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ACEB29D" w14:textId="77777777" w:rsidR="00F21E14" w:rsidRPr="00F76A28" w:rsidRDefault="00F21E14" w:rsidP="0066690F">
      <w:pPr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b/>
          <w:i/>
          <w:sz w:val="28"/>
          <w:szCs w:val="28"/>
          <w:lang w:val="ru-RU"/>
        </w:rPr>
      </w:pPr>
    </w:p>
    <w:p w14:paraId="36A6F632" w14:textId="77777777" w:rsidR="002F52A1" w:rsidRPr="00F76A28" w:rsidRDefault="002F52A1" w:rsidP="00A16A48">
      <w:pPr>
        <w:spacing w:after="0" w:line="240" w:lineRule="auto"/>
        <w:ind w:firstLine="567"/>
        <w:jc w:val="right"/>
        <w:outlineLvl w:val="0"/>
        <w:rPr>
          <w:rFonts w:ascii="Times New Roman" w:hAnsi="Times New Roman" w:cs="Times New Roman"/>
          <w:b/>
          <w:i/>
          <w:sz w:val="28"/>
          <w:szCs w:val="28"/>
          <w:lang w:val="ru-RU"/>
        </w:rPr>
      </w:pPr>
      <w:r w:rsidRPr="00F76A28">
        <w:rPr>
          <w:rFonts w:ascii="Times New Roman" w:hAnsi="Times New Roman" w:cs="Times New Roman"/>
          <w:b/>
          <w:i/>
          <w:sz w:val="28"/>
          <w:szCs w:val="28"/>
          <w:lang w:val="ru-RU"/>
        </w:rPr>
        <w:t>Проект</w:t>
      </w:r>
    </w:p>
    <w:p w14:paraId="3E3FA8BE" w14:textId="77777777" w:rsidR="002F52A1" w:rsidRPr="00F76A28" w:rsidRDefault="002F52A1" w:rsidP="0066690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2B394CED" w14:textId="77777777" w:rsidR="00652EE5" w:rsidRPr="00652EE5" w:rsidRDefault="00652EE5" w:rsidP="00652EE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652EE5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КЛИНИЧЕСКИЙ ПРОТОКОЛ ДИАГНОСТИКИ И ЛЕЧЕНИЯ</w:t>
      </w:r>
    </w:p>
    <w:p w14:paraId="5048FA03" w14:textId="77777777" w:rsidR="00544FC0" w:rsidRDefault="00544FC0" w:rsidP="00652EE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14:paraId="1AAC1DBC" w14:textId="77777777" w:rsidR="00652EE5" w:rsidRPr="00F76A28" w:rsidRDefault="000646E0" w:rsidP="00652EE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Ювенильная л</w:t>
      </w:r>
      <w:r w:rsidR="0030493F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окализованная склеродермия </w:t>
      </w:r>
    </w:p>
    <w:p w14:paraId="57FD6433" w14:textId="77777777" w:rsidR="009558E5" w:rsidRPr="00571250" w:rsidRDefault="009558E5" w:rsidP="0066690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1420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14:paraId="4518C301" w14:textId="77777777" w:rsidR="001E7C2B" w:rsidRDefault="00460B3C" w:rsidP="00652EE5">
      <w:pPr>
        <w:widowControl w:val="0"/>
        <w:numPr>
          <w:ilvl w:val="0"/>
          <w:numId w:val="1"/>
        </w:numPr>
        <w:tabs>
          <w:tab w:val="left" w:pos="426"/>
          <w:tab w:val="num" w:pos="1416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ВВОДНАЯ ЧАСТЬ</w:t>
      </w:r>
    </w:p>
    <w:p w14:paraId="61FDDB19" w14:textId="77777777" w:rsidR="00544FC0" w:rsidRPr="001E7C2B" w:rsidRDefault="001E7C2B" w:rsidP="00BF7456">
      <w:pPr>
        <w:pStyle w:val="a3"/>
        <w:widowControl w:val="0"/>
        <w:numPr>
          <w:ilvl w:val="1"/>
          <w:numId w:val="19"/>
        </w:numPr>
        <w:tabs>
          <w:tab w:val="left" w:pos="426"/>
          <w:tab w:val="num" w:pos="1416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 w:rsidR="00544FC0" w:rsidRPr="001E7C2B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Соотношение кодов МКБ-10 и МКБ-9: 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50"/>
        <w:gridCol w:w="8679"/>
      </w:tblGrid>
      <w:tr w:rsidR="007F1D51" w:rsidRPr="007F1D51" w14:paraId="281D6B05" w14:textId="77777777" w:rsidTr="00AB1FF4">
        <w:tc>
          <w:tcPr>
            <w:tcW w:w="10229" w:type="dxa"/>
            <w:gridSpan w:val="2"/>
            <w:shd w:val="clear" w:color="auto" w:fill="auto"/>
          </w:tcPr>
          <w:p w14:paraId="62CB30D6" w14:textId="77777777" w:rsidR="007F1D51" w:rsidRPr="007F1D51" w:rsidRDefault="007F1D51" w:rsidP="007F1D51">
            <w:pPr>
              <w:spacing w:after="0" w:line="240" w:lineRule="auto"/>
              <w:ind w:firstLine="851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  <w:r w:rsidRPr="007F1D51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  <w:t xml:space="preserve">МКБ-10 </w:t>
            </w:r>
          </w:p>
        </w:tc>
      </w:tr>
      <w:tr w:rsidR="007F1D51" w:rsidRPr="007F1D51" w14:paraId="2D83F748" w14:textId="77777777" w:rsidTr="00AB1FF4">
        <w:tc>
          <w:tcPr>
            <w:tcW w:w="1550" w:type="dxa"/>
            <w:shd w:val="clear" w:color="auto" w:fill="auto"/>
          </w:tcPr>
          <w:p w14:paraId="0B9F5A2A" w14:textId="77777777" w:rsidR="007F1D51" w:rsidRPr="007F1D51" w:rsidRDefault="007F1D51" w:rsidP="007F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  <w:r w:rsidRPr="007F1D51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  <w:t>Код</w:t>
            </w:r>
          </w:p>
        </w:tc>
        <w:tc>
          <w:tcPr>
            <w:tcW w:w="8679" w:type="dxa"/>
            <w:shd w:val="clear" w:color="auto" w:fill="auto"/>
          </w:tcPr>
          <w:p w14:paraId="7B52AB56" w14:textId="77777777" w:rsidR="007F1D51" w:rsidRPr="007F1D51" w:rsidRDefault="007F1D51" w:rsidP="007F1D51">
            <w:pPr>
              <w:spacing w:after="0" w:line="240" w:lineRule="auto"/>
              <w:ind w:firstLine="851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  <w:r w:rsidRPr="007F1D51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  <w:t>Название</w:t>
            </w:r>
          </w:p>
        </w:tc>
      </w:tr>
      <w:tr w:rsidR="00AB1FF4" w:rsidRPr="00283AD5" w14:paraId="1A7A793E" w14:textId="77777777" w:rsidTr="00AB1FF4">
        <w:tc>
          <w:tcPr>
            <w:tcW w:w="1550" w:type="dxa"/>
            <w:shd w:val="clear" w:color="auto" w:fill="auto"/>
          </w:tcPr>
          <w:p w14:paraId="5D6D9646" w14:textId="48BA453B" w:rsidR="00AB1FF4" w:rsidRPr="00AB1FF4" w:rsidRDefault="00AB1FF4" w:rsidP="007F1D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M34.8</w:t>
            </w:r>
          </w:p>
        </w:tc>
        <w:tc>
          <w:tcPr>
            <w:tcW w:w="8679" w:type="dxa"/>
            <w:shd w:val="clear" w:color="auto" w:fill="auto"/>
          </w:tcPr>
          <w:p w14:paraId="502AF15E" w14:textId="717DB0CE" w:rsidR="00AB1FF4" w:rsidRPr="00733DB3" w:rsidRDefault="00733DB3" w:rsidP="00733DB3">
            <w:pPr>
              <w:pStyle w:val="af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</w:t>
            </w:r>
            <w:r w:rsidR="00283AD5" w:rsidRPr="00733DB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ругие формы системного склероза</w:t>
            </w:r>
          </w:p>
        </w:tc>
      </w:tr>
    </w:tbl>
    <w:p w14:paraId="48517231" w14:textId="77777777" w:rsidR="00544FC0" w:rsidRPr="00283AD5" w:rsidRDefault="00D16E0A" w:rsidP="0066690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noProof/>
          <w:sz w:val="28"/>
          <w:szCs w:val="28"/>
          <w:lang w:val="ru-RU" w:eastAsia="ru-RU"/>
        </w:rPr>
        <mc:AlternateContent>
          <mc:Choice Requires="wps">
            <w:drawing>
              <wp:anchor distT="0" distB="0" distL="114300" distR="114300" simplePos="0" relativeHeight="251648000" behindDoc="1" locked="0" layoutInCell="0" allowOverlap="1" wp14:anchorId="5F170A8F" wp14:editId="11FCF4CE">
                <wp:simplePos x="0" y="0"/>
                <wp:positionH relativeFrom="column">
                  <wp:posOffset>6294755</wp:posOffset>
                </wp:positionH>
                <wp:positionV relativeFrom="paragraph">
                  <wp:posOffset>-8890</wp:posOffset>
                </wp:positionV>
                <wp:extent cx="12065" cy="12065"/>
                <wp:effectExtent l="0" t="0" r="0" b="0"/>
                <wp:wrapNone/>
                <wp:docPr id="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065" cy="1206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0E08FE09" id="Rectangle 2" o:spid="_x0000_s1026" style="position:absolute;margin-left:495.65pt;margin-top:-.7pt;width:.95pt;height:.95pt;z-index:-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AMz0cAIAAPgEAAAOAAAAZHJzL2Uyb0RvYy54bWysVNuO0zAQfUfiHyy/d3NReknUdLXbpQip&#10;wIqFD3Btp7FwbGO7TRfEvzN22tLCywrRB9eTGR+fmTnj+e2hk2jPrRNa1Ti7STHiimom1LbGXz6v&#10;RjOMnCeKEakVr/Ezd/h28frVvDcVz3WrJeMWAYhyVW9q3HpvqiRxtOUdcTfacAXORtuOeDDtNmGW&#10;9IDeySRP00nSa8uM1ZQ7B18fBideRPym4dR/bBrHPZI1Bm4+rjaum7AmizmptpaYVtAjDfIPLDoi&#10;FFx6hnognqCdFX9BdYJa7XTjb6juEt00gvKYA2STpX9k89QSw2MuUBxnzmVy/w+Wftg/WiRYjXOM&#10;FOmgRZ+gaERtJUd5KE9vXAVRT+bRhgSdWWv61SGlly1E8Ttrdd9ywoBUFuKTqwPBcHAUbfr3mgE6&#10;2XkdK3VobBcAoQboEBvyfG4IP3hE4WOWp5MxRhQ8wzbgk+p01Fjn33LdobCpsQXiEZrs184PoaeQ&#10;SF1LwVZCymjY7WYpLdqToIz4i+whw8swqUKw0uHYgDh8AYZwR/AFrrHTP8osL9L7vBytJrPpqFgV&#10;41E5TWejNCvvy0lalMXD6mcgmBVVKxjjai0UP6kuK17W1aP+B71E3aG+xuU4H8fcr9i7lyXZCQ9D&#10;KEVX49m5EqQKXX2jGKRNKk+EHPbJNf3YEKjB6T9WJWogtH2Qz0azZ5CA1dAkGEJ4LmDTavsdox5G&#10;r8bu245YjpF8p0BGZVYUYVajUYynORj20rO59BBFAarGHqNhu/TDfO+MFdsWbspiYZS+A+k1Igoj&#10;yHJgdRQsjFfM4PgUhPm9tGPU7wdr8QsAAP//AwBQSwMEFAAGAAgAAAAhABs1mRrdAAAABwEAAA8A&#10;AABkcnMvZG93bnJldi54bWxMjsFOwzAQRO9I/IO1SNxaJ2mL6pBNRZE4ItHCgd6ceEmixusQu23g&#10;6zEnOI7maeYVm8n24kyj7xwjpPMEBHHtTMcNwtvr02wNwgfNRveOCeGLPGzK66tC58ZdeEfnfWhE&#10;HGGfa4Q2hCGX0tctWe3nbiCO3YcbrQ4xjo00o77EcdvLLEnupNUdx4dWD/TYUn3cnyzCVq23ny9L&#10;fv7eVQc6vFfHVTYmiLc308M9iEBT+IPhVz+qQxmdKndi40WPoFS6iCjCLF2CiIBSiwxEhbACWRby&#10;v3/5AwAA//8DAFBLAQItABQABgAIAAAAIQC2gziS/gAAAOEBAAATAAAAAAAAAAAAAAAAAAAAAABb&#10;Q29udGVudF9UeXBlc10ueG1sUEsBAi0AFAAGAAgAAAAhADj9If/WAAAAlAEAAAsAAAAAAAAAAAAA&#10;AAAALwEAAF9yZWxzLy5yZWxzUEsBAi0AFAAGAAgAAAAhAJQAzPRwAgAA+AQAAA4AAAAAAAAAAAAA&#10;AAAALgIAAGRycy9lMm9Eb2MueG1sUEsBAi0AFAAGAAgAAAAhABs1mRrdAAAABwEAAA8AAAAAAAAA&#10;AAAAAAAAygQAAGRycy9kb3ducmV2LnhtbFBLBQYAAAAABAAEAPMAAADUBQAAAAA=&#10;" o:allowincell="f" fillcolor="black" stroked="f"/>
            </w:pict>
          </mc:Fallback>
        </mc:AlternateContent>
      </w:r>
    </w:p>
    <w:p w14:paraId="7796AE38" w14:textId="77777777" w:rsidR="001E7C2B" w:rsidRPr="007F1D51" w:rsidRDefault="001E7C2B" w:rsidP="00BF7456">
      <w:pPr>
        <w:pStyle w:val="a3"/>
        <w:widowControl w:val="0"/>
        <w:numPr>
          <w:ilvl w:val="1"/>
          <w:numId w:val="19"/>
        </w:numPr>
        <w:tabs>
          <w:tab w:val="num" w:pos="426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proofErr w:type="spellStart"/>
      <w:r w:rsidR="00544FC0" w:rsidRPr="001E7C2B">
        <w:rPr>
          <w:rFonts w:ascii="Times New Roman" w:hAnsi="Times New Roman" w:cs="Times New Roman"/>
          <w:b/>
          <w:bCs/>
          <w:sz w:val="28"/>
          <w:szCs w:val="28"/>
        </w:rPr>
        <w:t>Дата</w:t>
      </w:r>
      <w:proofErr w:type="spellEnd"/>
      <w:r w:rsidR="00544FC0" w:rsidRPr="001E7C2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544FC0" w:rsidRPr="001E7C2B">
        <w:rPr>
          <w:rFonts w:ascii="Times New Roman" w:hAnsi="Times New Roman" w:cs="Times New Roman"/>
          <w:b/>
          <w:bCs/>
          <w:sz w:val="28"/>
          <w:szCs w:val="28"/>
        </w:rPr>
        <w:t>р</w:t>
      </w:r>
      <w:r w:rsidR="00DD35BD" w:rsidRPr="001E7C2B">
        <w:rPr>
          <w:rFonts w:ascii="Times New Roman" w:hAnsi="Times New Roman" w:cs="Times New Roman"/>
          <w:b/>
          <w:bCs/>
          <w:sz w:val="28"/>
          <w:szCs w:val="28"/>
        </w:rPr>
        <w:t>азработки</w:t>
      </w:r>
      <w:proofErr w:type="spellEnd"/>
      <w:r w:rsidR="00DD35BD" w:rsidRPr="001E7C2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DD35BD" w:rsidRPr="001E7C2B">
        <w:rPr>
          <w:rFonts w:ascii="Times New Roman" w:hAnsi="Times New Roman" w:cs="Times New Roman"/>
          <w:b/>
          <w:bCs/>
          <w:sz w:val="28"/>
          <w:szCs w:val="28"/>
        </w:rPr>
        <w:t>протокола</w:t>
      </w:r>
      <w:proofErr w:type="spellEnd"/>
      <w:r w:rsidR="00DD35BD" w:rsidRPr="001E7C2B">
        <w:rPr>
          <w:rFonts w:ascii="Times New Roman" w:hAnsi="Times New Roman" w:cs="Times New Roman"/>
          <w:b/>
          <w:bCs/>
          <w:sz w:val="28"/>
          <w:szCs w:val="28"/>
        </w:rPr>
        <w:t>:</w:t>
      </w:r>
      <w:r w:rsidR="00652EE5" w:rsidRPr="001E7C2B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 w:rsidR="00DD35BD" w:rsidRPr="001E7C2B">
        <w:rPr>
          <w:rFonts w:ascii="Times New Roman" w:hAnsi="Times New Roman" w:cs="Times New Roman"/>
          <w:bCs/>
          <w:sz w:val="28"/>
          <w:szCs w:val="28"/>
          <w:lang w:val="ru-RU"/>
        </w:rPr>
        <w:t>201</w:t>
      </w:r>
      <w:r w:rsidR="0030493F" w:rsidRPr="001E7C2B">
        <w:rPr>
          <w:rFonts w:ascii="Times New Roman" w:hAnsi="Times New Roman" w:cs="Times New Roman"/>
          <w:bCs/>
          <w:sz w:val="28"/>
          <w:szCs w:val="28"/>
        </w:rPr>
        <w:t>7</w:t>
      </w:r>
      <w:r w:rsidR="00DD35BD" w:rsidRPr="001E7C2B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год</w:t>
      </w:r>
      <w:r w:rsidR="00652EE5" w:rsidRPr="001E7C2B">
        <w:rPr>
          <w:rFonts w:ascii="Times New Roman" w:hAnsi="Times New Roman" w:cs="Times New Roman"/>
          <w:bCs/>
          <w:sz w:val="28"/>
          <w:szCs w:val="28"/>
          <w:lang w:val="ru-RU"/>
        </w:rPr>
        <w:t>.</w:t>
      </w:r>
      <w:bookmarkStart w:id="0" w:name="page27"/>
      <w:bookmarkEnd w:id="0"/>
    </w:p>
    <w:p w14:paraId="6AA6942D" w14:textId="77777777" w:rsidR="007F1D51" w:rsidRPr="001E7C2B" w:rsidRDefault="007F1D51" w:rsidP="007F1D51">
      <w:pPr>
        <w:pStyle w:val="a3"/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138F69AD" w14:textId="77777777" w:rsidR="001E7C2B" w:rsidRPr="007E5DA7" w:rsidRDefault="001E7C2B" w:rsidP="00BF7456">
      <w:pPr>
        <w:pStyle w:val="a3"/>
        <w:widowControl w:val="0"/>
        <w:numPr>
          <w:ilvl w:val="1"/>
          <w:numId w:val="19"/>
        </w:numPr>
        <w:tabs>
          <w:tab w:val="num" w:pos="426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Сокращения, используемые в протоколе:</w:t>
      </w:r>
    </w:p>
    <w:tbl>
      <w:tblPr>
        <w:tblStyle w:val="a4"/>
        <w:tblW w:w="0" w:type="auto"/>
        <w:tblInd w:w="-34" w:type="dxa"/>
        <w:tblLook w:val="04A0" w:firstRow="1" w:lastRow="0" w:firstColumn="1" w:lastColumn="0" w:noHBand="0" w:noVBand="1"/>
      </w:tblPr>
      <w:tblGrid>
        <w:gridCol w:w="1560"/>
        <w:gridCol w:w="8788"/>
      </w:tblGrid>
      <w:tr w:rsidR="00E84CFF" w14:paraId="4537ED1C" w14:textId="77777777" w:rsidTr="007F1D51">
        <w:tc>
          <w:tcPr>
            <w:tcW w:w="1560" w:type="dxa"/>
          </w:tcPr>
          <w:p w14:paraId="7FD5D7D4" w14:textId="77777777" w:rsidR="00E84CFF" w:rsidRDefault="00E84CFF" w:rsidP="007E5DA7">
            <w:pPr>
              <w:pStyle w:val="a3"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  <w:r w:rsidRPr="00E84CF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ГК</w:t>
            </w:r>
          </w:p>
        </w:tc>
        <w:tc>
          <w:tcPr>
            <w:tcW w:w="8788" w:type="dxa"/>
          </w:tcPr>
          <w:p w14:paraId="49C5D2E1" w14:textId="77777777" w:rsidR="00E84CFF" w:rsidRDefault="00E84CFF" w:rsidP="007E5DA7">
            <w:pPr>
              <w:pStyle w:val="a3"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  <w:proofErr w:type="spellStart"/>
            <w:r w:rsidRPr="00E84CF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глюкокортикоиды</w:t>
            </w:r>
            <w:proofErr w:type="spellEnd"/>
          </w:p>
        </w:tc>
      </w:tr>
      <w:tr w:rsidR="00E84CFF" w14:paraId="428D74F0" w14:textId="77777777" w:rsidTr="007F1D51">
        <w:tc>
          <w:tcPr>
            <w:tcW w:w="1560" w:type="dxa"/>
          </w:tcPr>
          <w:p w14:paraId="0D90302E" w14:textId="77777777" w:rsidR="00E84CFF" w:rsidRDefault="00B6411B" w:rsidP="007E5DA7">
            <w:pPr>
              <w:pStyle w:val="a3"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  <w:r w:rsidRPr="00E84CF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кг</w:t>
            </w:r>
          </w:p>
        </w:tc>
        <w:tc>
          <w:tcPr>
            <w:tcW w:w="8788" w:type="dxa"/>
          </w:tcPr>
          <w:p w14:paraId="6F95027D" w14:textId="77777777" w:rsidR="00E84CFF" w:rsidRDefault="00B6411B" w:rsidP="007E5DA7">
            <w:pPr>
              <w:pStyle w:val="a3"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  <w:r w:rsidRPr="00E84CF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килограмм</w:t>
            </w:r>
          </w:p>
        </w:tc>
      </w:tr>
      <w:tr w:rsidR="00E84CFF" w14:paraId="321831A0" w14:textId="77777777" w:rsidTr="007F1D51">
        <w:tc>
          <w:tcPr>
            <w:tcW w:w="1560" w:type="dxa"/>
          </w:tcPr>
          <w:p w14:paraId="47CBFB05" w14:textId="77777777" w:rsidR="00E84CFF" w:rsidRDefault="00B6411B" w:rsidP="007E5DA7">
            <w:pPr>
              <w:pStyle w:val="a3"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МРТ</w:t>
            </w:r>
          </w:p>
        </w:tc>
        <w:tc>
          <w:tcPr>
            <w:tcW w:w="8788" w:type="dxa"/>
          </w:tcPr>
          <w:p w14:paraId="7769D4DE" w14:textId="77777777" w:rsidR="00B6411B" w:rsidRPr="00B6411B" w:rsidRDefault="00B6411B" w:rsidP="00B6411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6411B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магнитно - резонансная томография</w:t>
            </w:r>
          </w:p>
        </w:tc>
      </w:tr>
      <w:tr w:rsidR="00B6411B" w14:paraId="7D1C42E3" w14:textId="77777777" w:rsidTr="007F1D51">
        <w:tc>
          <w:tcPr>
            <w:tcW w:w="1560" w:type="dxa"/>
          </w:tcPr>
          <w:p w14:paraId="65348D08" w14:textId="77777777" w:rsidR="00B6411B" w:rsidRDefault="00B6411B" w:rsidP="007E5DA7">
            <w:pPr>
              <w:pStyle w:val="a3"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м</w:t>
            </w:r>
          </w:p>
        </w:tc>
        <w:tc>
          <w:tcPr>
            <w:tcW w:w="8788" w:type="dxa"/>
          </w:tcPr>
          <w:p w14:paraId="2C1357CE" w14:textId="77777777" w:rsidR="00B6411B" w:rsidRPr="00B6411B" w:rsidRDefault="00B6411B" w:rsidP="00B6411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E84CF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метр</w:t>
            </w:r>
          </w:p>
        </w:tc>
      </w:tr>
      <w:tr w:rsidR="00B6411B" w14:paraId="19F0984E" w14:textId="77777777" w:rsidTr="007F1D51">
        <w:tc>
          <w:tcPr>
            <w:tcW w:w="1560" w:type="dxa"/>
          </w:tcPr>
          <w:p w14:paraId="403F027D" w14:textId="77777777" w:rsidR="00B6411B" w:rsidRDefault="00B6411B" w:rsidP="007E5DA7">
            <w:pPr>
              <w:pStyle w:val="a3"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мг</w:t>
            </w:r>
          </w:p>
        </w:tc>
        <w:tc>
          <w:tcPr>
            <w:tcW w:w="8788" w:type="dxa"/>
          </w:tcPr>
          <w:p w14:paraId="4C4F5159" w14:textId="77777777" w:rsidR="00B6411B" w:rsidRPr="00E84CFF" w:rsidRDefault="008B5F65" w:rsidP="00B6411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84CF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миллиграмм</w:t>
            </w:r>
          </w:p>
        </w:tc>
      </w:tr>
      <w:tr w:rsidR="00E84CFF" w14:paraId="178E5048" w14:textId="77777777" w:rsidTr="007F1D51">
        <w:tc>
          <w:tcPr>
            <w:tcW w:w="1560" w:type="dxa"/>
          </w:tcPr>
          <w:p w14:paraId="3E0F9B10" w14:textId="77777777" w:rsidR="00E84CFF" w:rsidRPr="00B6411B" w:rsidRDefault="00B6411B" w:rsidP="00B6411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6411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УЗИ </w:t>
            </w:r>
          </w:p>
        </w:tc>
        <w:tc>
          <w:tcPr>
            <w:tcW w:w="8788" w:type="dxa"/>
          </w:tcPr>
          <w:p w14:paraId="77BC8D86" w14:textId="77777777" w:rsidR="00E84CFF" w:rsidRDefault="00B6411B" w:rsidP="007E5DA7">
            <w:pPr>
              <w:pStyle w:val="a3"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  <w:r w:rsidRPr="00E84CF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ультразвуковое исследование</w:t>
            </w:r>
          </w:p>
        </w:tc>
      </w:tr>
      <w:tr w:rsidR="00E84CFF" w14:paraId="19E3C165" w14:textId="77777777" w:rsidTr="007F1D51">
        <w:tc>
          <w:tcPr>
            <w:tcW w:w="1560" w:type="dxa"/>
          </w:tcPr>
          <w:p w14:paraId="49AAA4B6" w14:textId="77777777" w:rsidR="00E84CFF" w:rsidRDefault="00B6411B" w:rsidP="007E5DA7">
            <w:pPr>
              <w:pStyle w:val="a3"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  <w:r w:rsidRPr="00E84CF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УЗДГ</w:t>
            </w:r>
          </w:p>
        </w:tc>
        <w:tc>
          <w:tcPr>
            <w:tcW w:w="8788" w:type="dxa"/>
          </w:tcPr>
          <w:p w14:paraId="327DA9B1" w14:textId="77777777" w:rsidR="00E84CFF" w:rsidRDefault="00B6411B" w:rsidP="007E5DA7">
            <w:pPr>
              <w:pStyle w:val="a3"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  <w:r w:rsidRPr="00E84CF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ультразвуковая допплерография</w:t>
            </w:r>
          </w:p>
        </w:tc>
      </w:tr>
      <w:tr w:rsidR="00B6411B" w14:paraId="51688B2A" w14:textId="77777777" w:rsidTr="007F1D51">
        <w:tc>
          <w:tcPr>
            <w:tcW w:w="1560" w:type="dxa"/>
          </w:tcPr>
          <w:p w14:paraId="517F0E37" w14:textId="77777777" w:rsidR="00B6411B" w:rsidRPr="00B6411B" w:rsidRDefault="00B6411B" w:rsidP="00B6411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  <w:r w:rsidRPr="00B6411B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УФ</w:t>
            </w:r>
          </w:p>
        </w:tc>
        <w:tc>
          <w:tcPr>
            <w:tcW w:w="8788" w:type="dxa"/>
          </w:tcPr>
          <w:p w14:paraId="12513B9C" w14:textId="77777777" w:rsidR="00B6411B" w:rsidRPr="00E84CFF" w:rsidRDefault="00831DB3" w:rsidP="00831DB3">
            <w:pPr>
              <w:pStyle w:val="a3"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ультрафиолет</w:t>
            </w:r>
          </w:p>
        </w:tc>
      </w:tr>
      <w:tr w:rsidR="00E84CFF" w14:paraId="54E5010A" w14:textId="77777777" w:rsidTr="007F1D51">
        <w:tc>
          <w:tcPr>
            <w:tcW w:w="1560" w:type="dxa"/>
          </w:tcPr>
          <w:p w14:paraId="32AFACA4" w14:textId="77777777" w:rsidR="00E84CFF" w:rsidRDefault="00E84CFF" w:rsidP="007E5DA7">
            <w:pPr>
              <w:pStyle w:val="a3"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  <w:r w:rsidRPr="00E84CF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ФГДС</w:t>
            </w:r>
          </w:p>
        </w:tc>
        <w:tc>
          <w:tcPr>
            <w:tcW w:w="8788" w:type="dxa"/>
          </w:tcPr>
          <w:p w14:paraId="187ED603" w14:textId="77777777" w:rsidR="00E84CFF" w:rsidRDefault="00E84CFF" w:rsidP="007E5DA7">
            <w:pPr>
              <w:pStyle w:val="a3"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  <w:proofErr w:type="spellStart"/>
            <w:r w:rsidRPr="00E84CF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фиброгастродуоденоскопия</w:t>
            </w:r>
            <w:proofErr w:type="spellEnd"/>
          </w:p>
        </w:tc>
      </w:tr>
      <w:tr w:rsidR="00E84CFF" w14:paraId="6601078E" w14:textId="77777777" w:rsidTr="007F1D51">
        <w:tc>
          <w:tcPr>
            <w:tcW w:w="1560" w:type="dxa"/>
          </w:tcPr>
          <w:p w14:paraId="7065AF33" w14:textId="77777777" w:rsidR="00E84CFF" w:rsidRDefault="00E84CFF" w:rsidP="007E5DA7">
            <w:pPr>
              <w:pStyle w:val="a3"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  <w:r w:rsidRPr="00E84CFF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ЮЛС</w:t>
            </w:r>
          </w:p>
        </w:tc>
        <w:tc>
          <w:tcPr>
            <w:tcW w:w="8788" w:type="dxa"/>
          </w:tcPr>
          <w:p w14:paraId="07FF3E2D" w14:textId="77777777" w:rsidR="00E84CFF" w:rsidRDefault="00831DB3" w:rsidP="007E5DA7">
            <w:pPr>
              <w:pStyle w:val="a3"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ю</w:t>
            </w:r>
            <w:r w:rsidR="00E84CFF" w:rsidRPr="00E84CFF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венильная локализованная склеродермия</w:t>
            </w:r>
          </w:p>
        </w:tc>
      </w:tr>
      <w:tr w:rsidR="00B6411B" w:rsidRPr="00717B91" w14:paraId="7151B54D" w14:textId="77777777" w:rsidTr="007F1D51">
        <w:tc>
          <w:tcPr>
            <w:tcW w:w="1560" w:type="dxa"/>
          </w:tcPr>
          <w:p w14:paraId="508BD02A" w14:textId="77777777" w:rsidR="00B6411B" w:rsidRPr="00E84CFF" w:rsidRDefault="00B6411B" w:rsidP="007E5DA7">
            <w:pPr>
              <w:pStyle w:val="a3"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  <w:proofErr w:type="spellStart"/>
            <w:r w:rsidRPr="00E84CFF">
              <w:rPr>
                <w:rFonts w:ascii="Times New Roman" w:hAnsi="Times New Roman" w:cs="Times New Roman"/>
                <w:sz w:val="28"/>
                <w:szCs w:val="28"/>
              </w:rPr>
              <w:t>HEp</w:t>
            </w:r>
            <w:proofErr w:type="spellEnd"/>
            <w:r w:rsidRPr="00E84CF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-2</w:t>
            </w:r>
          </w:p>
        </w:tc>
        <w:tc>
          <w:tcPr>
            <w:tcW w:w="8788" w:type="dxa"/>
          </w:tcPr>
          <w:p w14:paraId="1EBDC595" w14:textId="77777777" w:rsidR="00B6411B" w:rsidRPr="00E84CFF" w:rsidRDefault="00B6411B" w:rsidP="007E5DA7">
            <w:pPr>
              <w:pStyle w:val="a3"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  <w:r w:rsidRPr="00E84CF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клетки эпителиальной карциномы гортани человека содержащие различные ядерные антигены</w:t>
            </w:r>
          </w:p>
        </w:tc>
      </w:tr>
      <w:tr w:rsidR="00E84CFF" w14:paraId="46EE2C28" w14:textId="77777777" w:rsidTr="007F1D51">
        <w:tc>
          <w:tcPr>
            <w:tcW w:w="1560" w:type="dxa"/>
          </w:tcPr>
          <w:p w14:paraId="66A53272" w14:textId="77777777" w:rsidR="00E84CFF" w:rsidRPr="00E84CFF" w:rsidRDefault="00E84CFF" w:rsidP="007E5DA7">
            <w:pPr>
              <w:pStyle w:val="a3"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  <w:r w:rsidRPr="00E84CFF">
              <w:rPr>
                <w:rFonts w:ascii="Times New Roman" w:hAnsi="Times New Roman" w:cs="Times New Roman"/>
                <w:sz w:val="28"/>
                <w:szCs w:val="28"/>
              </w:rPr>
              <w:t>UVA</w:t>
            </w:r>
          </w:p>
        </w:tc>
        <w:tc>
          <w:tcPr>
            <w:tcW w:w="8788" w:type="dxa"/>
          </w:tcPr>
          <w:p w14:paraId="6A8D39C5" w14:textId="77777777" w:rsidR="00E84CFF" w:rsidRPr="00E84CFF" w:rsidRDefault="00E84CFF" w:rsidP="007E5DA7">
            <w:pPr>
              <w:pStyle w:val="a3"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  <w:r w:rsidRPr="00E84CFF">
              <w:rPr>
                <w:rStyle w:val="tgc"/>
                <w:rFonts w:ascii="Times New Roman" w:hAnsi="Times New Roman" w:cs="Times New Roman"/>
                <w:sz w:val="28"/>
                <w:szCs w:val="28"/>
              </w:rPr>
              <w:t>УФ-</w:t>
            </w:r>
            <w:proofErr w:type="spellStart"/>
            <w:r w:rsidRPr="00E84CFF">
              <w:rPr>
                <w:rStyle w:val="tgc"/>
                <w:rFonts w:ascii="Times New Roman" w:hAnsi="Times New Roman" w:cs="Times New Roman"/>
                <w:sz w:val="28"/>
                <w:szCs w:val="28"/>
              </w:rPr>
              <w:t>излучения</w:t>
            </w:r>
            <w:proofErr w:type="spellEnd"/>
            <w:r w:rsidRPr="00E84CFF">
              <w:rPr>
                <w:rStyle w:val="tgc"/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84CFF">
              <w:rPr>
                <w:rStyle w:val="tgc"/>
                <w:rFonts w:ascii="Times New Roman" w:hAnsi="Times New Roman" w:cs="Times New Roman"/>
                <w:sz w:val="28"/>
                <w:szCs w:val="28"/>
              </w:rPr>
              <w:t>группы</w:t>
            </w:r>
            <w:proofErr w:type="spellEnd"/>
            <w:r w:rsidRPr="00E84CFF">
              <w:rPr>
                <w:rStyle w:val="tgc"/>
                <w:rFonts w:ascii="Times New Roman" w:hAnsi="Times New Roman" w:cs="Times New Roman"/>
                <w:sz w:val="28"/>
                <w:szCs w:val="28"/>
              </w:rPr>
              <w:t xml:space="preserve"> А</w:t>
            </w:r>
          </w:p>
        </w:tc>
      </w:tr>
    </w:tbl>
    <w:p w14:paraId="3A20E275" w14:textId="77777777" w:rsidR="00E84CFF" w:rsidRDefault="00E84CFF" w:rsidP="007E5DA7">
      <w:pPr>
        <w:pStyle w:val="a3"/>
        <w:widowControl w:val="0"/>
        <w:overflowPunct w:val="0"/>
        <w:autoSpaceDE w:val="0"/>
        <w:autoSpaceDN w:val="0"/>
        <w:adjustRightInd w:val="0"/>
        <w:spacing w:after="0" w:line="240" w:lineRule="auto"/>
        <w:ind w:left="862"/>
        <w:jc w:val="both"/>
        <w:rPr>
          <w:rFonts w:ascii="Times New Roman" w:hAnsi="Times New Roman" w:cs="Times New Roman"/>
          <w:bCs/>
          <w:sz w:val="28"/>
          <w:szCs w:val="28"/>
          <w:lang w:val="ru-RU"/>
        </w:rPr>
      </w:pPr>
    </w:p>
    <w:p w14:paraId="1A9C79DF" w14:textId="77777777" w:rsidR="001E7C2B" w:rsidRDefault="007F1D51" w:rsidP="00BF7456">
      <w:pPr>
        <w:pStyle w:val="a3"/>
        <w:widowControl w:val="0"/>
        <w:numPr>
          <w:ilvl w:val="1"/>
          <w:numId w:val="19"/>
        </w:numPr>
        <w:tabs>
          <w:tab w:val="num" w:pos="426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 w:rsidR="00544FC0" w:rsidRPr="001E7C2B">
        <w:rPr>
          <w:rFonts w:ascii="Times New Roman" w:hAnsi="Times New Roman" w:cs="Times New Roman"/>
          <w:b/>
          <w:bCs/>
          <w:sz w:val="28"/>
          <w:szCs w:val="28"/>
          <w:lang w:val="ru-RU"/>
        </w:rPr>
        <w:t>Пользователи протокола</w:t>
      </w:r>
      <w:r w:rsidR="00544FC0" w:rsidRPr="001E7C2B">
        <w:rPr>
          <w:rFonts w:ascii="Times New Roman" w:hAnsi="Times New Roman" w:cs="Times New Roman"/>
          <w:sz w:val="28"/>
          <w:szCs w:val="28"/>
          <w:lang w:val="ru-RU"/>
        </w:rPr>
        <w:t>:</w:t>
      </w:r>
      <w:r w:rsidR="004E0267" w:rsidRPr="001E7C2B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 w:rsidR="004E0267" w:rsidRPr="001E7C2B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врачи общей практики, </w:t>
      </w:r>
      <w:r w:rsidR="0030493F" w:rsidRPr="001E7C2B">
        <w:rPr>
          <w:rFonts w:ascii="Times New Roman" w:hAnsi="Times New Roman" w:cs="Times New Roman"/>
          <w:bCs/>
          <w:sz w:val="28"/>
          <w:szCs w:val="28"/>
          <w:lang w:val="ru-RU"/>
        </w:rPr>
        <w:t>педиатры</w:t>
      </w:r>
      <w:r w:rsidR="00652EE5" w:rsidRPr="001E7C2B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, </w:t>
      </w:r>
      <w:r w:rsidR="008F3D12" w:rsidRPr="001E7C2B">
        <w:rPr>
          <w:rFonts w:ascii="Times New Roman" w:hAnsi="Times New Roman" w:cs="Times New Roman"/>
          <w:bCs/>
          <w:sz w:val="28"/>
          <w:szCs w:val="28"/>
          <w:lang w:val="ru-RU"/>
        </w:rPr>
        <w:t>ревматологи.</w:t>
      </w:r>
      <w:r w:rsidR="001E7C2B" w:rsidRPr="001E7C2B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</w:p>
    <w:p w14:paraId="7FFC31E8" w14:textId="77777777" w:rsidR="007F1D51" w:rsidRPr="001E7C2B" w:rsidRDefault="007F1D51" w:rsidP="007F1D51">
      <w:pPr>
        <w:pStyle w:val="a3"/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14:paraId="09137F94" w14:textId="77777777" w:rsidR="001E7C2B" w:rsidRPr="007F1D51" w:rsidRDefault="007F1D51" w:rsidP="00BF7456">
      <w:pPr>
        <w:pStyle w:val="a3"/>
        <w:widowControl w:val="0"/>
        <w:numPr>
          <w:ilvl w:val="1"/>
          <w:numId w:val="19"/>
        </w:numPr>
        <w:tabs>
          <w:tab w:val="num" w:pos="426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 w:rsidR="001E7C2B" w:rsidRPr="00F76A28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Категория пациентов: </w:t>
      </w:r>
      <w:r w:rsidR="001E7C2B">
        <w:rPr>
          <w:rFonts w:ascii="Times New Roman" w:hAnsi="Times New Roman" w:cs="Times New Roman"/>
          <w:bCs/>
          <w:sz w:val="28"/>
          <w:szCs w:val="28"/>
          <w:lang w:val="ru-RU"/>
        </w:rPr>
        <w:t>дети.</w:t>
      </w:r>
    </w:p>
    <w:p w14:paraId="4C1212A1" w14:textId="77777777" w:rsidR="007F1D51" w:rsidRPr="007F1D51" w:rsidRDefault="007F1D51" w:rsidP="007F1D51">
      <w:pPr>
        <w:pStyle w:val="a3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14:paraId="6C61775D" w14:textId="77777777" w:rsidR="00A135DF" w:rsidRPr="001E7C2B" w:rsidRDefault="007F1D51" w:rsidP="00BF7456">
      <w:pPr>
        <w:pStyle w:val="a3"/>
        <w:widowControl w:val="0"/>
        <w:numPr>
          <w:ilvl w:val="1"/>
          <w:numId w:val="19"/>
        </w:numPr>
        <w:tabs>
          <w:tab w:val="num" w:pos="426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proofErr w:type="spellStart"/>
      <w:r w:rsidR="00544FC0" w:rsidRPr="001E7C2B">
        <w:rPr>
          <w:rFonts w:ascii="Times New Roman" w:hAnsi="Times New Roman" w:cs="Times New Roman"/>
          <w:b/>
          <w:bCs/>
          <w:sz w:val="28"/>
          <w:szCs w:val="28"/>
        </w:rPr>
        <w:t>Шкала</w:t>
      </w:r>
      <w:proofErr w:type="spellEnd"/>
      <w:r w:rsidR="00544FC0" w:rsidRPr="001E7C2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544FC0" w:rsidRPr="001E7C2B">
        <w:rPr>
          <w:rFonts w:ascii="Times New Roman" w:hAnsi="Times New Roman" w:cs="Times New Roman"/>
          <w:b/>
          <w:bCs/>
          <w:sz w:val="28"/>
          <w:szCs w:val="28"/>
        </w:rPr>
        <w:t>уровня</w:t>
      </w:r>
      <w:proofErr w:type="spellEnd"/>
      <w:r w:rsidR="00544FC0" w:rsidRPr="001E7C2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544FC0" w:rsidRPr="001E7C2B">
        <w:rPr>
          <w:rFonts w:ascii="Times New Roman" w:hAnsi="Times New Roman" w:cs="Times New Roman"/>
          <w:b/>
          <w:bCs/>
          <w:sz w:val="28"/>
          <w:szCs w:val="28"/>
        </w:rPr>
        <w:t>доказательности</w:t>
      </w:r>
      <w:proofErr w:type="spellEnd"/>
      <w:r w:rsidR="00544FC0" w:rsidRPr="001E7C2B">
        <w:rPr>
          <w:rFonts w:ascii="Times New Roman" w:hAnsi="Times New Roman" w:cs="Times New Roman"/>
          <w:b/>
          <w:bCs/>
          <w:sz w:val="28"/>
          <w:szCs w:val="28"/>
        </w:rPr>
        <w:t xml:space="preserve">: </w:t>
      </w:r>
    </w:p>
    <w:tbl>
      <w:tblPr>
        <w:tblStyle w:val="11"/>
        <w:tblW w:w="0" w:type="auto"/>
        <w:tblLayout w:type="fixed"/>
        <w:tblLook w:val="04A0" w:firstRow="1" w:lastRow="0" w:firstColumn="1" w:lastColumn="0" w:noHBand="0" w:noVBand="1"/>
      </w:tblPr>
      <w:tblGrid>
        <w:gridCol w:w="846"/>
        <w:gridCol w:w="9468"/>
      </w:tblGrid>
      <w:tr w:rsidR="00652EE5" w:rsidRPr="00717B91" w14:paraId="6A231E1B" w14:textId="77777777" w:rsidTr="007F1D51">
        <w:tc>
          <w:tcPr>
            <w:tcW w:w="846" w:type="dxa"/>
          </w:tcPr>
          <w:p w14:paraId="722D128F" w14:textId="77777777" w:rsidR="00652EE5" w:rsidRPr="00652EE5" w:rsidRDefault="00652EE5" w:rsidP="00652EE5">
            <w:pPr>
              <w:widowControl w:val="0"/>
              <w:tabs>
                <w:tab w:val="left" w:pos="90"/>
                <w:tab w:val="left" w:pos="1144"/>
                <w:tab w:val="left" w:pos="182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652EE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A</w:t>
            </w:r>
          </w:p>
        </w:tc>
        <w:tc>
          <w:tcPr>
            <w:tcW w:w="9468" w:type="dxa"/>
          </w:tcPr>
          <w:p w14:paraId="462DE7D1" w14:textId="77777777" w:rsidR="00652EE5" w:rsidRPr="00652EE5" w:rsidRDefault="00652EE5" w:rsidP="00652EE5">
            <w:pPr>
              <w:widowControl w:val="0"/>
              <w:tabs>
                <w:tab w:val="left" w:pos="90"/>
                <w:tab w:val="left" w:pos="1144"/>
                <w:tab w:val="left" w:pos="182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652EE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Высококачественный мета-анализ, систематический обзор РКИ или крупное РКИ с очень низкой вероятностью (++) систематической ошибки </w:t>
            </w:r>
            <w:proofErr w:type="gramStart"/>
            <w:r w:rsidRPr="00652EE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результаты</w:t>
            </w:r>
            <w:proofErr w:type="gramEnd"/>
            <w:r w:rsidRPr="00652EE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которых могут быть распространены на соответствующую популяцию.</w:t>
            </w:r>
          </w:p>
        </w:tc>
      </w:tr>
      <w:tr w:rsidR="00652EE5" w:rsidRPr="00717B91" w14:paraId="0968814E" w14:textId="77777777" w:rsidTr="007F1D51">
        <w:tc>
          <w:tcPr>
            <w:tcW w:w="846" w:type="dxa"/>
          </w:tcPr>
          <w:p w14:paraId="6046E233" w14:textId="77777777" w:rsidR="00652EE5" w:rsidRPr="00652EE5" w:rsidRDefault="00652EE5" w:rsidP="00652EE5">
            <w:pPr>
              <w:widowControl w:val="0"/>
              <w:tabs>
                <w:tab w:val="left" w:pos="90"/>
                <w:tab w:val="left" w:pos="1144"/>
                <w:tab w:val="left" w:pos="182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652EE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B</w:t>
            </w:r>
          </w:p>
        </w:tc>
        <w:tc>
          <w:tcPr>
            <w:tcW w:w="9468" w:type="dxa"/>
          </w:tcPr>
          <w:p w14:paraId="1A60AA0D" w14:textId="77777777" w:rsidR="00652EE5" w:rsidRPr="00652EE5" w:rsidRDefault="00652EE5" w:rsidP="00652EE5">
            <w:pPr>
              <w:widowControl w:val="0"/>
              <w:tabs>
                <w:tab w:val="left" w:pos="90"/>
                <w:tab w:val="left" w:pos="1144"/>
                <w:tab w:val="left" w:pos="182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652EE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Высококачественный (++) систематический обзор </w:t>
            </w:r>
            <w:proofErr w:type="spellStart"/>
            <w:r w:rsidRPr="00652EE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когортных</w:t>
            </w:r>
            <w:proofErr w:type="spellEnd"/>
            <w:r w:rsidRPr="00652EE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или исследований случай-контроль или </w:t>
            </w:r>
            <w:proofErr w:type="gramStart"/>
            <w:r w:rsidRPr="00652EE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Высококачественное</w:t>
            </w:r>
            <w:proofErr w:type="gramEnd"/>
            <w:r w:rsidRPr="00652EE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(++) </w:t>
            </w:r>
            <w:proofErr w:type="spellStart"/>
            <w:r w:rsidRPr="00652EE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когортное</w:t>
            </w:r>
            <w:proofErr w:type="spellEnd"/>
            <w:r w:rsidRPr="00652EE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или исследований случай-контроль с очень низким риском систематической ошибки или РКИ с невысоким (+) риском систематической ошибки, результаты которых могут быть распространены на соответствующую популяцию.</w:t>
            </w:r>
          </w:p>
        </w:tc>
      </w:tr>
      <w:tr w:rsidR="00652EE5" w:rsidRPr="00717B91" w14:paraId="2D851086" w14:textId="77777777" w:rsidTr="007F1D51">
        <w:tc>
          <w:tcPr>
            <w:tcW w:w="846" w:type="dxa"/>
          </w:tcPr>
          <w:p w14:paraId="093532E1" w14:textId="77777777" w:rsidR="00652EE5" w:rsidRPr="00652EE5" w:rsidRDefault="00652EE5" w:rsidP="00652EE5">
            <w:pPr>
              <w:widowControl w:val="0"/>
              <w:tabs>
                <w:tab w:val="left" w:pos="90"/>
                <w:tab w:val="left" w:pos="1144"/>
                <w:tab w:val="left" w:pos="182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652EE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C</w:t>
            </w:r>
          </w:p>
        </w:tc>
        <w:tc>
          <w:tcPr>
            <w:tcW w:w="9468" w:type="dxa"/>
          </w:tcPr>
          <w:p w14:paraId="58ED954A" w14:textId="77777777" w:rsidR="00652EE5" w:rsidRPr="00652EE5" w:rsidRDefault="00652EE5" w:rsidP="00652EE5">
            <w:pPr>
              <w:widowControl w:val="0"/>
              <w:tabs>
                <w:tab w:val="left" w:pos="90"/>
                <w:tab w:val="left" w:pos="1144"/>
                <w:tab w:val="left" w:pos="182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proofErr w:type="spellStart"/>
            <w:r w:rsidRPr="00652EE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Когортное</w:t>
            </w:r>
            <w:proofErr w:type="spellEnd"/>
            <w:r w:rsidRPr="00652EE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или исследование случай-контроль или контролируемое </w:t>
            </w:r>
            <w:r w:rsidRPr="00652EE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исследование без рандомизации с невысоким риском систематической ошибки</w:t>
            </w:r>
            <w:proofErr w:type="gramStart"/>
            <w:r w:rsidRPr="00652EE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(+). </w:t>
            </w:r>
            <w:proofErr w:type="gramEnd"/>
            <w:r w:rsidRPr="00652EE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Результаты которых могут быть распространены на соответствующую популяцию или РКИ с очень низким или невысоким риском систематической ошибки (++ или +), результаты которых не могут быть непосредственно распространены на соответствующую популяцию.</w:t>
            </w:r>
          </w:p>
        </w:tc>
      </w:tr>
      <w:tr w:rsidR="00652EE5" w:rsidRPr="00717B91" w14:paraId="425518F8" w14:textId="77777777" w:rsidTr="007F1D51">
        <w:tc>
          <w:tcPr>
            <w:tcW w:w="846" w:type="dxa"/>
          </w:tcPr>
          <w:p w14:paraId="64D7B9F2" w14:textId="77777777" w:rsidR="00652EE5" w:rsidRPr="00652EE5" w:rsidRDefault="00652EE5" w:rsidP="00652EE5">
            <w:pPr>
              <w:widowControl w:val="0"/>
              <w:tabs>
                <w:tab w:val="left" w:pos="90"/>
                <w:tab w:val="left" w:pos="1144"/>
                <w:tab w:val="left" w:pos="182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652EE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lastRenderedPageBreak/>
              <w:t>D</w:t>
            </w:r>
          </w:p>
        </w:tc>
        <w:tc>
          <w:tcPr>
            <w:tcW w:w="9468" w:type="dxa"/>
          </w:tcPr>
          <w:p w14:paraId="43056DE1" w14:textId="77777777" w:rsidR="00652EE5" w:rsidRPr="00652EE5" w:rsidRDefault="00652EE5" w:rsidP="00652EE5">
            <w:pPr>
              <w:widowControl w:val="0"/>
              <w:tabs>
                <w:tab w:val="left" w:pos="90"/>
                <w:tab w:val="left" w:pos="1144"/>
                <w:tab w:val="left" w:pos="182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652EE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Описание серии случаев или неконтролируемое </w:t>
            </w:r>
            <w:r w:rsidR="00020548" w:rsidRPr="00652EE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исследование,</w:t>
            </w:r>
            <w:r w:rsidRPr="00652EE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или мнение экспертов.</w:t>
            </w:r>
          </w:p>
        </w:tc>
      </w:tr>
    </w:tbl>
    <w:p w14:paraId="55ABBFD4" w14:textId="77777777" w:rsidR="001E7C2B" w:rsidRDefault="001E7C2B" w:rsidP="001E7C2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38EB0AC6" w14:textId="77777777" w:rsidR="007F1D51" w:rsidRPr="007F1D51" w:rsidRDefault="00544FC0" w:rsidP="00BF7456">
      <w:pPr>
        <w:pStyle w:val="a3"/>
        <w:widowControl w:val="0"/>
        <w:numPr>
          <w:ilvl w:val="1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E7C2B">
        <w:rPr>
          <w:rFonts w:ascii="Times New Roman" w:hAnsi="Times New Roman" w:cs="Times New Roman"/>
          <w:b/>
          <w:bCs/>
          <w:sz w:val="28"/>
          <w:szCs w:val="28"/>
          <w:lang w:val="ru-RU"/>
        </w:rPr>
        <w:t>Определение</w:t>
      </w:r>
      <w:r w:rsidR="008F3D12" w:rsidRPr="001E7C2B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[1</w:t>
      </w:r>
      <w:r w:rsidR="00AF7763">
        <w:rPr>
          <w:rFonts w:ascii="Times New Roman" w:hAnsi="Times New Roman" w:cs="Times New Roman"/>
          <w:b/>
          <w:bCs/>
          <w:sz w:val="28"/>
          <w:szCs w:val="28"/>
          <w:lang w:val="ru-RU"/>
        </w:rPr>
        <w:t>-6</w:t>
      </w:r>
      <w:r w:rsidR="008F3D12" w:rsidRPr="001E7C2B">
        <w:rPr>
          <w:rFonts w:ascii="Times New Roman" w:hAnsi="Times New Roman" w:cs="Times New Roman"/>
          <w:b/>
          <w:bCs/>
          <w:sz w:val="28"/>
          <w:szCs w:val="28"/>
          <w:lang w:val="ru-RU"/>
        </w:rPr>
        <w:t>]:</w:t>
      </w:r>
      <w:r w:rsidR="008F3D12" w:rsidRPr="001E7C2B">
        <w:rPr>
          <w:b/>
          <w:bCs/>
          <w:sz w:val="28"/>
          <w:szCs w:val="28"/>
          <w:lang w:val="ru-RU"/>
        </w:rPr>
        <w:t xml:space="preserve"> </w:t>
      </w:r>
    </w:p>
    <w:p w14:paraId="2C0910D8" w14:textId="77777777" w:rsidR="001E7C2B" w:rsidRDefault="000646E0" w:rsidP="007F1D5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7F1D51">
        <w:rPr>
          <w:rFonts w:ascii="Times New Roman" w:hAnsi="Times New Roman" w:cs="Times New Roman"/>
          <w:b/>
          <w:bCs/>
          <w:sz w:val="28"/>
          <w:szCs w:val="28"/>
          <w:lang w:val="ru-RU"/>
        </w:rPr>
        <w:t>Ювенильная локализованная склеродермия</w:t>
      </w:r>
      <w:r w:rsidRPr="007F1D51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</w:t>
      </w:r>
      <w:r w:rsidR="00C07647" w:rsidRPr="007F1D51">
        <w:rPr>
          <w:rFonts w:ascii="Times New Roman" w:hAnsi="Times New Roman"/>
          <w:sz w:val="28"/>
          <w:szCs w:val="28"/>
          <w:lang w:val="ru-RU"/>
        </w:rPr>
        <w:t xml:space="preserve">– хроническое заболевание соединительной ткани, которое характеризуется появлением на различных участках тела очагов локального воспаления (эритемы, отёка) с последующим формированием в них склероза и/или атрофии кожи и подлежащих тканей. </w:t>
      </w:r>
    </w:p>
    <w:p w14:paraId="72D7E9CF" w14:textId="77777777" w:rsidR="007F1D51" w:rsidRDefault="007F1D51" w:rsidP="007F1D5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6031A501" w14:textId="77777777" w:rsidR="00785848" w:rsidRDefault="00785848" w:rsidP="007F1D5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6B940C79" w14:textId="77777777" w:rsidR="00785848" w:rsidRDefault="00785848" w:rsidP="007F1D5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29AF7A7D" w14:textId="77777777" w:rsidR="00785848" w:rsidRDefault="00785848" w:rsidP="007F1D5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4BFAE30E" w14:textId="77777777" w:rsidR="00785848" w:rsidRDefault="00785848" w:rsidP="007F1D5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72E55B29" w14:textId="77777777" w:rsidR="00785848" w:rsidRDefault="00785848" w:rsidP="007F1D5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63E7343F" w14:textId="77777777" w:rsidR="00785848" w:rsidRDefault="00785848" w:rsidP="007F1D5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37CC3492" w14:textId="77777777" w:rsidR="00785848" w:rsidRDefault="00785848" w:rsidP="007F1D5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30099D28" w14:textId="77777777" w:rsidR="00785848" w:rsidRDefault="00785848" w:rsidP="007F1D5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7BDED262" w14:textId="77777777" w:rsidR="00785848" w:rsidRDefault="00785848" w:rsidP="007F1D5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2E39E50D" w14:textId="77777777" w:rsidR="00785848" w:rsidRDefault="00785848" w:rsidP="007F1D5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7E14E97A" w14:textId="77777777" w:rsidR="00785848" w:rsidRDefault="00785848" w:rsidP="007F1D5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034DF1A6" w14:textId="77777777" w:rsidR="00785848" w:rsidRDefault="00785848" w:rsidP="007F1D5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603C1863" w14:textId="77777777" w:rsidR="00785848" w:rsidRDefault="00785848" w:rsidP="007F1D5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7C8078D0" w14:textId="77777777" w:rsidR="00785848" w:rsidRDefault="00785848" w:rsidP="007F1D5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67A7B527" w14:textId="77777777" w:rsidR="00785848" w:rsidRDefault="00785848" w:rsidP="007F1D5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27DD8118" w14:textId="77777777" w:rsidR="00785848" w:rsidRDefault="00785848" w:rsidP="007F1D5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77AE4D15" w14:textId="77777777" w:rsidR="00785848" w:rsidRDefault="00785848" w:rsidP="007F1D5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74D016E3" w14:textId="77777777" w:rsidR="00785848" w:rsidRDefault="00785848" w:rsidP="007F1D5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6E0AF0D5" w14:textId="77777777" w:rsidR="00785848" w:rsidRDefault="00785848" w:rsidP="007F1D5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34C60AA6" w14:textId="77777777" w:rsidR="00785848" w:rsidRDefault="00785848" w:rsidP="007F1D5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2C93521B" w14:textId="77777777" w:rsidR="00785848" w:rsidRDefault="00785848" w:rsidP="007F1D5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2AC19A72" w14:textId="77777777" w:rsidR="00785848" w:rsidRDefault="00785848" w:rsidP="007F1D5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604EC993" w14:textId="77777777" w:rsidR="00785848" w:rsidRDefault="00785848" w:rsidP="007F1D5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4997F527" w14:textId="77777777" w:rsidR="00785848" w:rsidRDefault="00785848" w:rsidP="007F1D5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65A4B075" w14:textId="77777777" w:rsidR="00785848" w:rsidRDefault="00785848" w:rsidP="007F1D5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7A1269CB" w14:textId="77777777" w:rsidR="00785848" w:rsidRDefault="00785848" w:rsidP="007F1D5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2F71832A" w14:textId="77777777" w:rsidR="00785848" w:rsidRDefault="00785848" w:rsidP="007F1D5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30C1A3D2" w14:textId="77777777" w:rsidR="00785848" w:rsidRDefault="00785848" w:rsidP="007F1D5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54EFF0D1" w14:textId="53BD449D" w:rsidR="00785848" w:rsidRPr="00AB1FF4" w:rsidRDefault="00AB1FF4" w:rsidP="00AB1FF4">
      <w:pPr>
        <w:tabs>
          <w:tab w:val="left" w:pos="2445"/>
        </w:tabs>
        <w:rPr>
          <w:rFonts w:ascii="Times New Roman" w:hAnsi="Times New Roman" w:cs="Times New Roman"/>
          <w:sz w:val="28"/>
          <w:szCs w:val="28"/>
          <w:lang w:val="ru-RU"/>
        </w:rPr>
        <w:sectPr w:rsidR="00785848" w:rsidRPr="00AB1FF4" w:rsidSect="007F1D51">
          <w:footerReference w:type="default" r:id="rId9"/>
          <w:type w:val="continuous"/>
          <w:pgSz w:w="11906" w:h="16838"/>
          <w:pgMar w:top="567" w:right="567" w:bottom="567" w:left="1134" w:header="709" w:footer="709" w:gutter="0"/>
          <w:cols w:space="708"/>
          <w:docGrid w:linePitch="360"/>
        </w:sectPr>
      </w:pPr>
      <w:r>
        <w:rPr>
          <w:rFonts w:ascii="Times New Roman" w:hAnsi="Times New Roman" w:cs="Times New Roman"/>
          <w:sz w:val="28"/>
          <w:szCs w:val="28"/>
          <w:lang w:val="ru-RU"/>
        </w:rPr>
        <w:tab/>
      </w:r>
    </w:p>
    <w:p w14:paraId="576AC676" w14:textId="77777777" w:rsidR="00093A49" w:rsidRPr="001E7C2B" w:rsidRDefault="00544FC0" w:rsidP="00BF7456">
      <w:pPr>
        <w:pStyle w:val="a3"/>
        <w:widowControl w:val="0"/>
        <w:numPr>
          <w:ilvl w:val="1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E7C2B">
        <w:rPr>
          <w:rFonts w:ascii="Times New Roman" w:hAnsi="Times New Roman" w:cs="Times New Roman"/>
          <w:b/>
          <w:bCs/>
          <w:sz w:val="28"/>
          <w:szCs w:val="28"/>
          <w:lang w:val="ru-RU"/>
        </w:rPr>
        <w:lastRenderedPageBreak/>
        <w:t>Классификация</w:t>
      </w:r>
      <w:r w:rsidR="00B06371" w:rsidRPr="001E7C2B">
        <w:rPr>
          <w:rFonts w:ascii="Times New Roman" w:hAnsi="Times New Roman" w:cs="Times New Roman"/>
          <w:b/>
          <w:bCs/>
          <w:sz w:val="28"/>
          <w:szCs w:val="28"/>
          <w:lang w:val="ru-RU"/>
        </w:rPr>
        <w:t>:</w:t>
      </w:r>
    </w:p>
    <w:p w14:paraId="364C84A5" w14:textId="77777777" w:rsidR="00544FC0" w:rsidRPr="0039363B" w:rsidRDefault="00307552" w:rsidP="00093A49">
      <w:pPr>
        <w:widowControl w:val="0"/>
        <w:tabs>
          <w:tab w:val="num" w:pos="426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B06371">
        <w:rPr>
          <w:rFonts w:ascii="Times New Roman" w:hAnsi="Times New Roman" w:cs="Times New Roman"/>
          <w:b/>
          <w:sz w:val="28"/>
          <w:szCs w:val="28"/>
          <w:lang w:val="ru-RU"/>
        </w:rPr>
        <w:t>Таблица 1.  Классификация</w:t>
      </w:r>
      <w:r w:rsidRPr="0039363B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="00093A49" w:rsidRPr="00B06371">
        <w:rPr>
          <w:rFonts w:ascii="Times New Roman" w:hAnsi="Times New Roman" w:cs="Times New Roman"/>
          <w:b/>
          <w:sz w:val="28"/>
          <w:szCs w:val="28"/>
          <w:lang w:val="ru-RU"/>
        </w:rPr>
        <w:t>ЮЛС</w:t>
      </w:r>
      <w:r w:rsidR="007F1D51" w:rsidRPr="0039363B">
        <w:rPr>
          <w:rFonts w:ascii="Times New Roman" w:hAnsi="Times New Roman" w:cs="Times New Roman"/>
          <w:b/>
          <w:sz w:val="28"/>
          <w:szCs w:val="28"/>
          <w:lang w:val="ru-RU"/>
        </w:rPr>
        <w:t xml:space="preserve"> (</w:t>
      </w:r>
      <w:proofErr w:type="gramStart"/>
      <w:r w:rsidR="00020548" w:rsidRPr="00020548">
        <w:rPr>
          <w:rFonts w:ascii="Times New Roman" w:hAnsi="Times New Roman" w:cs="Times New Roman"/>
          <w:b/>
          <w:sz w:val="28"/>
          <w:szCs w:val="28"/>
        </w:rPr>
        <w:t>M</w:t>
      </w:r>
      <w:proofErr w:type="spellStart"/>
      <w:proofErr w:type="gramEnd"/>
      <w:r w:rsidR="00020548">
        <w:rPr>
          <w:rFonts w:ascii="Times New Roman" w:hAnsi="Times New Roman" w:cs="Times New Roman"/>
          <w:b/>
          <w:sz w:val="28"/>
          <w:szCs w:val="28"/>
          <w:lang w:val="ru-RU"/>
        </w:rPr>
        <w:t>ауо</w:t>
      </w:r>
      <w:proofErr w:type="spellEnd"/>
      <w:r w:rsidR="00020548" w:rsidRPr="0039363B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="00020548">
        <w:rPr>
          <w:rFonts w:ascii="Times New Roman" w:hAnsi="Times New Roman" w:cs="Times New Roman"/>
          <w:b/>
          <w:sz w:val="28"/>
          <w:szCs w:val="28"/>
        </w:rPr>
        <w:t>Clinic</w:t>
      </w:r>
      <w:r w:rsidR="00020548" w:rsidRPr="0039363B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="00020548">
        <w:rPr>
          <w:rFonts w:ascii="Times New Roman" w:hAnsi="Times New Roman" w:cs="Times New Roman"/>
          <w:b/>
          <w:sz w:val="28"/>
          <w:szCs w:val="28"/>
        </w:rPr>
        <w:t>classification</w:t>
      </w:r>
      <w:r w:rsidR="005469DE" w:rsidRPr="0039363B">
        <w:rPr>
          <w:rFonts w:ascii="Times New Roman" w:hAnsi="Times New Roman" w:cs="Times New Roman"/>
          <w:b/>
          <w:sz w:val="28"/>
          <w:szCs w:val="28"/>
          <w:lang w:val="ru-RU"/>
        </w:rPr>
        <w:t>)</w:t>
      </w:r>
      <w:r w:rsidR="00B06371" w:rsidRPr="0039363B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[1-6]</w:t>
      </w:r>
      <w:r w:rsidR="00B06371" w:rsidRPr="0039363B">
        <w:rPr>
          <w:rFonts w:ascii="Times New Roman" w:hAnsi="Times New Roman" w:cs="Times New Roman"/>
          <w:b/>
          <w:sz w:val="28"/>
          <w:szCs w:val="28"/>
          <w:lang w:val="ru-RU"/>
        </w:rPr>
        <w:t>.</w:t>
      </w:r>
    </w:p>
    <w:tbl>
      <w:tblPr>
        <w:tblStyle w:val="a4"/>
        <w:tblW w:w="15559" w:type="dxa"/>
        <w:tblLayout w:type="fixed"/>
        <w:tblLook w:val="04A0" w:firstRow="1" w:lastRow="0" w:firstColumn="1" w:lastColumn="0" w:noHBand="0" w:noVBand="1"/>
      </w:tblPr>
      <w:tblGrid>
        <w:gridCol w:w="2235"/>
        <w:gridCol w:w="3118"/>
        <w:gridCol w:w="10206"/>
      </w:tblGrid>
      <w:tr w:rsidR="00CD19AD" w14:paraId="07A5632C" w14:textId="77777777" w:rsidTr="00785848">
        <w:tc>
          <w:tcPr>
            <w:tcW w:w="2235" w:type="dxa"/>
          </w:tcPr>
          <w:p w14:paraId="3089775F" w14:textId="77777777" w:rsidR="005469DE" w:rsidRDefault="00CD19AD" w:rsidP="00093A49">
            <w:pPr>
              <w:widowControl w:val="0"/>
              <w:tabs>
                <w:tab w:val="num" w:pos="42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>Тип ЮЛС</w:t>
            </w:r>
            <w:r w:rsidR="005469DE"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 xml:space="preserve">. </w:t>
            </w:r>
          </w:p>
          <w:p w14:paraId="24B551A7" w14:textId="77777777" w:rsidR="00CD19AD" w:rsidRDefault="005469DE" w:rsidP="00093A49">
            <w:pPr>
              <w:widowControl w:val="0"/>
              <w:tabs>
                <w:tab w:val="num" w:pos="42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>(% встречаемости)</w:t>
            </w:r>
          </w:p>
        </w:tc>
        <w:tc>
          <w:tcPr>
            <w:tcW w:w="3118" w:type="dxa"/>
          </w:tcPr>
          <w:p w14:paraId="5B0A3AD9" w14:textId="77777777" w:rsidR="00CD19AD" w:rsidRDefault="00CD19AD" w:rsidP="00093A49">
            <w:pPr>
              <w:widowControl w:val="0"/>
              <w:tabs>
                <w:tab w:val="num" w:pos="42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>Подтип</w:t>
            </w:r>
          </w:p>
        </w:tc>
        <w:tc>
          <w:tcPr>
            <w:tcW w:w="10206" w:type="dxa"/>
          </w:tcPr>
          <w:p w14:paraId="3280861A" w14:textId="77777777" w:rsidR="00CD19AD" w:rsidRDefault="00CD19AD" w:rsidP="00093A49">
            <w:pPr>
              <w:widowControl w:val="0"/>
              <w:tabs>
                <w:tab w:val="num" w:pos="42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>Комментарии</w:t>
            </w:r>
          </w:p>
        </w:tc>
      </w:tr>
      <w:tr w:rsidR="00CD19AD" w:rsidRPr="00717B91" w14:paraId="65600FAB" w14:textId="77777777" w:rsidTr="00785848">
        <w:trPr>
          <w:trHeight w:val="543"/>
        </w:trPr>
        <w:tc>
          <w:tcPr>
            <w:tcW w:w="2235" w:type="dxa"/>
            <w:vMerge w:val="restart"/>
          </w:tcPr>
          <w:p w14:paraId="6EDA4CA6" w14:textId="77777777" w:rsidR="00CD19AD" w:rsidRPr="005469DE" w:rsidRDefault="00CD19AD" w:rsidP="00964CAA">
            <w:pPr>
              <w:widowControl w:val="0"/>
              <w:tabs>
                <w:tab w:val="num" w:pos="42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5469DE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Ограниченная </w:t>
            </w:r>
            <w:r w:rsidR="00964CAA" w:rsidRPr="005469DE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форма</w:t>
            </w:r>
          </w:p>
          <w:p w14:paraId="47BB68F3" w14:textId="77777777" w:rsidR="005469DE" w:rsidRDefault="005469DE" w:rsidP="00964CAA">
            <w:pPr>
              <w:widowControl w:val="0"/>
              <w:tabs>
                <w:tab w:val="num" w:pos="42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  <w:r w:rsidRPr="005469DE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(26%)</w:t>
            </w: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14:paraId="7BB61ACD" w14:textId="77777777" w:rsidR="00CD19AD" w:rsidRDefault="00CD19AD" w:rsidP="00093A49">
            <w:pPr>
              <w:widowControl w:val="0"/>
              <w:tabs>
                <w:tab w:val="num" w:pos="42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Бляшечная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 xml:space="preserve"> </w:t>
            </w:r>
            <w:r w:rsidR="005469DE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склеродермия</w:t>
            </w:r>
          </w:p>
          <w:p w14:paraId="142F133A" w14:textId="77777777" w:rsidR="00CD19AD" w:rsidRDefault="00CD19AD" w:rsidP="00093A49">
            <w:pPr>
              <w:widowControl w:val="0"/>
              <w:tabs>
                <w:tab w:val="num" w:pos="42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</w:p>
        </w:tc>
        <w:tc>
          <w:tcPr>
            <w:tcW w:w="10206" w:type="dxa"/>
            <w:tcBorders>
              <w:bottom w:val="single" w:sz="4" w:space="0" w:color="auto"/>
            </w:tcBorders>
          </w:tcPr>
          <w:p w14:paraId="6D014925" w14:textId="0BF9EE9A" w:rsidR="00CD19AD" w:rsidRPr="00964CAA" w:rsidRDefault="00964CAA" w:rsidP="00093A49">
            <w:pPr>
              <w:widowControl w:val="0"/>
              <w:tabs>
                <w:tab w:val="num" w:pos="42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  <w:r w:rsidRPr="00964CAA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 xml:space="preserve">Наиболее распространенный подтип (обычно на туловище), поражения кожи могут быть одиночными или множественными. Часто начало как </w:t>
            </w:r>
            <w:proofErr w:type="spellStart"/>
            <w:r w:rsidRPr="00964CAA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эритематозные</w:t>
            </w:r>
            <w:proofErr w:type="spellEnd"/>
            <w:r w:rsidRPr="00964CAA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 xml:space="preserve"> пятна, </w:t>
            </w:r>
            <w:proofErr w:type="spellStart"/>
            <w:r w:rsidRPr="00964CAA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индурация</w:t>
            </w:r>
            <w:proofErr w:type="spellEnd"/>
            <w:r w:rsidRPr="00964CAA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 xml:space="preserve"> с </w:t>
            </w:r>
            <w:proofErr w:type="spellStart"/>
            <w:r w:rsidRPr="00964CAA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эритематозным</w:t>
            </w:r>
            <w:proofErr w:type="spellEnd"/>
            <w:r w:rsidRPr="00964CAA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 xml:space="preserve"> венчиком или меняющимся кожным пигментом</w:t>
            </w:r>
            <w:r w:rsidR="001A76A8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.</w:t>
            </w:r>
          </w:p>
        </w:tc>
      </w:tr>
      <w:tr w:rsidR="00CD19AD" w:rsidRPr="00717B91" w14:paraId="1A01F904" w14:textId="77777777" w:rsidTr="00785848">
        <w:trPr>
          <w:trHeight w:val="543"/>
        </w:trPr>
        <w:tc>
          <w:tcPr>
            <w:tcW w:w="2235" w:type="dxa"/>
            <w:vMerge/>
          </w:tcPr>
          <w:p w14:paraId="3145FD72" w14:textId="77777777" w:rsidR="00CD19AD" w:rsidRDefault="00CD19AD" w:rsidP="00093A49">
            <w:pPr>
              <w:widowControl w:val="0"/>
              <w:tabs>
                <w:tab w:val="num" w:pos="42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14:paraId="6518CE96" w14:textId="77777777" w:rsidR="00CD19AD" w:rsidRPr="005469DE" w:rsidRDefault="005469DE" w:rsidP="00093A49">
            <w:pPr>
              <w:widowControl w:val="0"/>
              <w:tabs>
                <w:tab w:val="num" w:pos="42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  <w:r w:rsidRPr="005469DE">
              <w:rPr>
                <w:rFonts w:ascii="Times New Roman" w:hAnsi="Times New Roman"/>
                <w:sz w:val="28"/>
                <w:szCs w:val="28"/>
                <w:lang w:val="ru-RU"/>
              </w:rPr>
              <w:t>Узловатая (</w:t>
            </w:r>
            <w:proofErr w:type="spellStart"/>
            <w:r w:rsidRPr="005469DE">
              <w:rPr>
                <w:rFonts w:ascii="Times New Roman" w:hAnsi="Times New Roman"/>
                <w:sz w:val="28"/>
                <w:szCs w:val="28"/>
                <w:lang w:val="ru-RU"/>
              </w:rPr>
              <w:t>келоидоподобная</w:t>
            </w:r>
            <w:proofErr w:type="spellEnd"/>
            <w:r w:rsidRPr="005469DE">
              <w:rPr>
                <w:rFonts w:ascii="Times New Roman" w:hAnsi="Times New Roman"/>
                <w:sz w:val="28"/>
                <w:szCs w:val="28"/>
                <w:lang w:val="ru-RU"/>
              </w:rPr>
              <w:t>) склеродермия</w:t>
            </w:r>
            <w:r w:rsidRPr="005469DE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10206" w:type="dxa"/>
            <w:tcBorders>
              <w:top w:val="single" w:sz="4" w:space="0" w:color="auto"/>
              <w:bottom w:val="single" w:sz="4" w:space="0" w:color="auto"/>
            </w:tcBorders>
          </w:tcPr>
          <w:p w14:paraId="03BA37F9" w14:textId="3803FC7C" w:rsidR="00CD19AD" w:rsidRDefault="005469DE" w:rsidP="001A76A8">
            <w:pPr>
              <w:widowControl w:val="0"/>
              <w:tabs>
                <w:tab w:val="num" w:pos="42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>Х</w:t>
            </w:r>
            <w:r w:rsidRPr="00C07647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 xml:space="preserve">арактеризуется образованием на коже </w:t>
            </w:r>
            <w:r w:rsidRPr="00C0764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единичных или множественных </w:t>
            </w:r>
            <w:r w:rsidR="00020548" w:rsidRPr="00C07647">
              <w:rPr>
                <w:rFonts w:ascii="Times New Roman" w:hAnsi="Times New Roman"/>
                <w:sz w:val="28"/>
                <w:szCs w:val="28"/>
                <w:lang w:val="ru-RU"/>
              </w:rPr>
              <w:t>узелков,</w:t>
            </w:r>
            <w:r w:rsidRPr="00C0764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или узлов</w:t>
            </w:r>
            <w:r w:rsidRPr="00C07647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>,</w:t>
            </w:r>
            <w:r w:rsidRPr="00C07647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 xml:space="preserve"> </w:t>
            </w:r>
            <w:r w:rsidRPr="00C07647">
              <w:rPr>
                <w:rFonts w:ascii="Times New Roman" w:hAnsi="Times New Roman"/>
                <w:sz w:val="28"/>
                <w:szCs w:val="28"/>
                <w:lang w:val="ru-RU"/>
              </w:rPr>
              <w:t>внешне напоминающих келоидные рубцы. Очаги поражения развиваются, как правило, у больных, не имеющих склонности к развитию келоидов</w:t>
            </w:r>
            <w:r w:rsidR="001A76A8">
              <w:rPr>
                <w:rFonts w:ascii="Times New Roman" w:hAnsi="Times New Roman"/>
                <w:sz w:val="28"/>
                <w:szCs w:val="28"/>
                <w:lang w:val="ru-RU"/>
              </w:rPr>
              <w:t>,</w:t>
            </w:r>
            <w:r w:rsidRPr="00C0764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их появление не связано с предшествующей травмой. Кожа в очагах склеродермии имеет т</w:t>
            </w:r>
            <w:r w:rsidR="001A76A8">
              <w:rPr>
                <w:rFonts w:ascii="Times New Roman" w:hAnsi="Times New Roman"/>
                <w:sz w:val="28"/>
                <w:szCs w:val="28"/>
                <w:lang w:val="ru-RU"/>
              </w:rPr>
              <w:t>елесный цвет или пигментирована,</w:t>
            </w:r>
            <w:r w:rsidRPr="00C0764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излюбленная локализация </w:t>
            </w:r>
            <w:r w:rsidR="001A76A8">
              <w:rPr>
                <w:rFonts w:ascii="Times New Roman" w:hAnsi="Times New Roman"/>
                <w:sz w:val="28"/>
                <w:szCs w:val="28"/>
                <w:lang w:val="ru-RU"/>
              </w:rPr>
              <w:t>–</w:t>
            </w:r>
            <w:r w:rsidRPr="00C0764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шея,</w:t>
            </w:r>
            <w:r w:rsidR="00020548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туловище, верхние конечности</w:t>
            </w:r>
            <w:r w:rsidR="001A76A8"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</w:p>
        </w:tc>
      </w:tr>
      <w:tr w:rsidR="00CD19AD" w14:paraId="5B4522AB" w14:textId="77777777" w:rsidTr="00785848">
        <w:trPr>
          <w:trHeight w:val="503"/>
        </w:trPr>
        <w:tc>
          <w:tcPr>
            <w:tcW w:w="2235" w:type="dxa"/>
            <w:vMerge/>
          </w:tcPr>
          <w:p w14:paraId="58BAD2B6" w14:textId="77777777" w:rsidR="00CD19AD" w:rsidRDefault="00CD19AD" w:rsidP="00093A49">
            <w:pPr>
              <w:widowControl w:val="0"/>
              <w:tabs>
                <w:tab w:val="num" w:pos="42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3118" w:type="dxa"/>
            <w:tcBorders>
              <w:top w:val="single" w:sz="4" w:space="0" w:color="auto"/>
            </w:tcBorders>
          </w:tcPr>
          <w:p w14:paraId="12327C2B" w14:textId="77777777" w:rsidR="00CD19AD" w:rsidRDefault="00CD19AD" w:rsidP="00093A49">
            <w:pPr>
              <w:widowControl w:val="0"/>
              <w:tabs>
                <w:tab w:val="num" w:pos="42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Идиопатическая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</w:t>
            </w:r>
            <w:r w:rsidRPr="0030755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трофодерм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ия</w:t>
            </w:r>
            <w:proofErr w:type="spellEnd"/>
            <w:r w:rsidRPr="0030755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30755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Пьерини</w:t>
            </w:r>
            <w:proofErr w:type="spellEnd"/>
            <w:r w:rsidRPr="0030755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и </w:t>
            </w:r>
            <w:proofErr w:type="spellStart"/>
            <w:r w:rsidRPr="0030755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Пасини</w:t>
            </w:r>
            <w:proofErr w:type="spellEnd"/>
            <w:r w:rsidRPr="0030755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(</w:t>
            </w:r>
            <w:proofErr w:type="gramStart"/>
            <w:r w:rsidRPr="0030755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поверхностная</w:t>
            </w:r>
            <w:proofErr w:type="gramEnd"/>
            <w:r w:rsidRPr="0030755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морфия)</w:t>
            </w:r>
          </w:p>
        </w:tc>
        <w:tc>
          <w:tcPr>
            <w:tcW w:w="10206" w:type="dxa"/>
            <w:tcBorders>
              <w:top w:val="single" w:sz="4" w:space="0" w:color="auto"/>
            </w:tcBorders>
          </w:tcPr>
          <w:p w14:paraId="35D22E40" w14:textId="77777777" w:rsidR="00CD19AD" w:rsidRDefault="00964CAA" w:rsidP="00093A49">
            <w:pPr>
              <w:widowControl w:val="0"/>
              <w:tabs>
                <w:tab w:val="num" w:pos="42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  <w:r w:rsidRPr="00C07647">
              <w:rPr>
                <w:rFonts w:ascii="Times New Roman" w:hAnsi="Times New Roman"/>
                <w:sz w:val="28"/>
                <w:szCs w:val="28"/>
                <w:lang w:val="ru-RU"/>
              </w:rPr>
              <w:t>Клинически она проявляется длительно существующими, незначительно западающими пятнистыми очагами коричневого или серо-коричневого цвета с фиолетово-сиреневым оттенком, в которых отсутствует уплотнение кожи. Очаги располагаются чаще всего на</w:t>
            </w:r>
            <w:r w:rsidR="00020548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туловище и верхних конечностях</w:t>
            </w:r>
          </w:p>
        </w:tc>
      </w:tr>
      <w:tr w:rsidR="0039363B" w:rsidRPr="00717B91" w14:paraId="05D1D6B5" w14:textId="77777777" w:rsidTr="0039363B">
        <w:trPr>
          <w:trHeight w:val="950"/>
        </w:trPr>
        <w:tc>
          <w:tcPr>
            <w:tcW w:w="2235" w:type="dxa"/>
          </w:tcPr>
          <w:p w14:paraId="064FD6A9" w14:textId="77777777" w:rsidR="0039363B" w:rsidRDefault="0039363B" w:rsidP="00093A49">
            <w:pPr>
              <w:widowControl w:val="0"/>
              <w:tabs>
                <w:tab w:val="num" w:pos="42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proofErr w:type="spellStart"/>
            <w:r w:rsidRPr="00307552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Генерализованная</w:t>
            </w:r>
            <w:proofErr w:type="spellEnd"/>
            <w:r w:rsidRPr="00307552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 форма</w:t>
            </w:r>
          </w:p>
          <w:p w14:paraId="3FEAD162" w14:textId="77777777" w:rsidR="0039363B" w:rsidRDefault="0039363B" w:rsidP="00093A49">
            <w:pPr>
              <w:widowControl w:val="0"/>
              <w:tabs>
                <w:tab w:val="num" w:pos="42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(7%)</w:t>
            </w:r>
          </w:p>
        </w:tc>
        <w:tc>
          <w:tcPr>
            <w:tcW w:w="13324" w:type="dxa"/>
            <w:gridSpan w:val="2"/>
          </w:tcPr>
          <w:p w14:paraId="2E6F7B16" w14:textId="4FCF1080" w:rsidR="0039363B" w:rsidRDefault="0039363B" w:rsidP="00093A49">
            <w:pPr>
              <w:widowControl w:val="0"/>
              <w:tabs>
                <w:tab w:val="num" w:pos="42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  <w:r w:rsidRPr="005469DE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Нет подтипов. Кожные изменения зан</w:t>
            </w:r>
            <w:r w:rsidR="001A76A8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имают более 2 анатомических зон,</w:t>
            </w:r>
            <w:r w:rsidRPr="00C0764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наблюдается появление множественных очагов эритемы и/или </w:t>
            </w:r>
            <w:proofErr w:type="spellStart"/>
            <w:r w:rsidRPr="00C07647">
              <w:rPr>
                <w:rFonts w:ascii="Times New Roman" w:hAnsi="Times New Roman"/>
                <w:sz w:val="28"/>
                <w:szCs w:val="28"/>
                <w:lang w:val="ru-RU"/>
              </w:rPr>
              <w:t>индурации</w:t>
            </w:r>
            <w:proofErr w:type="spellEnd"/>
            <w:r w:rsidRPr="00C0764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кожи, занимающих несколько областей тела и нередко сливающ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ихся в обширные очаги поражения</w:t>
            </w:r>
            <w:r w:rsidR="001A76A8"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  <w:r w:rsidRPr="00C0764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C07647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 xml:space="preserve"> </w:t>
            </w:r>
          </w:p>
        </w:tc>
      </w:tr>
      <w:tr w:rsidR="00964CAA" w:rsidRPr="00717B91" w14:paraId="28ACF2DC" w14:textId="77777777" w:rsidTr="00785848">
        <w:trPr>
          <w:trHeight w:val="489"/>
        </w:trPr>
        <w:tc>
          <w:tcPr>
            <w:tcW w:w="2235" w:type="dxa"/>
            <w:vMerge w:val="restart"/>
          </w:tcPr>
          <w:p w14:paraId="5E269DD1" w14:textId="77777777" w:rsidR="00964CAA" w:rsidRDefault="00964CAA" w:rsidP="00093A49">
            <w:pPr>
              <w:widowControl w:val="0"/>
              <w:tabs>
                <w:tab w:val="num" w:pos="42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Линейная форма</w:t>
            </w:r>
          </w:p>
          <w:p w14:paraId="0A814062" w14:textId="77777777" w:rsidR="005469DE" w:rsidRDefault="005469DE" w:rsidP="00093A49">
            <w:pPr>
              <w:widowControl w:val="0"/>
              <w:tabs>
                <w:tab w:val="num" w:pos="42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(65%)</w:t>
            </w: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14:paraId="1B8FA0D5" w14:textId="77777777" w:rsidR="00964CAA" w:rsidRDefault="005469DE" w:rsidP="00785848">
            <w:pPr>
              <w:widowControl w:val="0"/>
              <w:tabs>
                <w:tab w:val="num" w:pos="42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  <w:r w:rsidRPr="0030755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Линей</w:t>
            </w:r>
            <w:r w:rsidR="007F1D5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ная локализованная склеродермия</w:t>
            </w:r>
            <w:r w:rsidRPr="0030755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/ морфея</w:t>
            </w:r>
          </w:p>
        </w:tc>
        <w:tc>
          <w:tcPr>
            <w:tcW w:w="10206" w:type="dxa"/>
            <w:tcBorders>
              <w:bottom w:val="single" w:sz="4" w:space="0" w:color="auto"/>
            </w:tcBorders>
          </w:tcPr>
          <w:p w14:paraId="7019CBD1" w14:textId="55B8DF15" w:rsidR="00964CAA" w:rsidRDefault="00020548" w:rsidP="00093A49">
            <w:pPr>
              <w:widowControl w:val="0"/>
              <w:tabs>
                <w:tab w:val="num" w:pos="42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Н</w:t>
            </w:r>
            <w:r w:rsidR="005469DE" w:rsidRPr="00C07647">
              <w:rPr>
                <w:rFonts w:ascii="Times New Roman" w:hAnsi="Times New Roman"/>
                <w:sz w:val="28"/>
                <w:szCs w:val="28"/>
                <w:lang w:val="ru-RU"/>
              </w:rPr>
              <w:t>а коже возникают очаги эритемы и/или склероза линейной формы, локализующиеся, как правило, на одной половине тела или по ходу нервно-сосудистого пучка</w:t>
            </w:r>
            <w:r w:rsidR="001A76A8"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</w:p>
        </w:tc>
      </w:tr>
      <w:tr w:rsidR="00964CAA" w:rsidRPr="00717B91" w14:paraId="519C00D8" w14:textId="77777777" w:rsidTr="00785848">
        <w:trPr>
          <w:trHeight w:val="502"/>
        </w:trPr>
        <w:tc>
          <w:tcPr>
            <w:tcW w:w="2235" w:type="dxa"/>
            <w:vMerge/>
          </w:tcPr>
          <w:p w14:paraId="0DEDA4FC" w14:textId="77777777" w:rsidR="00964CAA" w:rsidRDefault="00964CAA" w:rsidP="00093A49">
            <w:pPr>
              <w:widowControl w:val="0"/>
              <w:tabs>
                <w:tab w:val="num" w:pos="42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14:paraId="70DF20D3" w14:textId="77777777" w:rsidR="00964CAA" w:rsidRDefault="005469DE" w:rsidP="00785848">
            <w:pPr>
              <w:widowControl w:val="0"/>
              <w:tabs>
                <w:tab w:val="num" w:pos="42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  <w:r w:rsidRPr="0030755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Линейная локализованная </w:t>
            </w:r>
            <w:r w:rsidR="007F1D5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склеродермия</w:t>
            </w:r>
            <w:r w:rsidRPr="0030755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/ морфея </w:t>
            </w:r>
            <w:r w:rsidRPr="0030755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«</w:t>
            </w:r>
            <w:r w:rsidRPr="00307552">
              <w:rPr>
                <w:rFonts w:ascii="Times New Roman" w:hAnsi="Times New Roman" w:cs="Times New Roman"/>
                <w:sz w:val="28"/>
                <w:szCs w:val="28"/>
              </w:rPr>
              <w:t>en</w:t>
            </w:r>
            <w:r w:rsidRPr="0030755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307552">
              <w:rPr>
                <w:rFonts w:ascii="Times New Roman" w:hAnsi="Times New Roman" w:cs="Times New Roman"/>
                <w:sz w:val="28"/>
                <w:szCs w:val="28"/>
              </w:rPr>
              <w:t>coup</w:t>
            </w:r>
            <w:r w:rsidRPr="0030755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307552">
              <w:rPr>
                <w:rFonts w:ascii="Times New Roman" w:hAnsi="Times New Roman" w:cs="Times New Roman"/>
                <w:sz w:val="28"/>
                <w:szCs w:val="28"/>
              </w:rPr>
              <w:t>de</w:t>
            </w:r>
            <w:r w:rsidRPr="0030755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307552">
              <w:rPr>
                <w:rFonts w:ascii="Times New Roman" w:hAnsi="Times New Roman" w:cs="Times New Roman"/>
                <w:sz w:val="28"/>
                <w:szCs w:val="28"/>
              </w:rPr>
              <w:t>saber</w:t>
            </w:r>
            <w:r w:rsidRPr="0030755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»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 сабельный удар</w:t>
            </w:r>
          </w:p>
        </w:tc>
        <w:tc>
          <w:tcPr>
            <w:tcW w:w="10206" w:type="dxa"/>
            <w:tcBorders>
              <w:top w:val="single" w:sz="4" w:space="0" w:color="auto"/>
              <w:bottom w:val="single" w:sz="4" w:space="0" w:color="auto"/>
            </w:tcBorders>
          </w:tcPr>
          <w:p w14:paraId="3AFB3138" w14:textId="305307A4" w:rsidR="00964CAA" w:rsidRPr="00020548" w:rsidRDefault="005469DE" w:rsidP="001A76A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07647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 xml:space="preserve">Линейная склеродермия на лице и волосистой части головы обычно выглядит в виде плотного тяжа </w:t>
            </w:r>
            <w:proofErr w:type="spellStart"/>
            <w:r w:rsidRPr="00C07647">
              <w:rPr>
                <w:rFonts w:ascii="Times New Roman" w:hAnsi="Times New Roman"/>
                <w:sz w:val="28"/>
                <w:szCs w:val="28"/>
                <w:lang w:val="ru-RU"/>
              </w:rPr>
              <w:t>склерозированной</w:t>
            </w:r>
            <w:proofErr w:type="spellEnd"/>
            <w:r w:rsidRPr="00C0764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кожи, в которой отсутствует рост волос (</w:t>
            </w:r>
            <w:r w:rsidRPr="00C07647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t>форма «удар саблей»</w:t>
            </w:r>
            <w:r w:rsidRPr="00C0764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). Со временем поверхность очага сглаживается, образуя </w:t>
            </w:r>
            <w:r w:rsidRPr="00C07647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западение, обусловленное атроф</w:t>
            </w:r>
            <w:r w:rsidR="00020548">
              <w:rPr>
                <w:rFonts w:ascii="Times New Roman" w:hAnsi="Times New Roman"/>
                <w:sz w:val="28"/>
                <w:szCs w:val="28"/>
                <w:lang w:val="ru-RU"/>
              </w:rPr>
              <w:t>ией кожи, мышц и костной ткани</w:t>
            </w:r>
            <w:r w:rsidR="001A76A8"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</w:p>
        </w:tc>
      </w:tr>
      <w:tr w:rsidR="00964CAA" w:rsidRPr="00717B91" w14:paraId="5BE5404C" w14:textId="77777777" w:rsidTr="00785848">
        <w:trPr>
          <w:trHeight w:val="286"/>
        </w:trPr>
        <w:tc>
          <w:tcPr>
            <w:tcW w:w="2235" w:type="dxa"/>
            <w:vMerge/>
          </w:tcPr>
          <w:p w14:paraId="68D92D97" w14:textId="77777777" w:rsidR="00964CAA" w:rsidRDefault="00964CAA" w:rsidP="00093A49">
            <w:pPr>
              <w:widowControl w:val="0"/>
              <w:tabs>
                <w:tab w:val="num" w:pos="42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3118" w:type="dxa"/>
            <w:tcBorders>
              <w:top w:val="single" w:sz="4" w:space="0" w:color="auto"/>
            </w:tcBorders>
          </w:tcPr>
          <w:p w14:paraId="6EB6F2DD" w14:textId="77777777" w:rsidR="00964CAA" w:rsidRDefault="005469DE" w:rsidP="00093A49">
            <w:pPr>
              <w:widowControl w:val="0"/>
              <w:tabs>
                <w:tab w:val="num" w:pos="42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  <w:proofErr w:type="gramStart"/>
            <w:r w:rsidRPr="0030755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Прогрессивная</w:t>
            </w:r>
            <w:proofErr w:type="gramEnd"/>
            <w:r w:rsidRPr="0030755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30755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гем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иа</w:t>
            </w:r>
            <w:r w:rsidRPr="0030755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трофия</w:t>
            </w:r>
            <w:proofErr w:type="spellEnd"/>
            <w:r w:rsidRPr="0030755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лица (синдром </w:t>
            </w:r>
            <w:proofErr w:type="spellStart"/>
            <w:r w:rsidRPr="0030755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Парри-Ромберга</w:t>
            </w:r>
            <w:proofErr w:type="spellEnd"/>
            <w:r w:rsidRPr="0030755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)</w:t>
            </w:r>
          </w:p>
        </w:tc>
        <w:tc>
          <w:tcPr>
            <w:tcW w:w="10206" w:type="dxa"/>
            <w:tcBorders>
              <w:top w:val="single" w:sz="4" w:space="0" w:color="auto"/>
            </w:tcBorders>
          </w:tcPr>
          <w:p w14:paraId="7B8FEF88" w14:textId="78569F8C" w:rsidR="00964CAA" w:rsidRPr="00020548" w:rsidRDefault="001A76A8" w:rsidP="001A76A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О</w:t>
            </w:r>
            <w:r w:rsidR="005469DE" w:rsidRPr="00C07647">
              <w:rPr>
                <w:rFonts w:ascii="Times New Roman" w:hAnsi="Times New Roman"/>
                <w:sz w:val="28"/>
                <w:szCs w:val="28"/>
                <w:lang w:val="ru-RU"/>
              </w:rPr>
              <w:t>дн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а</w:t>
            </w:r>
            <w:r w:rsidR="005469DE" w:rsidRPr="00C0764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из наиболее тяжёлых и резистентных к терапии форм, при которой развивается</w:t>
            </w:r>
            <w:r w:rsidR="005469DE" w:rsidRPr="00C07647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 xml:space="preserve"> </w:t>
            </w:r>
            <w:r w:rsidR="005469DE" w:rsidRPr="00C07647">
              <w:rPr>
                <w:rFonts w:ascii="Times New Roman" w:hAnsi="Times New Roman"/>
                <w:sz w:val="28"/>
                <w:szCs w:val="28"/>
                <w:lang w:val="ru-RU"/>
              </w:rPr>
              <w:t>прогрессирующее западение и деформация половины лица с вовлечением в патологический процесс кожи, подкожной клетчатки, мышц и костей лицевого скелета. Указанные симптомы могут сочетаться с другими проявлениями локализованной склеродермии, а также сопровождаться поражением глаз и различными неврологическими</w:t>
            </w:r>
            <w:r w:rsidR="00020548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нарушениями, включая эпилепсию</w:t>
            </w:r>
          </w:p>
        </w:tc>
      </w:tr>
      <w:tr w:rsidR="00CD19AD" w:rsidRPr="00717B91" w14:paraId="4E0B468E" w14:textId="77777777" w:rsidTr="00785848">
        <w:tc>
          <w:tcPr>
            <w:tcW w:w="2235" w:type="dxa"/>
          </w:tcPr>
          <w:p w14:paraId="04E0823F" w14:textId="77777777" w:rsidR="00CD19AD" w:rsidRDefault="00964CAA" w:rsidP="00093A49">
            <w:pPr>
              <w:widowControl w:val="0"/>
              <w:tabs>
                <w:tab w:val="num" w:pos="42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>Глубокая форма</w:t>
            </w:r>
          </w:p>
          <w:p w14:paraId="33F16E2C" w14:textId="77777777" w:rsidR="005469DE" w:rsidRDefault="005469DE" w:rsidP="00093A49">
            <w:pPr>
              <w:widowControl w:val="0"/>
              <w:tabs>
                <w:tab w:val="num" w:pos="42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>(2%)</w:t>
            </w:r>
          </w:p>
        </w:tc>
        <w:tc>
          <w:tcPr>
            <w:tcW w:w="3118" w:type="dxa"/>
          </w:tcPr>
          <w:p w14:paraId="501C6C2B" w14:textId="77777777" w:rsidR="00CD19AD" w:rsidRPr="00460B3C" w:rsidRDefault="005469DE" w:rsidP="00093A49">
            <w:pPr>
              <w:widowControl w:val="0"/>
              <w:tabs>
                <w:tab w:val="num" w:pos="42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  <w:r w:rsidRPr="00460B3C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Различные виды</w:t>
            </w:r>
            <w:r w:rsidR="00460B3C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:</w:t>
            </w:r>
          </w:p>
        </w:tc>
        <w:tc>
          <w:tcPr>
            <w:tcW w:w="10206" w:type="dxa"/>
          </w:tcPr>
          <w:p w14:paraId="4629D633" w14:textId="4028B64F" w:rsidR="005469DE" w:rsidRDefault="005469DE" w:rsidP="001A76A8">
            <w:pPr>
              <w:widowControl w:val="0"/>
              <w:tabs>
                <w:tab w:val="num" w:pos="42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  <w:r w:rsidRPr="00460B3C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 xml:space="preserve">Подкожная морфея, </w:t>
            </w:r>
            <w:proofErr w:type="gramStart"/>
            <w:r w:rsidRPr="00460B3C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эозинофильный</w:t>
            </w:r>
            <w:proofErr w:type="gramEnd"/>
            <w:r w:rsidRPr="00460B3C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460B3C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фасциит</w:t>
            </w:r>
            <w:proofErr w:type="spellEnd"/>
            <w:r w:rsidRPr="00460B3C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,</w:t>
            </w:r>
            <w:r w:rsidR="001A76A8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 xml:space="preserve"> </w:t>
            </w:r>
            <w:proofErr w:type="spellStart"/>
            <w:r w:rsidR="00460B3C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>п</w:t>
            </w:r>
            <w:r w:rsidR="00460B3C" w:rsidRPr="00460B3C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>ансклеротическая</w:t>
            </w:r>
            <w:proofErr w:type="spellEnd"/>
            <w:r w:rsidR="00460B3C" w:rsidRPr="00460B3C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 xml:space="preserve"> </w:t>
            </w:r>
            <w:proofErr w:type="spellStart"/>
            <w:r w:rsidR="00460B3C" w:rsidRPr="00460B3C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>инвалидизирующая</w:t>
            </w:r>
            <w:proofErr w:type="spellEnd"/>
            <w:r w:rsidR="00460B3C" w:rsidRPr="00460B3C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 xml:space="preserve"> склеродермия</w:t>
            </w:r>
          </w:p>
        </w:tc>
      </w:tr>
    </w:tbl>
    <w:p w14:paraId="219EA23C" w14:textId="77777777" w:rsidR="00CD19AD" w:rsidRDefault="00CD19AD" w:rsidP="00093A49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14:paraId="5DC299CF" w14:textId="77777777" w:rsidR="00785848" w:rsidRDefault="00785848" w:rsidP="00093A49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14:paraId="0D937504" w14:textId="77777777" w:rsidR="00785848" w:rsidRDefault="00785848" w:rsidP="00093A49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14:paraId="6CFCD39F" w14:textId="77777777" w:rsidR="00785848" w:rsidRDefault="00785848" w:rsidP="00093A49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14:paraId="3A4F6B4E" w14:textId="77777777" w:rsidR="00785848" w:rsidRDefault="00785848" w:rsidP="00093A49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14:paraId="13D46296" w14:textId="77777777" w:rsidR="00785848" w:rsidRDefault="00785848" w:rsidP="00093A49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14:paraId="55D6C066" w14:textId="77777777" w:rsidR="00785848" w:rsidRDefault="00785848" w:rsidP="00093A49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14:paraId="2A9FF3D4" w14:textId="77777777" w:rsidR="00785848" w:rsidRDefault="00785848" w:rsidP="00093A49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14:paraId="5559DFA2" w14:textId="77777777" w:rsidR="00785848" w:rsidRDefault="00785848" w:rsidP="00093A49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14:paraId="73E53EF6" w14:textId="77777777" w:rsidR="00785848" w:rsidRDefault="00785848" w:rsidP="00093A49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14:paraId="3CAD5FE6" w14:textId="77777777" w:rsidR="00785848" w:rsidRDefault="00785848" w:rsidP="00093A49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14:paraId="6244D032" w14:textId="77777777" w:rsidR="00785848" w:rsidRDefault="00785848" w:rsidP="00093A49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14:paraId="04F3FF9C" w14:textId="77777777" w:rsidR="00785848" w:rsidRDefault="00785848" w:rsidP="00093A49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14:paraId="1FA1B74D" w14:textId="77777777" w:rsidR="00785848" w:rsidRDefault="00785848" w:rsidP="00093A49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14:paraId="1A01BE38" w14:textId="77777777" w:rsidR="00785848" w:rsidRDefault="00785848" w:rsidP="00093A49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14:paraId="4FEB3B7E" w14:textId="77777777" w:rsidR="00785848" w:rsidRDefault="00785848" w:rsidP="00093A49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14:paraId="0E561FC0" w14:textId="77777777" w:rsidR="00785848" w:rsidRDefault="00785848" w:rsidP="00BF7456">
      <w:pPr>
        <w:pStyle w:val="a3"/>
        <w:widowControl w:val="0"/>
        <w:numPr>
          <w:ilvl w:val="0"/>
          <w:numId w:val="19"/>
        </w:numPr>
        <w:tabs>
          <w:tab w:val="num" w:pos="1420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  <w:sectPr w:rsidR="00785848" w:rsidSect="00785848">
          <w:pgSz w:w="16838" w:h="11906" w:orient="landscape"/>
          <w:pgMar w:top="1134" w:right="567" w:bottom="567" w:left="567" w:header="709" w:footer="709" w:gutter="0"/>
          <w:cols w:space="708"/>
          <w:docGrid w:linePitch="360"/>
        </w:sectPr>
      </w:pPr>
    </w:p>
    <w:p w14:paraId="190CCD76" w14:textId="77777777" w:rsidR="00460B3C" w:rsidRDefault="00460B3C" w:rsidP="00BF7456">
      <w:pPr>
        <w:pStyle w:val="a3"/>
        <w:widowControl w:val="0"/>
        <w:numPr>
          <w:ilvl w:val="0"/>
          <w:numId w:val="19"/>
        </w:numPr>
        <w:tabs>
          <w:tab w:val="num" w:pos="1420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lastRenderedPageBreak/>
        <w:t>МЕТОДЫ, ПОДХОДЫ И ПРОЦЕДУРЫ ДИАГНОСТИКИ</w:t>
      </w:r>
    </w:p>
    <w:p w14:paraId="1B32F100" w14:textId="77777777" w:rsidR="00460B3C" w:rsidRDefault="00B06371" w:rsidP="00460B3C">
      <w:pPr>
        <w:widowControl w:val="0"/>
        <w:tabs>
          <w:tab w:val="num" w:pos="1420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1) Диагностические</w:t>
      </w:r>
      <w:r w:rsidR="00460B3C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критерии</w:t>
      </w:r>
    </w:p>
    <w:p w14:paraId="0C544B45" w14:textId="77777777" w:rsidR="00460B3C" w:rsidRDefault="00460B3C" w:rsidP="00460B3C">
      <w:pPr>
        <w:widowControl w:val="0"/>
        <w:tabs>
          <w:tab w:val="num" w:pos="1420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Жалобы</w:t>
      </w:r>
      <w:r w:rsidR="007F1D51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 w:rsidR="00AF7763">
        <w:rPr>
          <w:rFonts w:ascii="Times New Roman" w:hAnsi="Times New Roman" w:cs="Times New Roman"/>
          <w:b/>
          <w:bCs/>
          <w:sz w:val="28"/>
          <w:szCs w:val="28"/>
        </w:rPr>
        <w:t>[1-6]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:</w:t>
      </w:r>
    </w:p>
    <w:p w14:paraId="18D8475F" w14:textId="77777777" w:rsidR="00BF2E64" w:rsidRPr="00BF2E64" w:rsidRDefault="007F1D51" w:rsidP="007F1D51">
      <w:pPr>
        <w:pStyle w:val="a3"/>
        <w:widowControl w:val="0"/>
        <w:numPr>
          <w:ilvl w:val="0"/>
          <w:numId w:val="20"/>
        </w:numPr>
        <w:tabs>
          <w:tab w:val="left" w:pos="567"/>
          <w:tab w:val="num" w:pos="1420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sz w:val="28"/>
          <w:szCs w:val="28"/>
          <w:lang w:val="ru-RU"/>
        </w:rPr>
      </w:pPr>
      <w:r w:rsidRPr="00BF2E64">
        <w:rPr>
          <w:rFonts w:ascii="Times New Roman" w:hAnsi="Times New Roman" w:cs="Times New Roman"/>
          <w:bCs/>
          <w:sz w:val="28"/>
          <w:szCs w:val="28"/>
          <w:lang w:val="ru-RU"/>
        </w:rPr>
        <w:t>появление внешнего изменения кожи</w:t>
      </w:r>
      <w:r>
        <w:rPr>
          <w:rFonts w:ascii="Times New Roman" w:hAnsi="Times New Roman" w:cs="Times New Roman"/>
          <w:bCs/>
          <w:sz w:val="28"/>
          <w:szCs w:val="28"/>
          <w:lang w:val="ru-RU"/>
        </w:rPr>
        <w:t>;</w:t>
      </w:r>
    </w:p>
    <w:p w14:paraId="3C36CEEB" w14:textId="2E4A03E3" w:rsidR="00BF2E64" w:rsidRDefault="007F1D51" w:rsidP="007F1D51">
      <w:pPr>
        <w:pStyle w:val="a3"/>
        <w:widowControl w:val="0"/>
        <w:numPr>
          <w:ilvl w:val="0"/>
          <w:numId w:val="20"/>
        </w:numPr>
        <w:tabs>
          <w:tab w:val="left" w:pos="567"/>
          <w:tab w:val="num" w:pos="1420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sz w:val="28"/>
          <w:szCs w:val="28"/>
          <w:lang w:val="ru-RU"/>
        </w:rPr>
      </w:pPr>
      <w:r w:rsidRPr="00BF2E64">
        <w:rPr>
          <w:rFonts w:ascii="Times New Roman" w:hAnsi="Times New Roman" w:cs="Times New Roman"/>
          <w:bCs/>
          <w:sz w:val="28"/>
          <w:szCs w:val="28"/>
          <w:lang w:val="ru-RU"/>
        </w:rPr>
        <w:t>появление деформации костной ткани</w:t>
      </w:r>
      <w:r w:rsidR="001A76A8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–</w:t>
      </w:r>
      <w:r w:rsidRPr="00BF2E64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дефекты в виде «минус» ткани, «западения», укорочения пораженной конечности</w:t>
      </w:r>
      <w:r>
        <w:rPr>
          <w:rFonts w:ascii="Times New Roman" w:hAnsi="Times New Roman" w:cs="Times New Roman"/>
          <w:bCs/>
          <w:sz w:val="28"/>
          <w:szCs w:val="28"/>
          <w:lang w:val="ru-RU"/>
        </w:rPr>
        <w:t>;</w:t>
      </w:r>
    </w:p>
    <w:p w14:paraId="1DACEB2F" w14:textId="77777777" w:rsidR="00BF2E64" w:rsidRPr="00BF2E64" w:rsidRDefault="007F1D51" w:rsidP="007F1D51">
      <w:pPr>
        <w:pStyle w:val="a3"/>
        <w:widowControl w:val="0"/>
        <w:numPr>
          <w:ilvl w:val="0"/>
          <w:numId w:val="20"/>
        </w:numPr>
        <w:tabs>
          <w:tab w:val="left" w:pos="567"/>
          <w:tab w:val="num" w:pos="1420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sz w:val="28"/>
          <w:szCs w:val="28"/>
          <w:lang w:val="ru-RU"/>
        </w:rPr>
      </w:pPr>
      <w:r w:rsidRPr="00C07647">
        <w:rPr>
          <w:rFonts w:ascii="Times New Roman" w:hAnsi="Times New Roman"/>
          <w:sz w:val="28"/>
          <w:szCs w:val="28"/>
          <w:lang w:val="ru-RU"/>
        </w:rPr>
        <w:t>изменение объема и деформацию пораженных участков тела</w:t>
      </w:r>
      <w:r>
        <w:rPr>
          <w:rFonts w:ascii="Times New Roman" w:hAnsi="Times New Roman"/>
          <w:sz w:val="28"/>
          <w:szCs w:val="28"/>
          <w:lang w:val="ru-RU"/>
        </w:rPr>
        <w:t>;</w:t>
      </w:r>
    </w:p>
    <w:p w14:paraId="0DC72D70" w14:textId="77777777" w:rsidR="00BF2E64" w:rsidRPr="00BF2E64" w:rsidRDefault="007F1D51" w:rsidP="007F1D51">
      <w:pPr>
        <w:pStyle w:val="a3"/>
        <w:widowControl w:val="0"/>
        <w:numPr>
          <w:ilvl w:val="0"/>
          <w:numId w:val="20"/>
        </w:numPr>
        <w:tabs>
          <w:tab w:val="left" w:pos="567"/>
          <w:tab w:val="num" w:pos="1420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sz w:val="28"/>
          <w:szCs w:val="28"/>
          <w:lang w:val="ru-RU"/>
        </w:rPr>
      </w:pPr>
      <w:r w:rsidRPr="00BF2E64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ограничение </w:t>
      </w:r>
      <w:proofErr w:type="gramStart"/>
      <w:r w:rsidRPr="00BF2E64">
        <w:rPr>
          <w:rFonts w:ascii="Times New Roman" w:hAnsi="Times New Roman" w:cs="Times New Roman"/>
          <w:bCs/>
          <w:sz w:val="28"/>
          <w:szCs w:val="28"/>
          <w:lang w:val="ru-RU"/>
        </w:rPr>
        <w:t>движении</w:t>
      </w:r>
      <w:proofErr w:type="gramEnd"/>
      <w:r w:rsidRPr="00BF2E64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в суставах</w:t>
      </w:r>
      <w:r>
        <w:rPr>
          <w:rFonts w:ascii="Times New Roman" w:hAnsi="Times New Roman" w:cs="Times New Roman"/>
          <w:bCs/>
          <w:sz w:val="28"/>
          <w:szCs w:val="28"/>
          <w:lang w:val="ru-RU"/>
        </w:rPr>
        <w:t>;</w:t>
      </w:r>
    </w:p>
    <w:p w14:paraId="2D26E07B" w14:textId="77777777" w:rsidR="00460B3C" w:rsidRPr="00BF2E64" w:rsidRDefault="007F1D51" w:rsidP="007F1D51">
      <w:pPr>
        <w:pStyle w:val="a3"/>
        <w:widowControl w:val="0"/>
        <w:numPr>
          <w:ilvl w:val="0"/>
          <w:numId w:val="20"/>
        </w:numPr>
        <w:tabs>
          <w:tab w:val="left" w:pos="567"/>
          <w:tab w:val="num" w:pos="1420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sz w:val="28"/>
          <w:szCs w:val="28"/>
          <w:lang w:val="ru-RU"/>
        </w:rPr>
      </w:pPr>
      <w:r w:rsidRPr="00BF2E64">
        <w:rPr>
          <w:rFonts w:ascii="Times New Roman" w:hAnsi="Times New Roman" w:cs="Times New Roman"/>
          <w:bCs/>
          <w:sz w:val="28"/>
          <w:szCs w:val="28"/>
          <w:lang w:val="ru-RU"/>
        </w:rPr>
        <w:t>зуд, покалывание</w:t>
      </w:r>
      <w:r>
        <w:rPr>
          <w:rFonts w:ascii="Times New Roman" w:hAnsi="Times New Roman" w:cs="Times New Roman"/>
          <w:bCs/>
          <w:sz w:val="28"/>
          <w:szCs w:val="28"/>
          <w:lang w:val="ru-RU"/>
        </w:rPr>
        <w:t>;</w:t>
      </w:r>
    </w:p>
    <w:p w14:paraId="477E8A67" w14:textId="77777777" w:rsidR="00460B3C" w:rsidRDefault="007F1D51" w:rsidP="007F1D51">
      <w:pPr>
        <w:pStyle w:val="a3"/>
        <w:widowControl w:val="0"/>
        <w:numPr>
          <w:ilvl w:val="0"/>
          <w:numId w:val="20"/>
        </w:numPr>
        <w:tabs>
          <w:tab w:val="left" w:pos="567"/>
          <w:tab w:val="num" w:pos="1420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sz w:val="28"/>
          <w:szCs w:val="28"/>
          <w:lang w:val="ru-RU"/>
        </w:rPr>
      </w:pPr>
      <w:r w:rsidRPr="00BF2E64">
        <w:rPr>
          <w:rFonts w:ascii="Times New Roman" w:hAnsi="Times New Roman" w:cs="Times New Roman"/>
          <w:bCs/>
          <w:sz w:val="28"/>
          <w:szCs w:val="28"/>
          <w:lang w:val="ru-RU"/>
        </w:rPr>
        <w:t>чувство «</w:t>
      </w:r>
      <w:proofErr w:type="spellStart"/>
      <w:r w:rsidRPr="00BF2E64">
        <w:rPr>
          <w:rFonts w:ascii="Times New Roman" w:hAnsi="Times New Roman" w:cs="Times New Roman"/>
          <w:bCs/>
          <w:sz w:val="28"/>
          <w:szCs w:val="28"/>
          <w:lang w:val="ru-RU"/>
        </w:rPr>
        <w:t>стянутости</w:t>
      </w:r>
      <w:proofErr w:type="spellEnd"/>
      <w:r w:rsidR="00460B3C" w:rsidRPr="00BF2E64">
        <w:rPr>
          <w:rFonts w:ascii="Times New Roman" w:hAnsi="Times New Roman" w:cs="Times New Roman"/>
          <w:bCs/>
          <w:sz w:val="28"/>
          <w:szCs w:val="28"/>
          <w:lang w:val="ru-RU"/>
        </w:rPr>
        <w:t>» кожи в очагах поражения</w:t>
      </w:r>
      <w:r w:rsidR="00E163DE">
        <w:rPr>
          <w:rFonts w:ascii="Times New Roman" w:hAnsi="Times New Roman" w:cs="Times New Roman"/>
          <w:bCs/>
          <w:sz w:val="28"/>
          <w:szCs w:val="28"/>
          <w:lang w:val="ru-RU"/>
        </w:rPr>
        <w:t>.</w:t>
      </w:r>
    </w:p>
    <w:p w14:paraId="5C906257" w14:textId="77777777" w:rsidR="00E163DE" w:rsidRPr="00E163DE" w:rsidRDefault="00E163DE" w:rsidP="00E163DE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E163DE">
        <w:rPr>
          <w:rFonts w:ascii="Times New Roman" w:hAnsi="Times New Roman" w:cs="Times New Roman"/>
          <w:b/>
          <w:bCs/>
          <w:sz w:val="28"/>
          <w:szCs w:val="28"/>
          <w:lang w:val="ru-RU"/>
        </w:rPr>
        <w:t>Анамнез</w:t>
      </w:r>
      <w:r w:rsidR="007F1D51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 w:rsidR="00AF7763">
        <w:rPr>
          <w:rFonts w:ascii="Times New Roman" w:hAnsi="Times New Roman" w:cs="Times New Roman"/>
          <w:b/>
          <w:bCs/>
          <w:sz w:val="28"/>
          <w:szCs w:val="28"/>
        </w:rPr>
        <w:t>[1-6]</w:t>
      </w:r>
      <w:r w:rsidRPr="00E163DE">
        <w:rPr>
          <w:rFonts w:ascii="Times New Roman" w:hAnsi="Times New Roman" w:cs="Times New Roman"/>
          <w:b/>
          <w:bCs/>
          <w:sz w:val="28"/>
          <w:szCs w:val="28"/>
          <w:lang w:val="ru-RU"/>
        </w:rPr>
        <w:t>:</w:t>
      </w:r>
    </w:p>
    <w:p w14:paraId="2A19840A" w14:textId="3A9A317B" w:rsidR="0090060D" w:rsidRPr="00274B3D" w:rsidRDefault="007F1D51" w:rsidP="007F1D51">
      <w:pPr>
        <w:widowControl w:val="0"/>
        <w:numPr>
          <w:ilvl w:val="0"/>
          <w:numId w:val="21"/>
        </w:numPr>
        <w:tabs>
          <w:tab w:val="left" w:pos="0"/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с</w:t>
      </w:r>
      <w:r w:rsidR="0090060D">
        <w:rPr>
          <w:rFonts w:ascii="Times New Roman" w:hAnsi="Times New Roman" w:cs="Times New Roman"/>
          <w:sz w:val="28"/>
          <w:szCs w:val="28"/>
          <w:lang w:val="ru-RU"/>
        </w:rPr>
        <w:t xml:space="preserve">редний </w:t>
      </w:r>
      <w:r w:rsidR="0090060D" w:rsidRPr="00274B3D">
        <w:rPr>
          <w:rFonts w:ascii="Times New Roman" w:hAnsi="Times New Roman" w:cs="Times New Roman"/>
          <w:sz w:val="28"/>
          <w:szCs w:val="28"/>
          <w:lang w:val="ru-RU"/>
        </w:rPr>
        <w:t xml:space="preserve">возраст начало заболевания </w:t>
      </w:r>
      <w:r w:rsidR="0090060D">
        <w:rPr>
          <w:rFonts w:ascii="Times New Roman" w:hAnsi="Times New Roman" w:cs="Times New Roman"/>
          <w:sz w:val="28"/>
          <w:szCs w:val="28"/>
          <w:lang w:val="ru-RU"/>
        </w:rPr>
        <w:t>8</w:t>
      </w:r>
      <w:r w:rsidR="0057125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90060D" w:rsidRPr="00274B3D">
        <w:rPr>
          <w:rFonts w:ascii="Times New Roman" w:hAnsi="Times New Roman" w:cs="Times New Roman"/>
          <w:sz w:val="28"/>
          <w:szCs w:val="28"/>
          <w:lang w:val="ru-RU"/>
        </w:rPr>
        <w:t>лет</w:t>
      </w:r>
      <w:r w:rsidR="0090060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0F3799">
        <w:rPr>
          <w:rFonts w:ascii="Times New Roman" w:hAnsi="Times New Roman" w:cs="Times New Roman"/>
          <w:sz w:val="28"/>
          <w:szCs w:val="28"/>
          <w:lang w:val="ru-RU"/>
        </w:rPr>
        <w:t>(от</w:t>
      </w:r>
      <w:r w:rsidR="0090060D">
        <w:rPr>
          <w:rFonts w:ascii="Times New Roman" w:hAnsi="Times New Roman" w:cs="Times New Roman"/>
          <w:sz w:val="28"/>
          <w:szCs w:val="28"/>
          <w:lang w:val="ru-RU"/>
        </w:rPr>
        <w:t xml:space="preserve"> рождения до 16</w:t>
      </w:r>
      <w:r w:rsidR="0057125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90060D">
        <w:rPr>
          <w:rFonts w:ascii="Times New Roman" w:hAnsi="Times New Roman" w:cs="Times New Roman"/>
          <w:sz w:val="28"/>
          <w:szCs w:val="28"/>
          <w:lang w:val="ru-RU"/>
        </w:rPr>
        <w:t>лет)</w:t>
      </w:r>
      <w:r w:rsidR="0090060D" w:rsidRPr="00274B3D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14:paraId="2FEB44B5" w14:textId="7F498B6E" w:rsidR="0090060D" w:rsidRPr="0090060D" w:rsidRDefault="007F1D51" w:rsidP="007F1D51">
      <w:pPr>
        <w:widowControl w:val="0"/>
        <w:numPr>
          <w:ilvl w:val="0"/>
          <w:numId w:val="21"/>
        </w:numPr>
        <w:tabs>
          <w:tab w:val="left" w:pos="0"/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с</w:t>
      </w:r>
      <w:r w:rsidR="0090060D" w:rsidRPr="00274B3D">
        <w:rPr>
          <w:rFonts w:ascii="Times New Roman" w:hAnsi="Times New Roman" w:cs="Times New Roman"/>
          <w:sz w:val="28"/>
          <w:szCs w:val="28"/>
          <w:lang w:val="ru-RU"/>
        </w:rPr>
        <w:t xml:space="preserve">оотношение женского </w:t>
      </w:r>
      <w:r w:rsidR="0090060D">
        <w:rPr>
          <w:rFonts w:ascii="Times New Roman" w:hAnsi="Times New Roman" w:cs="Times New Roman"/>
          <w:sz w:val="28"/>
          <w:szCs w:val="28"/>
          <w:lang w:val="ru-RU"/>
        </w:rPr>
        <w:t xml:space="preserve">пола к </w:t>
      </w:r>
      <w:proofErr w:type="gramStart"/>
      <w:r w:rsidR="0090060D">
        <w:rPr>
          <w:rFonts w:ascii="Times New Roman" w:hAnsi="Times New Roman" w:cs="Times New Roman"/>
          <w:sz w:val="28"/>
          <w:szCs w:val="28"/>
          <w:lang w:val="ru-RU"/>
        </w:rPr>
        <w:t>мужскому</w:t>
      </w:r>
      <w:proofErr w:type="gramEnd"/>
      <w:r w:rsidR="0090060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571250">
        <w:rPr>
          <w:rFonts w:ascii="Times New Roman" w:hAnsi="Times New Roman" w:cs="Times New Roman"/>
          <w:sz w:val="28"/>
          <w:szCs w:val="28"/>
          <w:lang w:val="ru-RU"/>
        </w:rPr>
        <w:t>1,</w:t>
      </w:r>
      <w:r w:rsidR="000F3799">
        <w:rPr>
          <w:rFonts w:ascii="Times New Roman" w:hAnsi="Times New Roman" w:cs="Times New Roman"/>
          <w:sz w:val="28"/>
          <w:szCs w:val="28"/>
          <w:lang w:val="ru-RU"/>
        </w:rPr>
        <w:t>7:1, в</w:t>
      </w:r>
      <w:r w:rsidR="0090060D">
        <w:rPr>
          <w:rFonts w:ascii="Times New Roman" w:hAnsi="Times New Roman" w:cs="Times New Roman"/>
          <w:sz w:val="28"/>
          <w:szCs w:val="28"/>
          <w:lang w:val="ru-RU"/>
        </w:rPr>
        <w:t xml:space="preserve"> старшем </w:t>
      </w:r>
      <w:r w:rsidR="000F3799">
        <w:rPr>
          <w:rFonts w:ascii="Times New Roman" w:hAnsi="Times New Roman" w:cs="Times New Roman"/>
          <w:sz w:val="28"/>
          <w:szCs w:val="28"/>
          <w:lang w:val="ru-RU"/>
        </w:rPr>
        <w:t>возрасте 2</w:t>
      </w:r>
      <w:r w:rsidR="0090060D">
        <w:rPr>
          <w:rFonts w:ascii="Times New Roman" w:hAnsi="Times New Roman" w:cs="Times New Roman"/>
          <w:sz w:val="28"/>
          <w:szCs w:val="28"/>
          <w:lang w:val="ru-RU"/>
        </w:rPr>
        <w:t>,4*1</w:t>
      </w:r>
      <w:r w:rsidR="0090060D" w:rsidRPr="00274B3D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14:paraId="6FB79BC2" w14:textId="77777777" w:rsidR="00E163DE" w:rsidRPr="00A200B1" w:rsidRDefault="007F1D51" w:rsidP="007F1D51">
      <w:pPr>
        <w:pStyle w:val="a3"/>
        <w:numPr>
          <w:ilvl w:val="0"/>
          <w:numId w:val="21"/>
        </w:numPr>
        <w:tabs>
          <w:tab w:val="left" w:pos="0"/>
          <w:tab w:val="left" w:pos="426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sz w:val="28"/>
          <w:szCs w:val="28"/>
          <w:u w:val="single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п</w:t>
      </w:r>
      <w:r w:rsidR="00E163DE" w:rsidRPr="00E163DE">
        <w:rPr>
          <w:rFonts w:ascii="Times New Roman" w:hAnsi="Times New Roman" w:cs="Times New Roman"/>
          <w:sz w:val="28"/>
          <w:szCs w:val="28"/>
          <w:lang w:val="ru-RU"/>
        </w:rPr>
        <w:t>рогрессивная</w:t>
      </w:r>
      <w:proofErr w:type="gramEnd"/>
      <w:r w:rsidR="00E163DE" w:rsidRPr="00E163D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E163DE" w:rsidRPr="00E163DE">
        <w:rPr>
          <w:rFonts w:ascii="Times New Roman" w:hAnsi="Times New Roman" w:cs="Times New Roman"/>
          <w:sz w:val="28"/>
          <w:szCs w:val="28"/>
          <w:lang w:val="ru-RU"/>
        </w:rPr>
        <w:t>гемиатрофия</w:t>
      </w:r>
      <w:proofErr w:type="spellEnd"/>
      <w:r w:rsidR="00E163DE" w:rsidRPr="00E163DE">
        <w:rPr>
          <w:rFonts w:ascii="Times New Roman" w:hAnsi="Times New Roman" w:cs="Times New Roman"/>
          <w:sz w:val="28"/>
          <w:szCs w:val="28"/>
          <w:lang w:val="ru-RU"/>
        </w:rPr>
        <w:t xml:space="preserve"> лица (синдром </w:t>
      </w:r>
      <w:proofErr w:type="spellStart"/>
      <w:r w:rsidR="00E163DE" w:rsidRPr="00E163DE">
        <w:rPr>
          <w:rFonts w:ascii="Times New Roman" w:hAnsi="Times New Roman" w:cs="Times New Roman"/>
          <w:sz w:val="28"/>
          <w:szCs w:val="28"/>
          <w:lang w:val="ru-RU"/>
        </w:rPr>
        <w:t>Парри-Ромберга</w:t>
      </w:r>
      <w:proofErr w:type="spellEnd"/>
      <w:r w:rsidR="00E163DE" w:rsidRPr="00E163DE">
        <w:rPr>
          <w:rFonts w:ascii="Times New Roman" w:hAnsi="Times New Roman" w:cs="Times New Roman"/>
          <w:sz w:val="28"/>
          <w:szCs w:val="28"/>
          <w:lang w:val="ru-RU"/>
        </w:rPr>
        <w:t>)</w:t>
      </w:r>
      <w:r w:rsidR="00E163DE">
        <w:rPr>
          <w:rFonts w:ascii="Times New Roman" w:hAnsi="Times New Roman" w:cs="Times New Roman"/>
          <w:sz w:val="28"/>
          <w:szCs w:val="28"/>
          <w:lang w:val="ru-RU"/>
        </w:rPr>
        <w:t xml:space="preserve"> возможно </w:t>
      </w:r>
      <w:r w:rsidR="00E163DE" w:rsidRPr="00E163DE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наличие в </w:t>
      </w:r>
      <w:r w:rsidR="00E163DE" w:rsidRPr="00A200B1">
        <w:rPr>
          <w:rFonts w:ascii="Times New Roman" w:hAnsi="Times New Roman" w:cs="Times New Roman"/>
          <w:bCs/>
          <w:sz w:val="28"/>
          <w:szCs w:val="28"/>
          <w:lang w:val="ru-RU"/>
        </w:rPr>
        <w:t>анамнезе эпилептиформных приступов.</w:t>
      </w:r>
    </w:p>
    <w:p w14:paraId="71DF50AB" w14:textId="77777777" w:rsidR="0090060D" w:rsidRPr="00A200B1" w:rsidRDefault="007F1D51" w:rsidP="007F1D51">
      <w:pPr>
        <w:pStyle w:val="a3"/>
        <w:numPr>
          <w:ilvl w:val="0"/>
          <w:numId w:val="21"/>
        </w:numPr>
        <w:tabs>
          <w:tab w:val="left" w:pos="0"/>
          <w:tab w:val="left" w:pos="426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sz w:val="28"/>
          <w:szCs w:val="28"/>
          <w:u w:val="single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л</w:t>
      </w:r>
      <w:r w:rsidR="0090060D" w:rsidRPr="00A200B1">
        <w:rPr>
          <w:rFonts w:ascii="Times New Roman" w:hAnsi="Times New Roman" w:cs="Times New Roman"/>
          <w:sz w:val="28"/>
          <w:szCs w:val="28"/>
          <w:lang w:val="ru-RU"/>
        </w:rPr>
        <w:t xml:space="preserve">инейная склеродермия, наиболее распространенный в ювенильном   </w:t>
      </w:r>
      <w:r w:rsidR="000F3799" w:rsidRPr="00A200B1">
        <w:rPr>
          <w:rFonts w:ascii="Times New Roman" w:hAnsi="Times New Roman" w:cs="Times New Roman"/>
          <w:sz w:val="28"/>
          <w:szCs w:val="28"/>
          <w:lang w:val="ru-RU"/>
        </w:rPr>
        <w:t>возрасте подтип</w:t>
      </w:r>
      <w:r w:rsidR="0090060D" w:rsidRPr="00A200B1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r w:rsidR="00A200B1" w:rsidRPr="00A200B1">
        <w:rPr>
          <w:rFonts w:ascii="Times New Roman" w:hAnsi="Times New Roman" w:cs="Times New Roman"/>
          <w:sz w:val="28"/>
          <w:szCs w:val="28"/>
          <w:lang w:val="ru-RU"/>
        </w:rPr>
        <w:t>проявляется</w:t>
      </w:r>
      <w:r w:rsidR="0090060D" w:rsidRPr="00A200B1">
        <w:rPr>
          <w:rFonts w:ascii="Times New Roman" w:hAnsi="Times New Roman" w:cs="Times New Roman"/>
          <w:sz w:val="28"/>
          <w:szCs w:val="28"/>
          <w:lang w:val="ru-RU"/>
        </w:rPr>
        <w:t xml:space="preserve"> вовлечением мышц и костей, в дополнение к коже, в то время как наиболее распро</w:t>
      </w:r>
      <w:r w:rsidR="00A200B1" w:rsidRPr="00A200B1">
        <w:rPr>
          <w:rFonts w:ascii="Times New Roman" w:hAnsi="Times New Roman" w:cs="Times New Roman"/>
          <w:sz w:val="28"/>
          <w:szCs w:val="28"/>
          <w:lang w:val="ru-RU"/>
        </w:rPr>
        <w:t>страненный для взрослых подтип ограниченная склеродермия</w:t>
      </w:r>
      <w:r w:rsidR="0090060D" w:rsidRPr="00A200B1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r w:rsidR="00A200B1" w:rsidRPr="00A200B1">
        <w:rPr>
          <w:rFonts w:ascii="Times New Roman" w:hAnsi="Times New Roman" w:cs="Times New Roman"/>
          <w:sz w:val="28"/>
          <w:szCs w:val="28"/>
          <w:lang w:val="ru-RU"/>
        </w:rPr>
        <w:t>как правило, ограничивается кожей.</w:t>
      </w:r>
      <w:r w:rsidR="0090060D" w:rsidRPr="00A200B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14:paraId="1F269F3E" w14:textId="77777777" w:rsidR="00E163DE" w:rsidRDefault="00E163DE" w:rsidP="00E163DE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proofErr w:type="spellStart"/>
      <w:r w:rsidRPr="00E163DE">
        <w:rPr>
          <w:rFonts w:ascii="Times New Roman" w:hAnsi="Times New Roman" w:cs="Times New Roman"/>
          <w:b/>
          <w:bCs/>
          <w:sz w:val="28"/>
          <w:szCs w:val="28"/>
          <w:lang w:val="ru-RU"/>
        </w:rPr>
        <w:t>Физикальное</w:t>
      </w:r>
      <w:proofErr w:type="spellEnd"/>
      <w:r w:rsidRPr="00E163DE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обследование</w:t>
      </w:r>
      <w:r w:rsidR="007F1D51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 w:rsidR="00C36322" w:rsidRPr="00831DB3">
        <w:rPr>
          <w:rFonts w:ascii="Times New Roman" w:hAnsi="Times New Roman" w:cs="Times New Roman"/>
          <w:b/>
          <w:bCs/>
          <w:sz w:val="28"/>
          <w:szCs w:val="28"/>
          <w:lang w:val="ru-RU"/>
        </w:rPr>
        <w:t>[1-19</w:t>
      </w:r>
      <w:r w:rsidR="00AF7763" w:rsidRPr="00831DB3">
        <w:rPr>
          <w:rFonts w:ascii="Times New Roman" w:hAnsi="Times New Roman" w:cs="Times New Roman"/>
          <w:b/>
          <w:bCs/>
          <w:sz w:val="28"/>
          <w:szCs w:val="28"/>
          <w:lang w:val="ru-RU"/>
        </w:rPr>
        <w:t>]</w:t>
      </w:r>
      <w:r w:rsidRPr="00E163DE">
        <w:rPr>
          <w:rFonts w:ascii="Times New Roman" w:hAnsi="Times New Roman" w:cs="Times New Roman"/>
          <w:b/>
          <w:bCs/>
          <w:sz w:val="28"/>
          <w:szCs w:val="28"/>
          <w:lang w:val="ru-RU"/>
        </w:rPr>
        <w:t>:</w:t>
      </w:r>
    </w:p>
    <w:p w14:paraId="27B7CF63" w14:textId="5B524D7A" w:rsidR="00493F98" w:rsidRDefault="00E163DE" w:rsidP="00A200B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90060D">
        <w:rPr>
          <w:rFonts w:ascii="Times New Roman" w:hAnsi="Times New Roman" w:cs="Times New Roman"/>
          <w:bCs/>
          <w:sz w:val="28"/>
          <w:szCs w:val="28"/>
          <w:lang w:val="ru-RU"/>
        </w:rPr>
        <w:t>Для ЮЛС</w:t>
      </w:r>
      <w:r w:rsidR="001A76A8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характерно отсутствие поражений</w:t>
      </w:r>
      <w:r w:rsidRPr="0090060D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внутренних органов,</w:t>
      </w:r>
      <w:r w:rsidR="00B42DF4" w:rsidRPr="0090060D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возможно изменения со </w:t>
      </w:r>
      <w:r w:rsidR="000F3799" w:rsidRPr="0090060D">
        <w:rPr>
          <w:rFonts w:ascii="Times New Roman" w:hAnsi="Times New Roman" w:cs="Times New Roman"/>
          <w:bCs/>
          <w:sz w:val="28"/>
          <w:szCs w:val="28"/>
          <w:lang w:val="ru-RU"/>
        </w:rPr>
        <w:t>стороны</w:t>
      </w:r>
      <w:r w:rsidR="00B42DF4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 w:rsidR="00B42DF4" w:rsidRPr="00C07647">
        <w:rPr>
          <w:rFonts w:ascii="Times New Roman" w:hAnsi="Times New Roman"/>
          <w:sz w:val="28"/>
          <w:szCs w:val="28"/>
          <w:lang w:val="ru-RU"/>
        </w:rPr>
        <w:t>кожи, мышц</w:t>
      </w:r>
      <w:r w:rsidR="00B42DF4">
        <w:rPr>
          <w:rFonts w:ascii="Times New Roman" w:hAnsi="Times New Roman"/>
          <w:sz w:val="28"/>
          <w:szCs w:val="28"/>
          <w:lang w:val="ru-RU"/>
        </w:rPr>
        <w:t xml:space="preserve">, суставного </w:t>
      </w:r>
      <w:r w:rsidR="000F3799">
        <w:rPr>
          <w:rFonts w:ascii="Times New Roman" w:hAnsi="Times New Roman"/>
          <w:sz w:val="28"/>
          <w:szCs w:val="28"/>
          <w:lang w:val="ru-RU"/>
        </w:rPr>
        <w:t>аппарата</w:t>
      </w:r>
      <w:r w:rsidR="00B42DF4" w:rsidRPr="00C07647">
        <w:rPr>
          <w:rFonts w:ascii="Times New Roman" w:hAnsi="Times New Roman"/>
          <w:sz w:val="28"/>
          <w:szCs w:val="28"/>
          <w:lang w:val="ru-RU"/>
        </w:rPr>
        <w:t xml:space="preserve"> и костной ткани</w:t>
      </w:r>
      <w:r w:rsidR="00B42DF4">
        <w:rPr>
          <w:rFonts w:ascii="Times New Roman" w:hAnsi="Times New Roman"/>
          <w:sz w:val="28"/>
          <w:szCs w:val="28"/>
          <w:lang w:val="ru-RU"/>
        </w:rPr>
        <w:t xml:space="preserve"> (19%)</w:t>
      </w:r>
      <w:r w:rsidR="00B42DF4" w:rsidRPr="00C07647">
        <w:rPr>
          <w:rFonts w:ascii="Times New Roman" w:hAnsi="Times New Roman"/>
          <w:sz w:val="28"/>
          <w:szCs w:val="28"/>
          <w:lang w:val="ru-RU"/>
        </w:rPr>
        <w:t xml:space="preserve">. </w:t>
      </w:r>
      <w:r w:rsidR="00B42DF4">
        <w:rPr>
          <w:rFonts w:ascii="Times New Roman" w:hAnsi="Times New Roman"/>
          <w:sz w:val="28"/>
          <w:szCs w:val="28"/>
          <w:lang w:val="ru-RU"/>
        </w:rPr>
        <w:t xml:space="preserve">Возможны неврологические проявления (4%) </w:t>
      </w:r>
      <w:r w:rsidR="000F3799">
        <w:rPr>
          <w:rFonts w:ascii="Times New Roman" w:hAnsi="Times New Roman"/>
          <w:sz w:val="28"/>
          <w:szCs w:val="28"/>
          <w:lang w:val="ru-RU"/>
        </w:rPr>
        <w:t>такие</w:t>
      </w:r>
      <w:r w:rsidR="00B42DF4">
        <w:rPr>
          <w:rFonts w:ascii="Times New Roman" w:hAnsi="Times New Roman"/>
          <w:sz w:val="28"/>
          <w:szCs w:val="28"/>
          <w:lang w:val="ru-RU"/>
        </w:rPr>
        <w:t xml:space="preserve"> как: эпилепсия, головная боль, поведенческие нарушения и снижение способности к обучению. Также возможны гастроинтестинальные проявления в </w:t>
      </w:r>
      <w:r w:rsidR="000F3799">
        <w:rPr>
          <w:rFonts w:ascii="Times New Roman" w:hAnsi="Times New Roman"/>
          <w:sz w:val="28"/>
          <w:szCs w:val="28"/>
          <w:lang w:val="ru-RU"/>
        </w:rPr>
        <w:t>виде рефлюкс</w:t>
      </w:r>
      <w:r w:rsidR="00B42DF4">
        <w:rPr>
          <w:rFonts w:ascii="Times New Roman" w:hAnsi="Times New Roman"/>
          <w:sz w:val="28"/>
          <w:szCs w:val="28"/>
          <w:lang w:val="ru-RU"/>
        </w:rPr>
        <w:t xml:space="preserve"> эзофагита (2%). Респираторные, </w:t>
      </w:r>
      <w:r w:rsidR="00B42DF4" w:rsidRPr="00614486">
        <w:rPr>
          <w:rFonts w:ascii="Times New Roman" w:hAnsi="Times New Roman"/>
          <w:sz w:val="28"/>
          <w:szCs w:val="28"/>
          <w:lang w:val="ru-RU"/>
        </w:rPr>
        <w:t xml:space="preserve">ренальные и кардиальные проявления </w:t>
      </w:r>
      <w:r w:rsidR="000F3799" w:rsidRPr="00614486">
        <w:rPr>
          <w:rFonts w:ascii="Times New Roman" w:hAnsi="Times New Roman"/>
          <w:sz w:val="28"/>
          <w:szCs w:val="28"/>
          <w:lang w:val="ru-RU"/>
        </w:rPr>
        <w:t>встречаются</w:t>
      </w:r>
      <w:r w:rsidR="00B42DF4" w:rsidRPr="00614486">
        <w:rPr>
          <w:rFonts w:ascii="Times New Roman" w:hAnsi="Times New Roman"/>
          <w:sz w:val="28"/>
          <w:szCs w:val="28"/>
          <w:lang w:val="ru-RU"/>
        </w:rPr>
        <w:t xml:space="preserve"> у 1 % пациентов. Т</w:t>
      </w:r>
      <w:r w:rsidR="0090060D" w:rsidRPr="00614486">
        <w:rPr>
          <w:rFonts w:ascii="Times New Roman" w:hAnsi="Times New Roman"/>
          <w:sz w:val="28"/>
          <w:szCs w:val="28"/>
          <w:lang w:val="ru-RU"/>
        </w:rPr>
        <w:t>акже у части</w:t>
      </w:r>
      <w:r w:rsidR="0090060D">
        <w:rPr>
          <w:rFonts w:ascii="Times New Roman" w:hAnsi="Times New Roman"/>
          <w:sz w:val="28"/>
          <w:szCs w:val="28"/>
          <w:lang w:val="ru-RU"/>
        </w:rPr>
        <w:t xml:space="preserve"> пациентов возможны сосудистые нарушения в виде феномена </w:t>
      </w:r>
      <w:proofErr w:type="spellStart"/>
      <w:r w:rsidR="0090060D">
        <w:rPr>
          <w:rFonts w:ascii="Times New Roman" w:hAnsi="Times New Roman"/>
          <w:sz w:val="28"/>
          <w:szCs w:val="28"/>
          <w:lang w:val="ru-RU"/>
        </w:rPr>
        <w:t>Рейно</w:t>
      </w:r>
      <w:proofErr w:type="spellEnd"/>
      <w:r w:rsidR="0090060D">
        <w:rPr>
          <w:rFonts w:ascii="Times New Roman" w:hAnsi="Times New Roman"/>
          <w:sz w:val="28"/>
          <w:szCs w:val="28"/>
          <w:lang w:val="ru-RU"/>
        </w:rPr>
        <w:t xml:space="preserve">, и глазные нарушения в виде </w:t>
      </w:r>
      <w:proofErr w:type="spellStart"/>
      <w:r w:rsidR="0090060D">
        <w:rPr>
          <w:rFonts w:ascii="Times New Roman" w:hAnsi="Times New Roman"/>
          <w:sz w:val="28"/>
          <w:szCs w:val="28"/>
          <w:lang w:val="ru-RU"/>
        </w:rPr>
        <w:t>увеитов</w:t>
      </w:r>
      <w:proofErr w:type="spellEnd"/>
      <w:r w:rsidR="0090060D">
        <w:rPr>
          <w:rFonts w:ascii="Times New Roman" w:hAnsi="Times New Roman"/>
          <w:sz w:val="28"/>
          <w:szCs w:val="28"/>
          <w:lang w:val="ru-RU"/>
        </w:rPr>
        <w:t xml:space="preserve">, </w:t>
      </w:r>
      <w:proofErr w:type="spellStart"/>
      <w:r w:rsidR="0090060D">
        <w:rPr>
          <w:rFonts w:ascii="Times New Roman" w:hAnsi="Times New Roman"/>
          <w:sz w:val="28"/>
          <w:szCs w:val="28"/>
          <w:lang w:val="ru-RU"/>
        </w:rPr>
        <w:t>эписклеритов</w:t>
      </w:r>
      <w:proofErr w:type="spellEnd"/>
      <w:r w:rsidR="0090060D">
        <w:rPr>
          <w:rFonts w:ascii="Times New Roman" w:hAnsi="Times New Roman"/>
          <w:sz w:val="28"/>
          <w:szCs w:val="28"/>
          <w:lang w:val="ru-RU"/>
        </w:rPr>
        <w:t xml:space="preserve"> и патологии век и бровей.</w:t>
      </w:r>
    </w:p>
    <w:p w14:paraId="626780E1" w14:textId="77777777" w:rsidR="0088006E" w:rsidRPr="00715545" w:rsidRDefault="00BA1FC3" w:rsidP="00493F98">
      <w:pPr>
        <w:pStyle w:val="a3"/>
        <w:widowControl w:val="0"/>
        <w:tabs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ind w:left="0" w:right="3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715545">
        <w:rPr>
          <w:rFonts w:ascii="Times New Roman" w:hAnsi="Times New Roman" w:cs="Times New Roman"/>
          <w:b/>
          <w:sz w:val="28"/>
          <w:szCs w:val="28"/>
          <w:lang w:val="ru-RU"/>
        </w:rPr>
        <w:t>Лабораторные исследования</w:t>
      </w:r>
      <w:r w:rsidR="007F1D51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="00C36322" w:rsidRPr="00C36322">
        <w:rPr>
          <w:rFonts w:ascii="Times New Roman" w:hAnsi="Times New Roman" w:cs="Times New Roman"/>
          <w:b/>
          <w:sz w:val="28"/>
          <w:szCs w:val="28"/>
          <w:lang w:val="ru-RU"/>
        </w:rPr>
        <w:t>[6,20</w:t>
      </w:r>
      <w:r w:rsidR="0041007C">
        <w:rPr>
          <w:rFonts w:ascii="Times New Roman" w:hAnsi="Times New Roman" w:cs="Times New Roman"/>
          <w:b/>
          <w:sz w:val="28"/>
          <w:szCs w:val="28"/>
          <w:lang w:val="ru-RU"/>
        </w:rPr>
        <w:t>-</w:t>
      </w:r>
      <w:r w:rsidR="00C36322">
        <w:rPr>
          <w:rFonts w:ascii="Times New Roman" w:hAnsi="Times New Roman" w:cs="Times New Roman"/>
          <w:b/>
          <w:sz w:val="28"/>
          <w:szCs w:val="28"/>
        </w:rPr>
        <w:t>30</w:t>
      </w:r>
      <w:r w:rsidR="00C36322" w:rsidRPr="00C36322">
        <w:rPr>
          <w:rFonts w:ascii="Times New Roman" w:hAnsi="Times New Roman" w:cs="Times New Roman"/>
          <w:b/>
          <w:sz w:val="28"/>
          <w:szCs w:val="28"/>
          <w:lang w:val="ru-RU"/>
        </w:rPr>
        <w:t>]</w:t>
      </w:r>
      <w:r w:rsidR="00493F98" w:rsidRPr="00715545">
        <w:rPr>
          <w:rFonts w:ascii="Times New Roman" w:hAnsi="Times New Roman" w:cs="Times New Roman"/>
          <w:b/>
          <w:sz w:val="28"/>
          <w:szCs w:val="28"/>
          <w:lang w:val="ru-RU"/>
        </w:rPr>
        <w:t>:</w:t>
      </w:r>
    </w:p>
    <w:p w14:paraId="37C82788" w14:textId="77777777" w:rsidR="0088006E" w:rsidRPr="00715545" w:rsidRDefault="00493F98" w:rsidP="007F1D51">
      <w:pPr>
        <w:pStyle w:val="a3"/>
        <w:widowControl w:val="0"/>
        <w:numPr>
          <w:ilvl w:val="0"/>
          <w:numId w:val="7"/>
        </w:numPr>
        <w:tabs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ind w:left="0" w:right="3"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gramStart"/>
      <w:r w:rsidRPr="00715545">
        <w:rPr>
          <w:rFonts w:ascii="Times New Roman" w:hAnsi="Times New Roman" w:cs="Times New Roman"/>
          <w:sz w:val="28"/>
          <w:szCs w:val="28"/>
          <w:lang w:val="ru-RU"/>
        </w:rPr>
        <w:t>общий анализ крови</w:t>
      </w:r>
      <w:r w:rsidR="007F1D51">
        <w:rPr>
          <w:rFonts w:ascii="Times New Roman" w:hAnsi="Times New Roman" w:cs="Times New Roman"/>
          <w:sz w:val="28"/>
          <w:szCs w:val="28"/>
          <w:lang w:val="ru-RU"/>
        </w:rPr>
        <w:t xml:space="preserve"> –</w:t>
      </w:r>
      <w:r w:rsidR="00AF7763">
        <w:rPr>
          <w:rFonts w:ascii="Times New Roman" w:hAnsi="Times New Roman" w:cs="Times New Roman"/>
          <w:sz w:val="28"/>
          <w:szCs w:val="28"/>
          <w:lang w:val="ru-RU"/>
        </w:rPr>
        <w:t xml:space="preserve"> при линейных формах и эозинофильном </w:t>
      </w:r>
      <w:proofErr w:type="spellStart"/>
      <w:r w:rsidR="00AF7763">
        <w:rPr>
          <w:rFonts w:ascii="Times New Roman" w:hAnsi="Times New Roman" w:cs="Times New Roman"/>
          <w:sz w:val="28"/>
          <w:szCs w:val="28"/>
          <w:lang w:val="ru-RU"/>
        </w:rPr>
        <w:t>фасците</w:t>
      </w:r>
      <w:proofErr w:type="spellEnd"/>
      <w:r w:rsidR="00AF7763">
        <w:rPr>
          <w:rFonts w:ascii="Times New Roman" w:hAnsi="Times New Roman" w:cs="Times New Roman"/>
          <w:sz w:val="28"/>
          <w:szCs w:val="28"/>
          <w:lang w:val="ru-RU"/>
        </w:rPr>
        <w:t xml:space="preserve"> может наблюдаться </w:t>
      </w:r>
      <w:proofErr w:type="spellStart"/>
      <w:r w:rsidR="0022655E">
        <w:rPr>
          <w:rFonts w:ascii="Times New Roman" w:hAnsi="Times New Roman" w:cs="Times New Roman"/>
          <w:sz w:val="28"/>
          <w:szCs w:val="28"/>
          <w:lang w:val="ru-RU"/>
        </w:rPr>
        <w:t>эозинофилия</w:t>
      </w:r>
      <w:proofErr w:type="spellEnd"/>
      <w:r w:rsidR="0022655E">
        <w:rPr>
          <w:rFonts w:ascii="Times New Roman" w:hAnsi="Times New Roman" w:cs="Times New Roman"/>
          <w:sz w:val="28"/>
          <w:szCs w:val="28"/>
          <w:lang w:val="ru-RU"/>
        </w:rPr>
        <w:t>, при</w:t>
      </w:r>
      <w:r w:rsidR="0074787C">
        <w:rPr>
          <w:rFonts w:ascii="Times New Roman" w:hAnsi="Times New Roman" w:cs="Times New Roman"/>
          <w:sz w:val="28"/>
          <w:szCs w:val="28"/>
          <w:lang w:val="ru-RU"/>
        </w:rPr>
        <w:t xml:space="preserve"> активном процессе повышение </w:t>
      </w:r>
      <w:r w:rsidR="007E5DA7">
        <w:rPr>
          <w:rFonts w:ascii="Times New Roman" w:hAnsi="Times New Roman" w:cs="Times New Roman"/>
          <w:sz w:val="28"/>
          <w:szCs w:val="28"/>
          <w:lang w:val="ru-RU"/>
        </w:rPr>
        <w:t>скорости оседания эритроцитов</w:t>
      </w:r>
      <w:r w:rsidR="00AF7763">
        <w:rPr>
          <w:rFonts w:ascii="Times New Roman" w:hAnsi="Times New Roman" w:cs="Times New Roman"/>
          <w:sz w:val="28"/>
          <w:szCs w:val="28"/>
          <w:lang w:val="ru-RU"/>
        </w:rPr>
        <w:t>;</w:t>
      </w:r>
      <w:proofErr w:type="gramEnd"/>
    </w:p>
    <w:p w14:paraId="0EE7D00B" w14:textId="60BC79B5" w:rsidR="0022655E" w:rsidRPr="001A76A8" w:rsidRDefault="00493F98" w:rsidP="00283AD5">
      <w:pPr>
        <w:pStyle w:val="a3"/>
        <w:widowControl w:val="0"/>
        <w:numPr>
          <w:ilvl w:val="0"/>
          <w:numId w:val="7"/>
        </w:numPr>
        <w:tabs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ind w:left="0" w:right="3"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A76A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б</w:t>
      </w:r>
      <w:r w:rsidR="00B84201" w:rsidRPr="001A76A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иохимический </w:t>
      </w:r>
      <w:r w:rsidR="0022655E" w:rsidRPr="001A76A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анализ крови</w:t>
      </w:r>
      <w:r w:rsidR="007F1D51" w:rsidRPr="001A76A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– </w:t>
      </w:r>
      <w:r w:rsidR="0074787C" w:rsidRPr="001A76A8">
        <w:rPr>
          <w:rFonts w:ascii="Times New Roman" w:hAnsi="Times New Roman" w:cs="Times New Roman"/>
          <w:sz w:val="28"/>
          <w:szCs w:val="28"/>
          <w:lang w:val="ru-RU"/>
        </w:rPr>
        <w:t xml:space="preserve">повышение </w:t>
      </w:r>
      <w:proofErr w:type="spellStart"/>
      <w:r w:rsidR="0074787C" w:rsidRPr="001A76A8">
        <w:rPr>
          <w:rFonts w:ascii="Times New Roman" w:hAnsi="Times New Roman" w:cs="Times New Roman"/>
          <w:sz w:val="28"/>
          <w:szCs w:val="28"/>
          <w:lang w:val="ru-RU"/>
        </w:rPr>
        <w:t>трансаминаз</w:t>
      </w:r>
      <w:proofErr w:type="spellEnd"/>
      <w:r w:rsidR="0074787C" w:rsidRPr="001A76A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22655E" w:rsidRPr="001A76A8">
        <w:rPr>
          <w:rFonts w:ascii="Times New Roman" w:hAnsi="Times New Roman" w:cs="Times New Roman"/>
          <w:sz w:val="28"/>
          <w:szCs w:val="28"/>
          <w:lang w:val="ru-RU"/>
        </w:rPr>
        <w:t>(</w:t>
      </w:r>
      <w:proofErr w:type="spellStart"/>
      <w:r w:rsidR="0074787C" w:rsidRPr="001A76A8">
        <w:rPr>
          <w:rFonts w:ascii="Times New Roman" w:hAnsi="Times New Roman" w:cs="Times New Roman"/>
          <w:sz w:val="28"/>
          <w:szCs w:val="28"/>
          <w:lang w:val="ru-RU"/>
        </w:rPr>
        <w:t>аланинаминотрансферазы</w:t>
      </w:r>
      <w:proofErr w:type="spellEnd"/>
      <w:r w:rsidR="0074787C" w:rsidRPr="001A76A8">
        <w:rPr>
          <w:rFonts w:ascii="Times New Roman" w:hAnsi="Times New Roman" w:cs="Times New Roman"/>
          <w:sz w:val="28"/>
          <w:szCs w:val="28"/>
          <w:lang w:val="ru-RU"/>
        </w:rPr>
        <w:t xml:space="preserve"> и </w:t>
      </w:r>
      <w:proofErr w:type="spellStart"/>
      <w:r w:rsidR="0074787C" w:rsidRPr="001A76A8">
        <w:rPr>
          <w:rFonts w:ascii="Times New Roman" w:hAnsi="Times New Roman" w:cs="Times New Roman"/>
          <w:sz w:val="28"/>
          <w:szCs w:val="28"/>
          <w:lang w:val="ru-RU"/>
        </w:rPr>
        <w:t>аспартатаминотрансферазы</w:t>
      </w:r>
      <w:proofErr w:type="spellEnd"/>
      <w:r w:rsidR="0074787C" w:rsidRPr="001A76A8">
        <w:rPr>
          <w:rFonts w:ascii="Times New Roman" w:hAnsi="Times New Roman" w:cs="Times New Roman"/>
          <w:sz w:val="28"/>
          <w:szCs w:val="28"/>
          <w:lang w:val="ru-RU"/>
        </w:rPr>
        <w:t>)</w:t>
      </w:r>
      <w:r w:rsidR="00AF7763" w:rsidRPr="001A76A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1A76A8" w:rsidRPr="001A76A8">
        <w:rPr>
          <w:rFonts w:ascii="Times New Roman" w:hAnsi="Times New Roman" w:cs="Times New Roman"/>
          <w:sz w:val="28"/>
          <w:szCs w:val="28"/>
          <w:lang w:val="ru-RU"/>
        </w:rPr>
        <w:t xml:space="preserve">может наблюдаться при миозите; </w:t>
      </w:r>
      <w:r w:rsidR="00283AD5" w:rsidRPr="001A76A8">
        <w:rPr>
          <w:rFonts w:ascii="Times New Roman" w:hAnsi="Times New Roman" w:cs="Times New Roman"/>
          <w:sz w:val="28"/>
          <w:szCs w:val="28"/>
          <w:lang w:val="ru-RU"/>
        </w:rPr>
        <w:t xml:space="preserve">определение </w:t>
      </w:r>
      <w:proofErr w:type="gramStart"/>
      <w:r w:rsidR="0022655E" w:rsidRPr="001A76A8">
        <w:rPr>
          <w:rFonts w:ascii="Times New Roman" w:hAnsi="Times New Roman" w:cs="Times New Roman"/>
          <w:sz w:val="28"/>
          <w:szCs w:val="28"/>
          <w:lang w:val="ru-RU"/>
        </w:rPr>
        <w:t>С-</w:t>
      </w:r>
      <w:proofErr w:type="gramEnd"/>
      <w:r w:rsidR="0022655E" w:rsidRPr="001A76A8">
        <w:rPr>
          <w:rFonts w:ascii="Times New Roman" w:hAnsi="Times New Roman" w:cs="Times New Roman"/>
          <w:sz w:val="28"/>
          <w:szCs w:val="28"/>
          <w:lang w:val="ru-RU"/>
        </w:rPr>
        <w:t xml:space="preserve"> реактивного белка </w:t>
      </w:r>
      <w:r w:rsidR="007F1D51" w:rsidRPr="001A76A8">
        <w:rPr>
          <w:rFonts w:ascii="Times New Roman" w:hAnsi="Times New Roman" w:cs="Times New Roman"/>
          <w:sz w:val="28"/>
          <w:szCs w:val="28"/>
          <w:lang w:val="ru-RU"/>
        </w:rPr>
        <w:t>–</w:t>
      </w:r>
      <w:r w:rsidR="0022655E" w:rsidRPr="001A76A8">
        <w:rPr>
          <w:rFonts w:ascii="Times New Roman" w:hAnsi="Times New Roman" w:cs="Times New Roman"/>
          <w:sz w:val="28"/>
          <w:szCs w:val="28"/>
          <w:lang w:val="ru-RU"/>
        </w:rPr>
        <w:t xml:space="preserve"> при активном процессе</w:t>
      </w:r>
      <w:r w:rsidR="00283AD5" w:rsidRPr="001A76A8">
        <w:rPr>
          <w:rFonts w:ascii="Times New Roman" w:hAnsi="Times New Roman" w:cs="Times New Roman"/>
          <w:sz w:val="28"/>
          <w:szCs w:val="28"/>
          <w:lang w:val="ru-RU"/>
        </w:rPr>
        <w:t xml:space="preserve"> повышение</w:t>
      </w:r>
      <w:r w:rsidR="0022655E" w:rsidRPr="001A76A8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14:paraId="6E24FEE6" w14:textId="1BB4A08F" w:rsidR="0074787C" w:rsidRPr="0074787C" w:rsidRDefault="00283AD5" w:rsidP="00283AD5">
      <w:pPr>
        <w:pStyle w:val="a3"/>
        <w:widowControl w:val="0"/>
        <w:tabs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ind w:left="0" w:right="3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A76A8">
        <w:rPr>
          <w:rFonts w:ascii="Times New Roman" w:hAnsi="Times New Roman" w:cs="Times New Roman"/>
          <w:sz w:val="28"/>
          <w:szCs w:val="28"/>
          <w:lang w:val="ru-RU"/>
        </w:rPr>
        <w:t xml:space="preserve">определение </w:t>
      </w:r>
      <w:proofErr w:type="spellStart"/>
      <w:r w:rsidR="0074787C" w:rsidRPr="001A76A8">
        <w:rPr>
          <w:rFonts w:ascii="Times New Roman" w:hAnsi="Times New Roman" w:cs="Times New Roman"/>
          <w:sz w:val="28"/>
          <w:szCs w:val="28"/>
          <w:lang w:val="ru-RU"/>
        </w:rPr>
        <w:t>креатинфосфокиназы</w:t>
      </w:r>
      <w:proofErr w:type="spellEnd"/>
      <w:r w:rsidR="0074787C" w:rsidRPr="001A76A8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="0074787C" w:rsidRPr="001A76A8">
        <w:rPr>
          <w:rFonts w:ascii="Times New Roman" w:hAnsi="Times New Roman" w:cs="Times New Roman"/>
          <w:sz w:val="28"/>
          <w:szCs w:val="28"/>
          <w:lang w:val="ru-RU"/>
        </w:rPr>
        <w:t>лактатдегидрогеназы</w:t>
      </w:r>
      <w:proofErr w:type="spellEnd"/>
      <w:r w:rsidR="0074787C" w:rsidRPr="001A76A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1A76A8" w:rsidRPr="001A76A8">
        <w:rPr>
          <w:rFonts w:ascii="Times New Roman" w:hAnsi="Times New Roman" w:cs="Times New Roman"/>
          <w:sz w:val="28"/>
          <w:szCs w:val="28"/>
          <w:lang w:val="ru-RU"/>
        </w:rPr>
        <w:t xml:space="preserve">– </w:t>
      </w:r>
      <w:r w:rsidR="0074787C" w:rsidRPr="001A76A8">
        <w:rPr>
          <w:rFonts w:ascii="Times New Roman" w:hAnsi="Times New Roman" w:cs="Times New Roman"/>
          <w:sz w:val="28"/>
          <w:szCs w:val="28"/>
          <w:lang w:val="ru-RU"/>
        </w:rPr>
        <w:t>при подозрении сопутствующего миозита</w:t>
      </w:r>
      <w:r w:rsidRPr="001A76A8">
        <w:rPr>
          <w:rFonts w:ascii="Times New Roman" w:hAnsi="Times New Roman" w:cs="Times New Roman"/>
          <w:sz w:val="28"/>
          <w:szCs w:val="28"/>
          <w:lang w:val="ru-RU"/>
        </w:rPr>
        <w:t xml:space="preserve"> повышение</w:t>
      </w:r>
      <w:r w:rsidR="0074787C" w:rsidRPr="001A76A8">
        <w:rPr>
          <w:rFonts w:ascii="Times New Roman" w:hAnsi="Times New Roman" w:cs="Times New Roman"/>
          <w:sz w:val="28"/>
          <w:szCs w:val="28"/>
          <w:lang w:val="ru-RU"/>
        </w:rPr>
        <w:t>;</w:t>
      </w:r>
      <w:r w:rsidR="001A76A8" w:rsidRPr="001A76A8">
        <w:rPr>
          <w:rFonts w:ascii="Times New Roman" w:hAnsi="Times New Roman"/>
          <w:sz w:val="28"/>
          <w:szCs w:val="28"/>
          <w:lang w:val="ru-RU"/>
        </w:rPr>
        <w:t xml:space="preserve"> исследование содержания в сыворотке крови иммуноглобулинов - </w:t>
      </w:r>
      <w:r w:rsidR="001A76A8" w:rsidRPr="001A76A8">
        <w:rPr>
          <w:rFonts w:ascii="Times New Roman" w:hAnsi="Times New Roman"/>
          <w:sz w:val="28"/>
          <w:szCs w:val="28"/>
        </w:rPr>
        <w:t>IgA</w:t>
      </w:r>
      <w:r w:rsidR="001A76A8" w:rsidRPr="001A76A8">
        <w:rPr>
          <w:rFonts w:ascii="Times New Roman" w:hAnsi="Times New Roman"/>
          <w:sz w:val="28"/>
          <w:szCs w:val="28"/>
          <w:lang w:val="ru-RU"/>
        </w:rPr>
        <w:t xml:space="preserve">, </w:t>
      </w:r>
      <w:proofErr w:type="spellStart"/>
      <w:r w:rsidR="001A76A8" w:rsidRPr="001A76A8">
        <w:rPr>
          <w:rFonts w:ascii="Times New Roman" w:hAnsi="Times New Roman"/>
          <w:sz w:val="28"/>
          <w:szCs w:val="28"/>
        </w:rPr>
        <w:t>IgM</w:t>
      </w:r>
      <w:proofErr w:type="spellEnd"/>
      <w:r w:rsidR="001A76A8" w:rsidRPr="001A76A8">
        <w:rPr>
          <w:rFonts w:ascii="Times New Roman" w:hAnsi="Times New Roman"/>
          <w:sz w:val="28"/>
          <w:szCs w:val="28"/>
          <w:lang w:val="ru-RU"/>
        </w:rPr>
        <w:t xml:space="preserve">, </w:t>
      </w:r>
      <w:proofErr w:type="spellStart"/>
      <w:r w:rsidR="001A76A8" w:rsidRPr="001A76A8">
        <w:rPr>
          <w:rFonts w:ascii="Times New Roman" w:hAnsi="Times New Roman"/>
          <w:sz w:val="28"/>
          <w:szCs w:val="28"/>
        </w:rPr>
        <w:t>IgG</w:t>
      </w:r>
      <w:proofErr w:type="spellEnd"/>
      <w:r w:rsidR="001A76A8" w:rsidRPr="001A76A8">
        <w:rPr>
          <w:rFonts w:ascii="Times New Roman" w:hAnsi="Times New Roman"/>
          <w:sz w:val="28"/>
          <w:szCs w:val="28"/>
          <w:lang w:val="ru-RU"/>
        </w:rPr>
        <w:t>, ревматоидного фактора;</w:t>
      </w:r>
    </w:p>
    <w:p w14:paraId="1C53B3A5" w14:textId="1484DAB4" w:rsidR="00A200B1" w:rsidRPr="001A76A8" w:rsidRDefault="00283AD5" w:rsidP="007F1D51">
      <w:pPr>
        <w:pStyle w:val="a3"/>
        <w:widowControl w:val="0"/>
        <w:numPr>
          <w:ilvl w:val="0"/>
          <w:numId w:val="7"/>
        </w:numPr>
        <w:tabs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ind w:left="0" w:right="3"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200B1">
        <w:rPr>
          <w:rFonts w:ascii="Times New Roman" w:hAnsi="Times New Roman"/>
          <w:sz w:val="28"/>
          <w:szCs w:val="28"/>
          <w:lang w:val="ru-RU"/>
        </w:rPr>
        <w:t xml:space="preserve">метода непрямой </w:t>
      </w:r>
      <w:proofErr w:type="spellStart"/>
      <w:r w:rsidRPr="00A200B1">
        <w:rPr>
          <w:rFonts w:ascii="Times New Roman" w:hAnsi="Times New Roman"/>
          <w:sz w:val="28"/>
          <w:szCs w:val="28"/>
          <w:lang w:val="ru-RU"/>
        </w:rPr>
        <w:t>иммунофлуоресценции</w:t>
      </w:r>
      <w:proofErr w:type="spellEnd"/>
      <w:r w:rsidRPr="00A200B1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 xml:space="preserve">– </w:t>
      </w:r>
      <w:proofErr w:type="gramStart"/>
      <w:r>
        <w:rPr>
          <w:rFonts w:ascii="Times New Roman" w:hAnsi="Times New Roman"/>
          <w:sz w:val="28"/>
          <w:szCs w:val="28"/>
          <w:lang w:val="ru-RU"/>
        </w:rPr>
        <w:t>для</w:t>
      </w:r>
      <w:proofErr w:type="gramEnd"/>
      <w:r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gramStart"/>
      <w:r w:rsidR="00227555" w:rsidRPr="00A200B1">
        <w:rPr>
          <w:rFonts w:ascii="Times New Roman" w:hAnsi="Times New Roman"/>
          <w:sz w:val="28"/>
          <w:szCs w:val="28"/>
          <w:lang w:val="ru-RU"/>
        </w:rPr>
        <w:t>определение</w:t>
      </w:r>
      <w:proofErr w:type="gramEnd"/>
      <w:r w:rsidR="00227555" w:rsidRPr="00A200B1">
        <w:rPr>
          <w:rFonts w:ascii="Times New Roman" w:hAnsi="Times New Roman"/>
          <w:sz w:val="28"/>
          <w:szCs w:val="28"/>
          <w:lang w:val="ru-RU"/>
        </w:rPr>
        <w:t xml:space="preserve"> антинуклеарного фактора с помощью на перевиваемой клеточной линии </w:t>
      </w:r>
      <w:proofErr w:type="spellStart"/>
      <w:r w:rsidR="00227555" w:rsidRPr="00A200B1">
        <w:rPr>
          <w:rFonts w:ascii="Times New Roman" w:hAnsi="Times New Roman"/>
          <w:sz w:val="28"/>
          <w:szCs w:val="28"/>
        </w:rPr>
        <w:t>HEp</w:t>
      </w:r>
      <w:proofErr w:type="spellEnd"/>
      <w:r w:rsidR="00227555" w:rsidRPr="00A200B1">
        <w:rPr>
          <w:rFonts w:ascii="Times New Roman" w:hAnsi="Times New Roman"/>
          <w:sz w:val="28"/>
          <w:szCs w:val="28"/>
          <w:lang w:val="ru-RU"/>
        </w:rPr>
        <w:t xml:space="preserve">-2 (для исключения </w:t>
      </w:r>
      <w:r w:rsidR="00227555" w:rsidRPr="001A76A8">
        <w:rPr>
          <w:rFonts w:ascii="Times New Roman" w:hAnsi="Times New Roman"/>
          <w:sz w:val="28"/>
          <w:szCs w:val="28"/>
          <w:lang w:val="ru-RU"/>
        </w:rPr>
        <w:t>диффузных болезней соединительной</w:t>
      </w:r>
      <w:r w:rsidR="00A200B1" w:rsidRPr="001A76A8">
        <w:rPr>
          <w:rFonts w:ascii="Times New Roman" w:hAnsi="Times New Roman"/>
          <w:sz w:val="28"/>
          <w:szCs w:val="28"/>
          <w:lang w:val="ru-RU"/>
        </w:rPr>
        <w:t xml:space="preserve"> ткани</w:t>
      </w:r>
      <w:r w:rsidR="000F3799" w:rsidRPr="001A76A8">
        <w:rPr>
          <w:rFonts w:ascii="Times New Roman" w:hAnsi="Times New Roman"/>
          <w:sz w:val="28"/>
          <w:szCs w:val="28"/>
          <w:lang w:val="ru-RU"/>
        </w:rPr>
        <w:t>), при</w:t>
      </w:r>
      <w:r w:rsidR="00A200B1" w:rsidRPr="001A76A8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0F3799" w:rsidRPr="001A76A8">
        <w:rPr>
          <w:rFonts w:ascii="Times New Roman" w:hAnsi="Times New Roman"/>
          <w:sz w:val="28"/>
          <w:szCs w:val="28"/>
          <w:lang w:val="ru-RU"/>
        </w:rPr>
        <w:t>положительном результате</w:t>
      </w:r>
      <w:r w:rsidR="00A200B1" w:rsidRPr="001A76A8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0F3799" w:rsidRPr="001A76A8">
        <w:rPr>
          <w:rFonts w:ascii="Times New Roman" w:hAnsi="Times New Roman"/>
          <w:sz w:val="28"/>
          <w:szCs w:val="28"/>
          <w:lang w:val="ru-RU"/>
        </w:rPr>
        <w:t>(более</w:t>
      </w:r>
      <w:r w:rsidR="00614486" w:rsidRPr="001A76A8">
        <w:rPr>
          <w:rFonts w:ascii="Times New Roman" w:hAnsi="Times New Roman"/>
          <w:sz w:val="28"/>
          <w:szCs w:val="28"/>
          <w:lang w:val="ru-RU"/>
        </w:rPr>
        <w:t xml:space="preserve"> 1*80)</w:t>
      </w:r>
      <w:r w:rsidR="00A200B1" w:rsidRPr="001A76A8">
        <w:rPr>
          <w:rFonts w:ascii="Times New Roman" w:hAnsi="Times New Roman"/>
          <w:sz w:val="28"/>
          <w:szCs w:val="28"/>
          <w:lang w:val="ru-RU"/>
        </w:rPr>
        <w:t xml:space="preserve"> проводят </w:t>
      </w:r>
      <w:proofErr w:type="spellStart"/>
      <w:r w:rsidR="00A200B1" w:rsidRPr="001A76A8">
        <w:rPr>
          <w:rFonts w:ascii="Times New Roman" w:hAnsi="Times New Roman"/>
          <w:sz w:val="28"/>
          <w:szCs w:val="28"/>
          <w:lang w:val="ru-RU"/>
        </w:rPr>
        <w:t>иммуноблотинг</w:t>
      </w:r>
      <w:proofErr w:type="spellEnd"/>
      <w:r w:rsidR="000B3019" w:rsidRPr="001A76A8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C36322" w:rsidRPr="001A76A8">
        <w:rPr>
          <w:rFonts w:ascii="Times New Roman" w:hAnsi="Times New Roman"/>
          <w:sz w:val="28"/>
          <w:szCs w:val="28"/>
          <w:lang w:val="ru-RU"/>
        </w:rPr>
        <w:t>[</w:t>
      </w:r>
      <w:r w:rsidR="00C36322" w:rsidRPr="001A76A8">
        <w:rPr>
          <w:rFonts w:ascii="Times New Roman" w:hAnsi="Times New Roman"/>
          <w:b/>
          <w:sz w:val="28"/>
          <w:szCs w:val="28"/>
          <w:lang w:val="ru-RU"/>
        </w:rPr>
        <w:t>6,20,21,30</w:t>
      </w:r>
      <w:r w:rsidR="00C36322" w:rsidRPr="001A76A8">
        <w:rPr>
          <w:rFonts w:ascii="Times New Roman" w:hAnsi="Times New Roman"/>
          <w:sz w:val="28"/>
          <w:szCs w:val="28"/>
          <w:lang w:val="ru-RU"/>
        </w:rPr>
        <w:t>]</w:t>
      </w:r>
      <w:r w:rsidR="00A200B1" w:rsidRPr="001A76A8">
        <w:rPr>
          <w:rFonts w:ascii="Times New Roman" w:hAnsi="Times New Roman"/>
          <w:sz w:val="28"/>
          <w:szCs w:val="28"/>
          <w:lang w:val="ru-RU"/>
        </w:rPr>
        <w:t>;</w:t>
      </w:r>
    </w:p>
    <w:p w14:paraId="1D48ECF5" w14:textId="61A15070" w:rsidR="00A200B1" w:rsidRPr="00A200B1" w:rsidRDefault="00BC179C" w:rsidP="007F1D51">
      <w:pPr>
        <w:pStyle w:val="a3"/>
        <w:widowControl w:val="0"/>
        <w:numPr>
          <w:ilvl w:val="0"/>
          <w:numId w:val="7"/>
        </w:numPr>
        <w:tabs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ind w:left="0" w:right="3"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A76A8">
        <w:rPr>
          <w:rFonts w:ascii="Times New Roman" w:hAnsi="Times New Roman"/>
          <w:sz w:val="28"/>
          <w:szCs w:val="28"/>
          <w:lang w:val="ru-RU"/>
        </w:rPr>
        <w:t>гормоны щитовидной железы</w:t>
      </w:r>
      <w:r w:rsidR="001A76A8" w:rsidRPr="001A76A8">
        <w:rPr>
          <w:rFonts w:ascii="Times New Roman" w:hAnsi="Times New Roman"/>
          <w:sz w:val="28"/>
          <w:szCs w:val="28"/>
          <w:lang w:val="ru-RU"/>
        </w:rPr>
        <w:t xml:space="preserve"> ТТГ –</w:t>
      </w:r>
      <w:r w:rsidR="00283AD5" w:rsidRPr="001A76A8">
        <w:rPr>
          <w:rFonts w:ascii="Times New Roman" w:hAnsi="Times New Roman"/>
          <w:sz w:val="28"/>
          <w:szCs w:val="28"/>
          <w:lang w:val="ru-RU"/>
        </w:rPr>
        <w:t xml:space="preserve"> для исключения </w:t>
      </w:r>
      <w:proofErr w:type="spellStart"/>
      <w:r w:rsidR="00283AD5" w:rsidRPr="001A76A8">
        <w:rPr>
          <w:rFonts w:ascii="Times New Roman" w:hAnsi="Times New Roman"/>
          <w:sz w:val="28"/>
          <w:szCs w:val="28"/>
          <w:lang w:val="ru-RU"/>
        </w:rPr>
        <w:t>аутоимун</w:t>
      </w:r>
      <w:r w:rsidR="001A76A8" w:rsidRPr="001A76A8">
        <w:rPr>
          <w:rFonts w:ascii="Times New Roman" w:hAnsi="Times New Roman"/>
          <w:sz w:val="28"/>
          <w:szCs w:val="28"/>
          <w:lang w:val="ru-RU"/>
        </w:rPr>
        <w:t>н</w:t>
      </w:r>
      <w:r w:rsidR="00283AD5" w:rsidRPr="001A76A8">
        <w:rPr>
          <w:rFonts w:ascii="Times New Roman" w:hAnsi="Times New Roman"/>
          <w:sz w:val="28"/>
          <w:szCs w:val="28"/>
          <w:lang w:val="ru-RU"/>
        </w:rPr>
        <w:t>ого</w:t>
      </w:r>
      <w:proofErr w:type="spellEnd"/>
      <w:r w:rsidR="00283AD5" w:rsidRPr="001A76A8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283AD5" w:rsidRPr="001A76A8">
        <w:rPr>
          <w:rFonts w:ascii="Times New Roman" w:hAnsi="Times New Roman"/>
          <w:sz w:val="28"/>
          <w:szCs w:val="28"/>
          <w:lang w:val="ru-RU"/>
        </w:rPr>
        <w:t>тирео</w:t>
      </w:r>
      <w:r w:rsidR="001A76A8" w:rsidRPr="001A76A8">
        <w:rPr>
          <w:rFonts w:ascii="Times New Roman" w:hAnsi="Times New Roman"/>
          <w:sz w:val="28"/>
          <w:szCs w:val="28"/>
          <w:lang w:val="ru-RU"/>
        </w:rPr>
        <w:t>идита</w:t>
      </w:r>
      <w:proofErr w:type="spellEnd"/>
      <w:r w:rsidR="001A76A8" w:rsidRPr="001A76A8">
        <w:rPr>
          <w:rFonts w:ascii="Times New Roman" w:hAnsi="Times New Roman"/>
          <w:sz w:val="28"/>
          <w:szCs w:val="28"/>
          <w:lang w:val="ru-RU"/>
        </w:rPr>
        <w:t xml:space="preserve"> ТТГ</w:t>
      </w:r>
      <w:r w:rsidR="00283AD5" w:rsidRPr="001A76A8">
        <w:rPr>
          <w:rFonts w:ascii="Times New Roman" w:hAnsi="Times New Roman"/>
          <w:sz w:val="28"/>
          <w:szCs w:val="28"/>
          <w:lang w:val="ru-RU"/>
        </w:rPr>
        <w:t xml:space="preserve"> (</w:t>
      </w:r>
      <w:r w:rsidR="001A76A8" w:rsidRPr="001A76A8">
        <w:rPr>
          <w:rFonts w:ascii="Times New Roman" w:hAnsi="Times New Roman"/>
          <w:sz w:val="28"/>
          <w:szCs w:val="28"/>
          <w:lang w:val="ru-RU"/>
        </w:rPr>
        <w:t xml:space="preserve">гормоны </w:t>
      </w:r>
      <w:r w:rsidR="00283AD5" w:rsidRPr="001A76A8">
        <w:rPr>
          <w:rFonts w:ascii="Times New Roman" w:hAnsi="Times New Roman"/>
          <w:sz w:val="28"/>
          <w:szCs w:val="28"/>
          <w:lang w:val="ru-RU"/>
        </w:rPr>
        <w:t>Т3, Т</w:t>
      </w:r>
      <w:proofErr w:type="gramStart"/>
      <w:r w:rsidR="00283AD5" w:rsidRPr="001A76A8">
        <w:rPr>
          <w:rFonts w:ascii="Times New Roman" w:hAnsi="Times New Roman"/>
          <w:sz w:val="28"/>
          <w:szCs w:val="28"/>
          <w:lang w:val="ru-RU"/>
        </w:rPr>
        <w:t>4</w:t>
      </w:r>
      <w:proofErr w:type="gramEnd"/>
      <w:r w:rsidR="00283AD5" w:rsidRPr="001A76A8">
        <w:rPr>
          <w:rFonts w:ascii="Times New Roman" w:hAnsi="Times New Roman"/>
          <w:sz w:val="28"/>
          <w:szCs w:val="28"/>
          <w:lang w:val="ru-RU"/>
        </w:rPr>
        <w:t>, антитела</w:t>
      </w:r>
      <w:r w:rsidR="00283AD5">
        <w:rPr>
          <w:rFonts w:ascii="Times New Roman" w:hAnsi="Times New Roman"/>
          <w:sz w:val="28"/>
          <w:szCs w:val="28"/>
          <w:lang w:val="ru-RU"/>
        </w:rPr>
        <w:t xml:space="preserve"> по показаниям)</w:t>
      </w:r>
      <w:r>
        <w:rPr>
          <w:rFonts w:ascii="Times New Roman" w:hAnsi="Times New Roman"/>
          <w:sz w:val="28"/>
          <w:szCs w:val="28"/>
          <w:lang w:val="ru-RU"/>
        </w:rPr>
        <w:t>;</w:t>
      </w:r>
      <w:r w:rsidR="00227555" w:rsidRPr="00A200B1">
        <w:rPr>
          <w:rFonts w:ascii="Times New Roman" w:hAnsi="Times New Roman"/>
          <w:sz w:val="28"/>
          <w:szCs w:val="28"/>
          <w:lang w:val="ru-RU"/>
        </w:rPr>
        <w:t xml:space="preserve"> </w:t>
      </w:r>
    </w:p>
    <w:p w14:paraId="11B73505" w14:textId="6AF76763" w:rsidR="0022655E" w:rsidRPr="00A200B1" w:rsidRDefault="00283AD5" w:rsidP="007F1D51">
      <w:pPr>
        <w:pStyle w:val="a3"/>
        <w:widowControl w:val="0"/>
        <w:numPr>
          <w:ilvl w:val="0"/>
          <w:numId w:val="7"/>
        </w:numPr>
        <w:tabs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ind w:left="0" w:right="3"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биопсия кожи для </w:t>
      </w:r>
      <w:r w:rsidR="0022655E" w:rsidRPr="00A200B1">
        <w:rPr>
          <w:rFonts w:ascii="Times New Roman" w:hAnsi="Times New Roman"/>
          <w:sz w:val="28"/>
          <w:szCs w:val="28"/>
          <w:lang w:val="ru-RU"/>
        </w:rPr>
        <w:t>гистологическо</w:t>
      </w:r>
      <w:r w:rsidR="001A76A8">
        <w:rPr>
          <w:rFonts w:ascii="Times New Roman" w:hAnsi="Times New Roman"/>
          <w:sz w:val="28"/>
          <w:szCs w:val="28"/>
          <w:lang w:val="ru-RU"/>
        </w:rPr>
        <w:t>го</w:t>
      </w:r>
      <w:r w:rsidR="0022655E" w:rsidRPr="00A200B1">
        <w:rPr>
          <w:rFonts w:ascii="Times New Roman" w:hAnsi="Times New Roman"/>
          <w:sz w:val="28"/>
          <w:szCs w:val="28"/>
          <w:lang w:val="ru-RU"/>
        </w:rPr>
        <w:t xml:space="preserve"> исследовани</w:t>
      </w:r>
      <w:r w:rsidR="001A76A8">
        <w:rPr>
          <w:rFonts w:ascii="Times New Roman" w:hAnsi="Times New Roman"/>
          <w:sz w:val="28"/>
          <w:szCs w:val="28"/>
          <w:lang w:val="ru-RU"/>
        </w:rPr>
        <w:t>я</w:t>
      </w:r>
      <w:r w:rsidR="0022655E" w:rsidRPr="00A200B1">
        <w:rPr>
          <w:rFonts w:ascii="Times New Roman" w:hAnsi="Times New Roman"/>
          <w:sz w:val="28"/>
          <w:szCs w:val="28"/>
          <w:lang w:val="ru-RU"/>
        </w:rPr>
        <w:t xml:space="preserve"> кожи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22655E" w:rsidRPr="00A200B1">
        <w:rPr>
          <w:rFonts w:ascii="Times New Roman" w:hAnsi="Times New Roman"/>
          <w:sz w:val="28"/>
          <w:szCs w:val="28"/>
          <w:lang w:val="ru-RU"/>
        </w:rPr>
        <w:t xml:space="preserve">(в сомнительных </w:t>
      </w:r>
      <w:r w:rsidR="0022655E" w:rsidRPr="00A200B1">
        <w:rPr>
          <w:rFonts w:ascii="Times New Roman" w:hAnsi="Times New Roman"/>
          <w:sz w:val="28"/>
          <w:szCs w:val="28"/>
          <w:lang w:val="ru-RU"/>
        </w:rPr>
        <w:lastRenderedPageBreak/>
        <w:t>случаях)</w:t>
      </w:r>
      <w:r w:rsidR="0022655E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22655E" w:rsidRPr="00AF7763">
        <w:rPr>
          <w:rFonts w:ascii="Times New Roman" w:hAnsi="Times New Roman"/>
          <w:sz w:val="28"/>
          <w:szCs w:val="28"/>
          <w:lang w:val="ru-RU"/>
        </w:rPr>
        <w:t>[</w:t>
      </w:r>
      <w:r w:rsidR="0022655E">
        <w:rPr>
          <w:rFonts w:ascii="Times New Roman" w:hAnsi="Times New Roman"/>
          <w:sz w:val="28"/>
          <w:szCs w:val="28"/>
          <w:lang w:val="ru-RU"/>
        </w:rPr>
        <w:t>см</w:t>
      </w:r>
      <w:r w:rsidR="00571250">
        <w:rPr>
          <w:rFonts w:ascii="Times New Roman" w:hAnsi="Times New Roman"/>
          <w:sz w:val="28"/>
          <w:szCs w:val="28"/>
          <w:lang w:val="ru-RU"/>
        </w:rPr>
        <w:t>отреть</w:t>
      </w:r>
      <w:r w:rsidR="0022655E">
        <w:rPr>
          <w:rFonts w:ascii="Times New Roman" w:hAnsi="Times New Roman"/>
          <w:sz w:val="28"/>
          <w:szCs w:val="28"/>
          <w:lang w:val="ru-RU"/>
        </w:rPr>
        <w:t xml:space="preserve"> приложение 1</w:t>
      </w:r>
      <w:r w:rsidR="0022655E" w:rsidRPr="00BF72C3">
        <w:rPr>
          <w:rFonts w:ascii="Times New Roman" w:hAnsi="Times New Roman"/>
          <w:sz w:val="28"/>
          <w:szCs w:val="28"/>
          <w:lang w:val="ru-RU"/>
        </w:rPr>
        <w:t>]</w:t>
      </w:r>
      <w:r w:rsidR="0022655E" w:rsidRPr="00A200B1">
        <w:rPr>
          <w:rFonts w:ascii="Times New Roman" w:hAnsi="Times New Roman"/>
          <w:sz w:val="28"/>
          <w:szCs w:val="28"/>
          <w:lang w:val="ru-RU"/>
        </w:rPr>
        <w:t>;</w:t>
      </w:r>
    </w:p>
    <w:p w14:paraId="3C79B544" w14:textId="77777777" w:rsidR="00614486" w:rsidRPr="00614486" w:rsidRDefault="00614486" w:rsidP="00614486">
      <w:pPr>
        <w:widowControl w:val="0"/>
        <w:tabs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ind w:right="3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Инструментальные</w:t>
      </w:r>
      <w:r w:rsidRPr="00614486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="0041007C" w:rsidRPr="00614486">
        <w:rPr>
          <w:rFonts w:ascii="Times New Roman" w:hAnsi="Times New Roman" w:cs="Times New Roman"/>
          <w:b/>
          <w:sz w:val="28"/>
          <w:szCs w:val="28"/>
          <w:lang w:val="ru-RU"/>
        </w:rPr>
        <w:t>исследования</w:t>
      </w:r>
      <w:r w:rsidR="0041007C">
        <w:rPr>
          <w:rFonts w:ascii="Times New Roman" w:hAnsi="Times New Roman" w:cs="Times New Roman"/>
          <w:b/>
          <w:sz w:val="28"/>
          <w:szCs w:val="28"/>
        </w:rPr>
        <w:t xml:space="preserve"> [</w:t>
      </w:r>
      <w:r w:rsidR="000F3799">
        <w:rPr>
          <w:rFonts w:ascii="Times New Roman" w:hAnsi="Times New Roman" w:cs="Times New Roman"/>
          <w:b/>
          <w:sz w:val="28"/>
          <w:szCs w:val="28"/>
        </w:rPr>
        <w:t>6,</w:t>
      </w:r>
      <w:r w:rsidR="0041007C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="000F3799">
        <w:rPr>
          <w:rFonts w:ascii="Times New Roman" w:hAnsi="Times New Roman" w:cs="Times New Roman"/>
          <w:b/>
          <w:sz w:val="28"/>
          <w:szCs w:val="28"/>
        </w:rPr>
        <w:t>20-</w:t>
      </w:r>
      <w:r w:rsidR="000B3019">
        <w:rPr>
          <w:rFonts w:ascii="Times New Roman" w:hAnsi="Times New Roman" w:cs="Times New Roman"/>
          <w:b/>
          <w:sz w:val="28"/>
          <w:szCs w:val="28"/>
        </w:rPr>
        <w:t>2</w:t>
      </w:r>
      <w:r w:rsidR="000F3799">
        <w:rPr>
          <w:rFonts w:ascii="Times New Roman" w:hAnsi="Times New Roman" w:cs="Times New Roman"/>
          <w:b/>
          <w:sz w:val="28"/>
          <w:szCs w:val="28"/>
        </w:rPr>
        <w:t>2</w:t>
      </w:r>
      <w:r w:rsidR="000B3019">
        <w:rPr>
          <w:rFonts w:ascii="Times New Roman" w:hAnsi="Times New Roman" w:cs="Times New Roman"/>
          <w:b/>
          <w:sz w:val="28"/>
          <w:szCs w:val="28"/>
        </w:rPr>
        <w:t>,</w:t>
      </w:r>
      <w:r w:rsidR="0041007C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="000B3019">
        <w:rPr>
          <w:rFonts w:ascii="Times New Roman" w:hAnsi="Times New Roman" w:cs="Times New Roman"/>
          <w:b/>
          <w:sz w:val="28"/>
          <w:szCs w:val="28"/>
        </w:rPr>
        <w:t>30]</w:t>
      </w:r>
      <w:r w:rsidRPr="00614486">
        <w:rPr>
          <w:rFonts w:ascii="Times New Roman" w:hAnsi="Times New Roman" w:cs="Times New Roman"/>
          <w:b/>
          <w:sz w:val="28"/>
          <w:szCs w:val="28"/>
          <w:lang w:val="ru-RU"/>
        </w:rPr>
        <w:t>:</w:t>
      </w:r>
    </w:p>
    <w:p w14:paraId="5020FDA7" w14:textId="77777777" w:rsidR="001A76A8" w:rsidRPr="00614486" w:rsidRDefault="001A76A8" w:rsidP="001A76A8">
      <w:pPr>
        <w:pStyle w:val="5"/>
        <w:numPr>
          <w:ilvl w:val="0"/>
          <w:numId w:val="29"/>
        </w:numPr>
        <w:tabs>
          <w:tab w:val="clear" w:pos="720"/>
          <w:tab w:val="num" w:pos="0"/>
          <w:tab w:val="left" w:pos="567"/>
        </w:tabs>
        <w:spacing w:before="0" w:line="240" w:lineRule="auto"/>
        <w:ind w:left="0" w:firstLine="0"/>
        <w:rPr>
          <w:rFonts w:ascii="Times New Roman" w:hAnsi="Times New Roman"/>
          <w:color w:val="auto"/>
          <w:sz w:val="28"/>
          <w:szCs w:val="28"/>
        </w:rPr>
      </w:pPr>
      <w:proofErr w:type="spellStart"/>
      <w:r w:rsidRPr="00614486">
        <w:rPr>
          <w:rFonts w:ascii="Times New Roman" w:hAnsi="Times New Roman"/>
          <w:color w:val="auto"/>
          <w:sz w:val="28"/>
          <w:szCs w:val="28"/>
        </w:rPr>
        <w:t>термография</w:t>
      </w:r>
      <w:proofErr w:type="spellEnd"/>
      <w:r>
        <w:rPr>
          <w:rFonts w:ascii="Times New Roman" w:hAnsi="Times New Roman"/>
          <w:color w:val="auto"/>
          <w:sz w:val="28"/>
          <w:szCs w:val="28"/>
        </w:rPr>
        <w:t xml:space="preserve"> – </w:t>
      </w:r>
      <w:r w:rsidRPr="007E5DA7">
        <w:rPr>
          <w:rFonts w:ascii="Times New Roman" w:hAnsi="Times New Roman"/>
          <w:sz w:val="28"/>
          <w:szCs w:val="28"/>
        </w:rPr>
        <w:t>позволяет выявлять очаги склеродермии (</w:t>
      </w:r>
      <w:proofErr w:type="spellStart"/>
      <w:r w:rsidRPr="007E5DA7">
        <w:rPr>
          <w:rFonts w:ascii="Times New Roman" w:hAnsi="Times New Roman"/>
          <w:sz w:val="28"/>
          <w:szCs w:val="28"/>
        </w:rPr>
        <w:t>гипертермичные</w:t>
      </w:r>
      <w:proofErr w:type="spellEnd"/>
      <w:r w:rsidRPr="007E5DA7">
        <w:rPr>
          <w:rFonts w:ascii="Times New Roman" w:hAnsi="Times New Roman"/>
          <w:sz w:val="28"/>
          <w:szCs w:val="28"/>
        </w:rPr>
        <w:t>), в том числе и на доклинических этапах, а также контролировать эффективность лечения по нормализации температуры</w:t>
      </w:r>
      <w:r w:rsidRPr="00614486">
        <w:rPr>
          <w:rFonts w:ascii="Times New Roman" w:hAnsi="Times New Roman"/>
          <w:color w:val="auto"/>
          <w:sz w:val="28"/>
          <w:szCs w:val="28"/>
        </w:rPr>
        <w:t>;</w:t>
      </w:r>
    </w:p>
    <w:p w14:paraId="1CAFC16B" w14:textId="77777777" w:rsidR="001A76A8" w:rsidRDefault="001A76A8" w:rsidP="001A76A8">
      <w:pPr>
        <w:pStyle w:val="5"/>
        <w:numPr>
          <w:ilvl w:val="0"/>
          <w:numId w:val="29"/>
        </w:numPr>
        <w:tabs>
          <w:tab w:val="clear" w:pos="720"/>
          <w:tab w:val="num" w:pos="0"/>
          <w:tab w:val="left" w:pos="567"/>
        </w:tabs>
        <w:spacing w:before="0" w:line="240" w:lineRule="auto"/>
        <w:ind w:left="0" w:firstLine="0"/>
        <w:rPr>
          <w:rFonts w:ascii="Times New Roman" w:hAnsi="Times New Roman"/>
          <w:color w:val="auto"/>
          <w:sz w:val="28"/>
          <w:szCs w:val="28"/>
        </w:rPr>
      </w:pPr>
      <w:proofErr w:type="spellStart"/>
      <w:r>
        <w:rPr>
          <w:rFonts w:ascii="Times New Roman" w:hAnsi="Times New Roman"/>
          <w:color w:val="auto"/>
          <w:sz w:val="28"/>
          <w:szCs w:val="28"/>
        </w:rPr>
        <w:t>каппиляроскопия</w:t>
      </w:r>
      <w:proofErr w:type="spellEnd"/>
      <w:r>
        <w:rPr>
          <w:rFonts w:ascii="Times New Roman" w:hAnsi="Times New Roman"/>
          <w:color w:val="auto"/>
          <w:sz w:val="28"/>
          <w:szCs w:val="28"/>
        </w:rPr>
        <w:t xml:space="preserve"> – нарушения кровоснабжения дистальных периферических сосудов;</w:t>
      </w:r>
    </w:p>
    <w:p w14:paraId="1D9BDFDE" w14:textId="77777777" w:rsidR="001A76A8" w:rsidRPr="00463F27" w:rsidRDefault="001A76A8" w:rsidP="001A76A8">
      <w:pPr>
        <w:pStyle w:val="5"/>
        <w:numPr>
          <w:ilvl w:val="0"/>
          <w:numId w:val="29"/>
        </w:numPr>
        <w:tabs>
          <w:tab w:val="clear" w:pos="720"/>
          <w:tab w:val="num" w:pos="0"/>
          <w:tab w:val="left" w:pos="567"/>
        </w:tabs>
        <w:spacing w:before="0" w:line="240" w:lineRule="auto"/>
        <w:ind w:left="0" w:firstLine="0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 xml:space="preserve">УЗДГ сосудов конечностей – нарушения сосудистого кровотока </w:t>
      </w:r>
      <w:r w:rsidRPr="00C36322">
        <w:rPr>
          <w:rFonts w:ascii="Times New Roman" w:hAnsi="Times New Roman"/>
          <w:color w:val="auto"/>
          <w:sz w:val="28"/>
          <w:szCs w:val="28"/>
        </w:rPr>
        <w:t>[</w:t>
      </w:r>
      <w:r w:rsidRPr="00314BF0">
        <w:rPr>
          <w:rFonts w:ascii="Times New Roman" w:hAnsi="Times New Roman"/>
          <w:b/>
          <w:color w:val="auto"/>
          <w:sz w:val="28"/>
          <w:szCs w:val="28"/>
        </w:rPr>
        <w:t>22</w:t>
      </w:r>
      <w:r w:rsidRPr="00C36322">
        <w:rPr>
          <w:rFonts w:ascii="Times New Roman" w:hAnsi="Times New Roman"/>
          <w:color w:val="auto"/>
          <w:sz w:val="28"/>
          <w:szCs w:val="28"/>
        </w:rPr>
        <w:t>]</w:t>
      </w:r>
      <w:r>
        <w:rPr>
          <w:rFonts w:ascii="Times New Roman" w:hAnsi="Times New Roman"/>
          <w:color w:val="auto"/>
          <w:sz w:val="28"/>
          <w:szCs w:val="28"/>
        </w:rPr>
        <w:t>;</w:t>
      </w:r>
    </w:p>
    <w:p w14:paraId="38FB8799" w14:textId="77777777" w:rsidR="00283AD5" w:rsidRDefault="00227555" w:rsidP="00314BF0">
      <w:pPr>
        <w:pStyle w:val="5"/>
        <w:numPr>
          <w:ilvl w:val="0"/>
          <w:numId w:val="29"/>
        </w:numPr>
        <w:tabs>
          <w:tab w:val="clear" w:pos="720"/>
          <w:tab w:val="num" w:pos="0"/>
          <w:tab w:val="left" w:pos="567"/>
        </w:tabs>
        <w:spacing w:before="0" w:line="240" w:lineRule="auto"/>
        <w:ind w:left="0" w:firstLine="0"/>
        <w:rPr>
          <w:rFonts w:ascii="Times New Roman" w:hAnsi="Times New Roman"/>
          <w:color w:val="auto"/>
          <w:sz w:val="28"/>
          <w:szCs w:val="28"/>
        </w:rPr>
      </w:pPr>
      <w:r w:rsidRPr="00BC179C">
        <w:rPr>
          <w:rFonts w:ascii="Times New Roman" w:hAnsi="Times New Roman"/>
          <w:color w:val="auto"/>
          <w:sz w:val="28"/>
          <w:szCs w:val="28"/>
        </w:rPr>
        <w:t xml:space="preserve">УЗИ органов брюшной полости, почек, </w:t>
      </w:r>
    </w:p>
    <w:p w14:paraId="242BD13D" w14:textId="2253587A" w:rsidR="00227555" w:rsidRPr="00463F27" w:rsidRDefault="00283AD5" w:rsidP="00314BF0">
      <w:pPr>
        <w:pStyle w:val="5"/>
        <w:numPr>
          <w:ilvl w:val="0"/>
          <w:numId w:val="29"/>
        </w:numPr>
        <w:tabs>
          <w:tab w:val="clear" w:pos="720"/>
          <w:tab w:val="num" w:pos="0"/>
          <w:tab w:val="left" w:pos="567"/>
        </w:tabs>
        <w:spacing w:before="0" w:line="240" w:lineRule="auto"/>
        <w:ind w:left="0" w:firstLine="0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 xml:space="preserve">УЗИ </w:t>
      </w:r>
      <w:r w:rsidR="00227555" w:rsidRPr="00BC179C">
        <w:rPr>
          <w:rFonts w:ascii="Times New Roman" w:hAnsi="Times New Roman"/>
          <w:color w:val="auto"/>
          <w:sz w:val="28"/>
          <w:szCs w:val="28"/>
        </w:rPr>
        <w:t>щитовидной железы</w:t>
      </w:r>
      <w:r>
        <w:rPr>
          <w:rFonts w:ascii="Times New Roman" w:hAnsi="Times New Roman"/>
          <w:color w:val="auto"/>
          <w:sz w:val="28"/>
          <w:szCs w:val="28"/>
        </w:rPr>
        <w:t xml:space="preserve"> (по показаниям)</w:t>
      </w:r>
      <w:r w:rsidR="00227555">
        <w:rPr>
          <w:rFonts w:ascii="Times New Roman" w:hAnsi="Times New Roman"/>
          <w:color w:val="auto"/>
          <w:sz w:val="28"/>
          <w:szCs w:val="28"/>
        </w:rPr>
        <w:t>;</w:t>
      </w:r>
    </w:p>
    <w:p w14:paraId="4006DB57" w14:textId="00FE4736" w:rsidR="00227555" w:rsidRDefault="00BC179C" w:rsidP="00314BF0">
      <w:pPr>
        <w:pStyle w:val="5"/>
        <w:numPr>
          <w:ilvl w:val="0"/>
          <w:numId w:val="29"/>
        </w:numPr>
        <w:tabs>
          <w:tab w:val="clear" w:pos="720"/>
          <w:tab w:val="num" w:pos="0"/>
          <w:tab w:val="left" w:pos="567"/>
        </w:tabs>
        <w:spacing w:before="0" w:line="240" w:lineRule="auto"/>
        <w:ind w:left="0" w:firstLine="0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>Э</w:t>
      </w:r>
      <w:r w:rsidR="00227555">
        <w:rPr>
          <w:rFonts w:ascii="Times New Roman" w:hAnsi="Times New Roman"/>
          <w:color w:val="auto"/>
          <w:sz w:val="28"/>
          <w:szCs w:val="28"/>
        </w:rPr>
        <w:t>лектро</w:t>
      </w:r>
      <w:r w:rsidR="00614486">
        <w:rPr>
          <w:rFonts w:ascii="Times New Roman" w:hAnsi="Times New Roman"/>
          <w:color w:val="auto"/>
          <w:sz w:val="28"/>
          <w:szCs w:val="28"/>
        </w:rPr>
        <w:t>кардиография</w:t>
      </w:r>
      <w:r w:rsidR="00283AD5">
        <w:rPr>
          <w:rFonts w:ascii="Times New Roman" w:hAnsi="Times New Roman"/>
          <w:color w:val="auto"/>
          <w:sz w:val="28"/>
          <w:szCs w:val="28"/>
        </w:rPr>
        <w:t xml:space="preserve"> (по показаниям)</w:t>
      </w:r>
      <w:r>
        <w:rPr>
          <w:rFonts w:ascii="Times New Roman" w:hAnsi="Times New Roman"/>
          <w:color w:val="auto"/>
          <w:sz w:val="28"/>
          <w:szCs w:val="28"/>
        </w:rPr>
        <w:t>;</w:t>
      </w:r>
    </w:p>
    <w:p w14:paraId="62196BB3" w14:textId="749CFB2A" w:rsidR="00614486" w:rsidRPr="00BC179C" w:rsidRDefault="00283AD5" w:rsidP="00314BF0">
      <w:pPr>
        <w:pStyle w:val="5"/>
        <w:numPr>
          <w:ilvl w:val="0"/>
          <w:numId w:val="29"/>
        </w:numPr>
        <w:tabs>
          <w:tab w:val="clear" w:pos="720"/>
          <w:tab w:val="num" w:pos="0"/>
          <w:tab w:val="left" w:pos="567"/>
        </w:tabs>
        <w:spacing w:before="0" w:line="240" w:lineRule="auto"/>
        <w:ind w:left="0" w:firstLine="0"/>
        <w:rPr>
          <w:rFonts w:ascii="Times New Roman" w:hAnsi="Times New Roman"/>
          <w:color w:val="auto"/>
          <w:sz w:val="28"/>
          <w:szCs w:val="28"/>
        </w:rPr>
      </w:pPr>
      <w:r w:rsidRPr="00BC179C">
        <w:rPr>
          <w:rFonts w:ascii="Times New Roman" w:hAnsi="Times New Roman"/>
          <w:color w:val="auto"/>
          <w:sz w:val="28"/>
          <w:szCs w:val="28"/>
        </w:rPr>
        <w:t>Э</w:t>
      </w:r>
      <w:r w:rsidR="00614486" w:rsidRPr="00BC179C">
        <w:rPr>
          <w:rFonts w:ascii="Times New Roman" w:hAnsi="Times New Roman"/>
          <w:color w:val="auto"/>
          <w:sz w:val="28"/>
          <w:szCs w:val="28"/>
        </w:rPr>
        <w:t>хокардиография</w:t>
      </w:r>
      <w:r>
        <w:rPr>
          <w:rFonts w:ascii="Times New Roman" w:hAnsi="Times New Roman"/>
          <w:color w:val="auto"/>
          <w:sz w:val="28"/>
          <w:szCs w:val="28"/>
        </w:rPr>
        <w:t xml:space="preserve"> (по показаниям)</w:t>
      </w:r>
      <w:r w:rsidR="00614486" w:rsidRPr="00BC179C">
        <w:rPr>
          <w:rFonts w:ascii="Times New Roman" w:hAnsi="Times New Roman"/>
          <w:color w:val="auto"/>
          <w:sz w:val="28"/>
          <w:szCs w:val="28"/>
        </w:rPr>
        <w:t>;</w:t>
      </w:r>
    </w:p>
    <w:p w14:paraId="56DAE4B5" w14:textId="06577A9E" w:rsidR="00227555" w:rsidRPr="00463F27" w:rsidRDefault="00227555" w:rsidP="00314BF0">
      <w:pPr>
        <w:pStyle w:val="5"/>
        <w:numPr>
          <w:ilvl w:val="0"/>
          <w:numId w:val="29"/>
        </w:numPr>
        <w:tabs>
          <w:tab w:val="clear" w:pos="720"/>
          <w:tab w:val="num" w:pos="0"/>
          <w:tab w:val="left" w:pos="567"/>
        </w:tabs>
        <w:spacing w:before="0" w:line="240" w:lineRule="auto"/>
        <w:ind w:left="0" w:firstLine="0"/>
        <w:rPr>
          <w:rFonts w:ascii="Times New Roman" w:hAnsi="Times New Roman"/>
          <w:color w:val="auto"/>
          <w:sz w:val="28"/>
          <w:szCs w:val="28"/>
        </w:rPr>
      </w:pPr>
      <w:r w:rsidRPr="00463F27">
        <w:rPr>
          <w:rFonts w:ascii="Times New Roman" w:hAnsi="Times New Roman"/>
          <w:color w:val="auto"/>
          <w:sz w:val="28"/>
          <w:szCs w:val="28"/>
        </w:rPr>
        <w:t>рентгенография грудной клетки, областей деформации скелета, черепа</w:t>
      </w:r>
      <w:r w:rsidR="00283AD5">
        <w:rPr>
          <w:rFonts w:ascii="Times New Roman" w:hAnsi="Times New Roman"/>
          <w:color w:val="auto"/>
          <w:sz w:val="28"/>
          <w:szCs w:val="28"/>
        </w:rPr>
        <w:t xml:space="preserve"> (по показаниям)</w:t>
      </w:r>
      <w:r>
        <w:rPr>
          <w:rFonts w:ascii="Times New Roman" w:hAnsi="Times New Roman"/>
          <w:color w:val="auto"/>
          <w:sz w:val="28"/>
          <w:szCs w:val="28"/>
        </w:rPr>
        <w:t>;</w:t>
      </w:r>
    </w:p>
    <w:p w14:paraId="2684DAB5" w14:textId="73017192" w:rsidR="00227555" w:rsidRPr="00BC179C" w:rsidRDefault="00227555" w:rsidP="00314BF0">
      <w:pPr>
        <w:pStyle w:val="5"/>
        <w:numPr>
          <w:ilvl w:val="0"/>
          <w:numId w:val="29"/>
        </w:numPr>
        <w:tabs>
          <w:tab w:val="clear" w:pos="720"/>
          <w:tab w:val="num" w:pos="0"/>
          <w:tab w:val="left" w:pos="567"/>
        </w:tabs>
        <w:spacing w:before="0" w:line="240" w:lineRule="auto"/>
        <w:ind w:left="0" w:firstLine="0"/>
        <w:rPr>
          <w:rFonts w:ascii="Times New Roman" w:hAnsi="Times New Roman"/>
          <w:color w:val="auto"/>
          <w:sz w:val="28"/>
          <w:szCs w:val="28"/>
        </w:rPr>
      </w:pPr>
      <w:r w:rsidRPr="00BC179C">
        <w:rPr>
          <w:rFonts w:ascii="Times New Roman" w:hAnsi="Times New Roman"/>
          <w:color w:val="auto"/>
          <w:sz w:val="28"/>
          <w:szCs w:val="28"/>
        </w:rPr>
        <w:t>электроэнцефалография</w:t>
      </w:r>
      <w:r w:rsidR="00614486" w:rsidRPr="00BC179C">
        <w:rPr>
          <w:rFonts w:ascii="Times New Roman" w:hAnsi="Times New Roman"/>
          <w:color w:val="auto"/>
          <w:sz w:val="28"/>
          <w:szCs w:val="28"/>
        </w:rPr>
        <w:t xml:space="preserve"> – наличие эпилептической активности мозга</w:t>
      </w:r>
      <w:r w:rsidR="00283AD5">
        <w:rPr>
          <w:rFonts w:ascii="Times New Roman" w:hAnsi="Times New Roman"/>
          <w:color w:val="auto"/>
          <w:sz w:val="28"/>
          <w:szCs w:val="28"/>
        </w:rPr>
        <w:t xml:space="preserve"> (по показаниям)</w:t>
      </w:r>
      <w:r w:rsidRPr="00BC179C">
        <w:rPr>
          <w:rFonts w:ascii="Times New Roman" w:hAnsi="Times New Roman"/>
          <w:color w:val="auto"/>
          <w:sz w:val="28"/>
          <w:szCs w:val="28"/>
        </w:rPr>
        <w:t>;</w:t>
      </w:r>
    </w:p>
    <w:p w14:paraId="51C71B42" w14:textId="4E43C307" w:rsidR="00227555" w:rsidRPr="00BC179C" w:rsidRDefault="00227555" w:rsidP="00314BF0">
      <w:pPr>
        <w:pStyle w:val="5"/>
        <w:numPr>
          <w:ilvl w:val="0"/>
          <w:numId w:val="29"/>
        </w:numPr>
        <w:tabs>
          <w:tab w:val="clear" w:pos="720"/>
          <w:tab w:val="num" w:pos="0"/>
          <w:tab w:val="left" w:pos="567"/>
        </w:tabs>
        <w:spacing w:before="0" w:line="240" w:lineRule="auto"/>
        <w:ind w:left="0" w:firstLine="0"/>
        <w:rPr>
          <w:rFonts w:ascii="Times New Roman" w:hAnsi="Times New Roman"/>
          <w:color w:val="auto"/>
          <w:sz w:val="28"/>
          <w:szCs w:val="28"/>
        </w:rPr>
      </w:pPr>
      <w:r w:rsidRPr="00BC179C">
        <w:rPr>
          <w:rFonts w:ascii="Times New Roman" w:hAnsi="Times New Roman"/>
          <w:color w:val="auto"/>
          <w:sz w:val="28"/>
          <w:szCs w:val="28"/>
        </w:rPr>
        <w:t>компьютерная томография</w:t>
      </w:r>
      <w:r w:rsidR="00314BF0" w:rsidRPr="00BC179C">
        <w:rPr>
          <w:rFonts w:ascii="Times New Roman" w:hAnsi="Times New Roman"/>
          <w:color w:val="auto"/>
          <w:sz w:val="28"/>
          <w:szCs w:val="28"/>
        </w:rPr>
        <w:t xml:space="preserve"> </w:t>
      </w:r>
      <w:r w:rsidR="002B305F">
        <w:rPr>
          <w:rFonts w:ascii="Times New Roman" w:hAnsi="Times New Roman"/>
          <w:color w:val="auto"/>
          <w:sz w:val="28"/>
          <w:szCs w:val="28"/>
        </w:rPr>
        <w:t>–</w:t>
      </w:r>
      <w:r w:rsidR="00614486" w:rsidRPr="00BC179C">
        <w:rPr>
          <w:rFonts w:ascii="Times New Roman" w:hAnsi="Times New Roman"/>
          <w:color w:val="auto"/>
          <w:sz w:val="28"/>
          <w:szCs w:val="28"/>
        </w:rPr>
        <w:t xml:space="preserve"> структурные изменения костной ткани, внутренних органов, головного мозга</w:t>
      </w:r>
      <w:r w:rsidR="00283AD5">
        <w:rPr>
          <w:rFonts w:ascii="Times New Roman" w:hAnsi="Times New Roman"/>
          <w:color w:val="auto"/>
          <w:sz w:val="28"/>
          <w:szCs w:val="28"/>
        </w:rPr>
        <w:t xml:space="preserve"> (по показаниям)</w:t>
      </w:r>
      <w:r w:rsidRPr="00BC179C">
        <w:rPr>
          <w:rFonts w:ascii="Times New Roman" w:hAnsi="Times New Roman"/>
          <w:color w:val="auto"/>
          <w:sz w:val="28"/>
          <w:szCs w:val="28"/>
        </w:rPr>
        <w:t>;</w:t>
      </w:r>
    </w:p>
    <w:p w14:paraId="5E6D9415" w14:textId="1DE20436" w:rsidR="00614486" w:rsidRDefault="00614486" w:rsidP="00314BF0">
      <w:pPr>
        <w:pStyle w:val="5"/>
        <w:numPr>
          <w:ilvl w:val="0"/>
          <w:numId w:val="29"/>
        </w:numPr>
        <w:tabs>
          <w:tab w:val="clear" w:pos="720"/>
          <w:tab w:val="num" w:pos="0"/>
          <w:tab w:val="left" w:pos="567"/>
        </w:tabs>
        <w:spacing w:before="0" w:line="240" w:lineRule="auto"/>
        <w:ind w:left="0" w:firstLine="0"/>
        <w:rPr>
          <w:rFonts w:ascii="Times New Roman" w:hAnsi="Times New Roman"/>
          <w:color w:val="auto"/>
          <w:sz w:val="28"/>
          <w:szCs w:val="28"/>
        </w:rPr>
      </w:pPr>
      <w:r w:rsidRPr="00BC179C">
        <w:rPr>
          <w:rFonts w:ascii="Times New Roman" w:hAnsi="Times New Roman"/>
          <w:color w:val="auto"/>
          <w:sz w:val="28"/>
          <w:szCs w:val="28"/>
        </w:rPr>
        <w:t>ФГДС</w:t>
      </w:r>
      <w:r w:rsidR="002B305F">
        <w:rPr>
          <w:rFonts w:ascii="Times New Roman" w:hAnsi="Times New Roman"/>
          <w:color w:val="auto"/>
          <w:sz w:val="28"/>
          <w:szCs w:val="28"/>
        </w:rPr>
        <w:t xml:space="preserve"> – </w:t>
      </w:r>
      <w:r w:rsidRPr="00BC179C">
        <w:rPr>
          <w:rFonts w:ascii="Times New Roman" w:hAnsi="Times New Roman"/>
          <w:color w:val="auto"/>
          <w:sz w:val="28"/>
          <w:szCs w:val="28"/>
        </w:rPr>
        <w:t>картина рефлюкс-эзофагита</w:t>
      </w:r>
      <w:r w:rsidR="00283AD5">
        <w:rPr>
          <w:rFonts w:ascii="Times New Roman" w:hAnsi="Times New Roman"/>
          <w:color w:val="auto"/>
          <w:sz w:val="28"/>
          <w:szCs w:val="28"/>
        </w:rPr>
        <w:t xml:space="preserve"> (по показаниям)</w:t>
      </w:r>
      <w:r>
        <w:rPr>
          <w:rFonts w:ascii="Times New Roman" w:hAnsi="Times New Roman"/>
          <w:color w:val="auto"/>
          <w:sz w:val="28"/>
          <w:szCs w:val="28"/>
        </w:rPr>
        <w:t>;</w:t>
      </w:r>
    </w:p>
    <w:p w14:paraId="2CD6D30E" w14:textId="5BD51797" w:rsidR="00487EDE" w:rsidRDefault="00487EDE" w:rsidP="00314BF0">
      <w:pPr>
        <w:pStyle w:val="5"/>
        <w:numPr>
          <w:ilvl w:val="0"/>
          <w:numId w:val="29"/>
        </w:numPr>
        <w:tabs>
          <w:tab w:val="clear" w:pos="720"/>
          <w:tab w:val="num" w:pos="0"/>
          <w:tab w:val="left" w:pos="567"/>
        </w:tabs>
        <w:spacing w:before="0" w:line="240" w:lineRule="auto"/>
        <w:ind w:left="0" w:firstLine="0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>УЗИ суставов</w:t>
      </w:r>
      <w:r w:rsidR="00314BF0">
        <w:rPr>
          <w:rFonts w:ascii="Times New Roman" w:hAnsi="Times New Roman"/>
          <w:color w:val="auto"/>
          <w:sz w:val="28"/>
          <w:szCs w:val="28"/>
        </w:rPr>
        <w:t xml:space="preserve"> –</w:t>
      </w:r>
      <w:r>
        <w:rPr>
          <w:rFonts w:ascii="Times New Roman" w:hAnsi="Times New Roman"/>
          <w:color w:val="auto"/>
          <w:sz w:val="28"/>
          <w:szCs w:val="28"/>
        </w:rPr>
        <w:t xml:space="preserve"> исключить артикулярные повреждения</w:t>
      </w:r>
      <w:r w:rsidR="00283AD5">
        <w:rPr>
          <w:rFonts w:ascii="Times New Roman" w:hAnsi="Times New Roman"/>
          <w:color w:val="auto"/>
          <w:sz w:val="28"/>
          <w:szCs w:val="28"/>
        </w:rPr>
        <w:t xml:space="preserve"> (по показаниям)</w:t>
      </w:r>
      <w:r>
        <w:rPr>
          <w:rFonts w:ascii="Times New Roman" w:hAnsi="Times New Roman"/>
          <w:color w:val="auto"/>
          <w:sz w:val="28"/>
          <w:szCs w:val="28"/>
        </w:rPr>
        <w:t>;</w:t>
      </w:r>
    </w:p>
    <w:p w14:paraId="486B895E" w14:textId="1A6B2725" w:rsidR="00227555" w:rsidRPr="00314BF0" w:rsidRDefault="00227555" w:rsidP="00314BF0">
      <w:pPr>
        <w:pStyle w:val="5"/>
        <w:numPr>
          <w:ilvl w:val="0"/>
          <w:numId w:val="29"/>
        </w:numPr>
        <w:tabs>
          <w:tab w:val="clear" w:pos="720"/>
          <w:tab w:val="num" w:pos="0"/>
          <w:tab w:val="left" w:pos="567"/>
        </w:tabs>
        <w:spacing w:before="0" w:line="240" w:lineRule="auto"/>
        <w:ind w:left="0" w:firstLine="0"/>
        <w:rPr>
          <w:rFonts w:ascii="Times New Roman" w:hAnsi="Times New Roman"/>
          <w:strike/>
          <w:color w:val="FF0000"/>
          <w:sz w:val="28"/>
          <w:szCs w:val="28"/>
        </w:rPr>
      </w:pPr>
      <w:r w:rsidRPr="00BC179C">
        <w:rPr>
          <w:rFonts w:ascii="Times New Roman" w:hAnsi="Times New Roman"/>
          <w:color w:val="auto"/>
          <w:sz w:val="28"/>
          <w:szCs w:val="28"/>
        </w:rPr>
        <w:t>магнитно-резонансная томография</w:t>
      </w:r>
      <w:r w:rsidR="00614486" w:rsidRPr="00BC179C">
        <w:rPr>
          <w:rFonts w:ascii="Times New Roman" w:hAnsi="Times New Roman"/>
          <w:color w:val="auto"/>
          <w:sz w:val="28"/>
          <w:szCs w:val="28"/>
        </w:rPr>
        <w:t xml:space="preserve"> головного мозга</w:t>
      </w:r>
      <w:r w:rsidR="00283AD5">
        <w:rPr>
          <w:rFonts w:ascii="Times New Roman" w:hAnsi="Times New Roman"/>
          <w:color w:val="auto"/>
          <w:sz w:val="28"/>
          <w:szCs w:val="28"/>
        </w:rPr>
        <w:t xml:space="preserve"> –</w:t>
      </w:r>
      <w:r w:rsidR="00614486" w:rsidRPr="00BC179C">
        <w:rPr>
          <w:rFonts w:ascii="Times New Roman" w:hAnsi="Times New Roman"/>
          <w:color w:val="auto"/>
          <w:sz w:val="28"/>
          <w:szCs w:val="28"/>
        </w:rPr>
        <w:t xml:space="preserve"> структурные изменения головного мозга</w:t>
      </w:r>
      <w:r w:rsidR="00283AD5">
        <w:rPr>
          <w:rFonts w:ascii="Times New Roman" w:hAnsi="Times New Roman"/>
          <w:color w:val="auto"/>
          <w:sz w:val="28"/>
          <w:szCs w:val="28"/>
        </w:rPr>
        <w:t xml:space="preserve"> (по показаниям)</w:t>
      </w:r>
      <w:r w:rsidR="002B305F">
        <w:rPr>
          <w:rFonts w:ascii="Times New Roman" w:hAnsi="Times New Roman"/>
          <w:color w:val="auto"/>
          <w:sz w:val="28"/>
          <w:szCs w:val="28"/>
        </w:rPr>
        <w:t>.</w:t>
      </w:r>
    </w:p>
    <w:p w14:paraId="6081A759" w14:textId="73F3CF41" w:rsidR="00A200B1" w:rsidRPr="003463D9" w:rsidRDefault="00A200B1" w:rsidP="00614486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463D9">
        <w:rPr>
          <w:rFonts w:ascii="Times New Roman" w:hAnsi="Times New Roman" w:cs="Times New Roman"/>
          <w:b/>
          <w:bCs/>
          <w:sz w:val="28"/>
          <w:szCs w:val="28"/>
          <w:lang w:val="ru-RU"/>
        </w:rPr>
        <w:t>Показания для консул</w:t>
      </w:r>
      <w:proofErr w:type="spellStart"/>
      <w:r w:rsidRPr="003463D9">
        <w:rPr>
          <w:rFonts w:ascii="Times New Roman" w:hAnsi="Times New Roman" w:cs="Times New Roman"/>
          <w:b/>
          <w:bCs/>
          <w:sz w:val="28"/>
          <w:szCs w:val="28"/>
        </w:rPr>
        <w:t>ьтации</w:t>
      </w:r>
      <w:proofErr w:type="spellEnd"/>
      <w:r w:rsidRPr="003463D9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proofErr w:type="spellStart"/>
      <w:r w:rsidRPr="003463D9">
        <w:rPr>
          <w:rFonts w:ascii="Times New Roman" w:hAnsi="Times New Roman" w:cs="Times New Roman"/>
          <w:b/>
          <w:bCs/>
          <w:sz w:val="28"/>
          <w:szCs w:val="28"/>
        </w:rPr>
        <w:t>специалистов</w:t>
      </w:r>
      <w:proofErr w:type="spellEnd"/>
      <w:r w:rsidR="00573124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 w:rsidR="0041007C">
        <w:rPr>
          <w:rFonts w:ascii="Times New Roman" w:hAnsi="Times New Roman" w:cs="Times New Roman"/>
          <w:b/>
          <w:sz w:val="28"/>
          <w:szCs w:val="28"/>
        </w:rPr>
        <w:t>[6,</w:t>
      </w:r>
      <w:r w:rsidR="0041007C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="0041007C">
        <w:rPr>
          <w:rFonts w:ascii="Times New Roman" w:hAnsi="Times New Roman" w:cs="Times New Roman"/>
          <w:b/>
          <w:sz w:val="28"/>
          <w:szCs w:val="28"/>
        </w:rPr>
        <w:t>20-22,</w:t>
      </w:r>
      <w:r w:rsidR="0041007C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="0041007C">
        <w:rPr>
          <w:rFonts w:ascii="Times New Roman" w:hAnsi="Times New Roman" w:cs="Times New Roman"/>
          <w:b/>
          <w:sz w:val="28"/>
          <w:szCs w:val="28"/>
        </w:rPr>
        <w:t>30]</w:t>
      </w:r>
      <w:r w:rsidR="0041007C" w:rsidRPr="00614486">
        <w:rPr>
          <w:rFonts w:ascii="Times New Roman" w:hAnsi="Times New Roman" w:cs="Times New Roman"/>
          <w:b/>
          <w:sz w:val="28"/>
          <w:szCs w:val="28"/>
          <w:lang w:val="ru-RU"/>
        </w:rPr>
        <w:t>:</w:t>
      </w:r>
    </w:p>
    <w:p w14:paraId="5648A228" w14:textId="6A74CDC1" w:rsidR="00283AD5" w:rsidRDefault="00222944" w:rsidP="00314BF0">
      <w:pPr>
        <w:pStyle w:val="a3"/>
        <w:widowControl w:val="0"/>
        <w:numPr>
          <w:ilvl w:val="0"/>
          <w:numId w:val="18"/>
        </w:numPr>
        <w:tabs>
          <w:tab w:val="clear" w:pos="720"/>
          <w:tab w:val="left" w:pos="0"/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ind w:left="0" w:right="20"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консультация физиотерапевта </w:t>
      </w:r>
      <w:r w:rsidR="00283AD5">
        <w:rPr>
          <w:rFonts w:ascii="Times New Roman" w:hAnsi="Times New Roman" w:cs="Times New Roman"/>
          <w:sz w:val="28"/>
          <w:szCs w:val="28"/>
          <w:lang w:val="ru-RU"/>
        </w:rPr>
        <w:t>– для оказания реабилитации;</w:t>
      </w:r>
    </w:p>
    <w:p w14:paraId="62087BD6" w14:textId="77777777" w:rsidR="00283AD5" w:rsidRPr="001A76A8" w:rsidRDefault="00283AD5" w:rsidP="00283AD5">
      <w:pPr>
        <w:pStyle w:val="a3"/>
        <w:widowControl w:val="0"/>
        <w:numPr>
          <w:ilvl w:val="0"/>
          <w:numId w:val="18"/>
        </w:numPr>
        <w:tabs>
          <w:tab w:val="clear" w:pos="720"/>
          <w:tab w:val="left" w:pos="0"/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ind w:left="0" w:right="20"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A76A8">
        <w:rPr>
          <w:rFonts w:ascii="Times New Roman" w:hAnsi="Times New Roman" w:cs="Times New Roman"/>
          <w:sz w:val="28"/>
          <w:szCs w:val="28"/>
          <w:lang w:val="ru-RU"/>
        </w:rPr>
        <w:t>консультация дерматолога – при поражении кожи;</w:t>
      </w:r>
    </w:p>
    <w:p w14:paraId="608C2AB4" w14:textId="03EAE7B5" w:rsidR="001A76A8" w:rsidRPr="001A76A8" w:rsidRDefault="001A76A8" w:rsidP="00314BF0">
      <w:pPr>
        <w:pStyle w:val="a3"/>
        <w:widowControl w:val="0"/>
        <w:numPr>
          <w:ilvl w:val="0"/>
          <w:numId w:val="18"/>
        </w:numPr>
        <w:tabs>
          <w:tab w:val="clear" w:pos="720"/>
          <w:tab w:val="left" w:pos="0"/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ind w:left="0" w:right="20"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A76A8">
        <w:rPr>
          <w:rFonts w:ascii="Times New Roman" w:hAnsi="Times New Roman" w:cs="Times New Roman"/>
          <w:sz w:val="28"/>
          <w:szCs w:val="28"/>
          <w:lang w:val="ru-RU"/>
        </w:rPr>
        <w:t>консультация ортопеда – п</w:t>
      </w:r>
      <w:r w:rsidRPr="001A76A8">
        <w:rPr>
          <w:rFonts w:ascii="Times New Roman" w:hAnsi="Times New Roman"/>
          <w:sz w:val="28"/>
          <w:szCs w:val="28"/>
          <w:lang w:val="ru-RU"/>
        </w:rPr>
        <w:t xml:space="preserve">ри наличии </w:t>
      </w:r>
      <w:proofErr w:type="spellStart"/>
      <w:r w:rsidRPr="001A76A8">
        <w:rPr>
          <w:rFonts w:ascii="Times New Roman" w:hAnsi="Times New Roman"/>
          <w:sz w:val="28"/>
          <w:szCs w:val="28"/>
          <w:lang w:val="ru-RU"/>
        </w:rPr>
        <w:t>сгибательных</w:t>
      </w:r>
      <w:proofErr w:type="spellEnd"/>
      <w:r w:rsidRPr="001A76A8">
        <w:rPr>
          <w:rFonts w:ascii="Times New Roman" w:hAnsi="Times New Roman"/>
          <w:sz w:val="28"/>
          <w:szCs w:val="28"/>
          <w:lang w:val="ru-RU"/>
        </w:rPr>
        <w:t xml:space="preserve"> контрактур, деформаций скелета и косметических дефектов; </w:t>
      </w:r>
    </w:p>
    <w:p w14:paraId="68FDF71E" w14:textId="7C4F2928" w:rsidR="00A200B1" w:rsidRPr="001A76A8" w:rsidRDefault="00314BF0" w:rsidP="00314BF0">
      <w:pPr>
        <w:pStyle w:val="a3"/>
        <w:widowControl w:val="0"/>
        <w:numPr>
          <w:ilvl w:val="0"/>
          <w:numId w:val="18"/>
        </w:numPr>
        <w:tabs>
          <w:tab w:val="clear" w:pos="720"/>
          <w:tab w:val="left" w:pos="0"/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ind w:left="0" w:right="20"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A76A8">
        <w:rPr>
          <w:rFonts w:ascii="Times New Roman" w:hAnsi="Times New Roman" w:cs="Times New Roman"/>
          <w:sz w:val="28"/>
          <w:szCs w:val="28"/>
          <w:lang w:val="ru-RU"/>
        </w:rPr>
        <w:t>консультация стоматолога – при поражении слизистых ротовой полости</w:t>
      </w:r>
      <w:r w:rsidR="00283AD5" w:rsidRPr="001A76A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283AD5" w:rsidRPr="001A76A8">
        <w:rPr>
          <w:rFonts w:ascii="Times New Roman" w:hAnsi="Times New Roman"/>
          <w:sz w:val="28"/>
          <w:szCs w:val="28"/>
          <w:lang w:val="ru-RU"/>
        </w:rPr>
        <w:t>(по показаниям)</w:t>
      </w:r>
      <w:r w:rsidRPr="001A76A8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14:paraId="3E6167A3" w14:textId="2ADBEEED" w:rsidR="00A200B1" w:rsidRPr="001A76A8" w:rsidRDefault="00314BF0" w:rsidP="00314BF0">
      <w:pPr>
        <w:pStyle w:val="a3"/>
        <w:widowControl w:val="0"/>
        <w:numPr>
          <w:ilvl w:val="0"/>
          <w:numId w:val="18"/>
        </w:numPr>
        <w:tabs>
          <w:tab w:val="clear" w:pos="720"/>
          <w:tab w:val="left" w:pos="0"/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ind w:left="0" w:right="20"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A76A8">
        <w:rPr>
          <w:rFonts w:ascii="Times New Roman" w:hAnsi="Times New Roman" w:cs="Times New Roman"/>
          <w:sz w:val="28"/>
          <w:szCs w:val="28"/>
          <w:lang w:val="ru-RU"/>
        </w:rPr>
        <w:t>консультация офтальмолога – при поражении глаз</w:t>
      </w:r>
      <w:r w:rsidR="00283AD5" w:rsidRPr="001A76A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283AD5" w:rsidRPr="001A76A8">
        <w:rPr>
          <w:rFonts w:ascii="Times New Roman" w:hAnsi="Times New Roman"/>
          <w:sz w:val="28"/>
          <w:szCs w:val="28"/>
          <w:lang w:val="ru-RU"/>
        </w:rPr>
        <w:t>(по показаниям)</w:t>
      </w:r>
      <w:r w:rsidRPr="001A76A8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14:paraId="39D1BF3E" w14:textId="3C822313" w:rsidR="00A200B1" w:rsidRPr="001A76A8" w:rsidRDefault="00314BF0" w:rsidP="00314BF0">
      <w:pPr>
        <w:pStyle w:val="a3"/>
        <w:widowControl w:val="0"/>
        <w:numPr>
          <w:ilvl w:val="0"/>
          <w:numId w:val="18"/>
        </w:numPr>
        <w:tabs>
          <w:tab w:val="clear" w:pos="720"/>
          <w:tab w:val="left" w:pos="0"/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ind w:left="0" w:right="20"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A76A8">
        <w:rPr>
          <w:rFonts w:ascii="Times New Roman" w:hAnsi="Times New Roman" w:cs="Times New Roman"/>
          <w:sz w:val="28"/>
          <w:szCs w:val="28"/>
          <w:lang w:val="ru-RU"/>
        </w:rPr>
        <w:t>консультация невропатолога – при выявлении неврологических симптомов</w:t>
      </w:r>
      <w:r w:rsidR="00283AD5" w:rsidRPr="001A76A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283AD5" w:rsidRPr="001A76A8">
        <w:rPr>
          <w:rFonts w:ascii="Times New Roman" w:hAnsi="Times New Roman"/>
          <w:sz w:val="28"/>
          <w:szCs w:val="28"/>
          <w:lang w:val="ru-RU"/>
        </w:rPr>
        <w:t>(по показаниям)</w:t>
      </w:r>
      <w:r w:rsidRPr="001A76A8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14:paraId="3EA27DFF" w14:textId="714CC075" w:rsidR="00A200B1" w:rsidRPr="001A76A8" w:rsidRDefault="00314BF0" w:rsidP="00314BF0">
      <w:pPr>
        <w:pStyle w:val="a3"/>
        <w:widowControl w:val="0"/>
        <w:numPr>
          <w:ilvl w:val="0"/>
          <w:numId w:val="18"/>
        </w:numPr>
        <w:tabs>
          <w:tab w:val="clear" w:pos="720"/>
          <w:tab w:val="left" w:pos="0"/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ind w:left="0" w:right="20"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A76A8">
        <w:rPr>
          <w:rFonts w:ascii="Times New Roman" w:hAnsi="Times New Roman" w:cs="Times New Roman"/>
          <w:sz w:val="28"/>
          <w:szCs w:val="28"/>
          <w:lang w:val="ru-RU"/>
        </w:rPr>
        <w:t>консультация гастроэнтеролога – при поражении желудочно-кишечного тракта</w:t>
      </w:r>
      <w:r w:rsidR="001A76A8" w:rsidRPr="001A76A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1A76A8" w:rsidRPr="001A76A8">
        <w:rPr>
          <w:rFonts w:ascii="Times New Roman" w:hAnsi="Times New Roman"/>
          <w:sz w:val="28"/>
          <w:szCs w:val="28"/>
          <w:lang w:val="ru-RU"/>
        </w:rPr>
        <w:t>(по показаниям)</w:t>
      </w:r>
      <w:r w:rsidRPr="001A76A8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14:paraId="7AC87C9F" w14:textId="5BEDDF73" w:rsidR="00A200B1" w:rsidRPr="001A76A8" w:rsidRDefault="00314BF0" w:rsidP="00314BF0">
      <w:pPr>
        <w:pStyle w:val="a3"/>
        <w:widowControl w:val="0"/>
        <w:numPr>
          <w:ilvl w:val="0"/>
          <w:numId w:val="18"/>
        </w:numPr>
        <w:tabs>
          <w:tab w:val="clear" w:pos="720"/>
          <w:tab w:val="left" w:pos="0"/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ind w:left="0" w:right="20"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A76A8">
        <w:rPr>
          <w:rFonts w:ascii="Times New Roman" w:hAnsi="Times New Roman" w:cs="Times New Roman"/>
          <w:sz w:val="28"/>
          <w:szCs w:val="28"/>
          <w:lang w:val="ru-RU"/>
        </w:rPr>
        <w:t>консультация гинеколога, уролога – при наличии кожных изменении половых органов</w:t>
      </w:r>
      <w:r w:rsidR="001A76A8" w:rsidRPr="001A76A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1A76A8" w:rsidRPr="001A76A8">
        <w:rPr>
          <w:rFonts w:ascii="Times New Roman" w:hAnsi="Times New Roman"/>
          <w:sz w:val="28"/>
          <w:szCs w:val="28"/>
          <w:lang w:val="ru-RU"/>
        </w:rPr>
        <w:t>(по показаниям)</w:t>
      </w:r>
      <w:r w:rsidRPr="001A76A8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14:paraId="7861C98F" w14:textId="193B0FB4" w:rsidR="00A200B1" w:rsidRPr="001A76A8" w:rsidRDefault="00314BF0" w:rsidP="00314BF0">
      <w:pPr>
        <w:pStyle w:val="a3"/>
        <w:widowControl w:val="0"/>
        <w:numPr>
          <w:ilvl w:val="0"/>
          <w:numId w:val="18"/>
        </w:numPr>
        <w:tabs>
          <w:tab w:val="clear" w:pos="720"/>
          <w:tab w:val="left" w:pos="0"/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ind w:left="0" w:right="20"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A76A8">
        <w:rPr>
          <w:rFonts w:ascii="Times New Roman" w:hAnsi="Times New Roman" w:cs="Times New Roman"/>
          <w:sz w:val="28"/>
          <w:szCs w:val="28"/>
          <w:lang w:val="ru-RU"/>
        </w:rPr>
        <w:t>консультация фтизиатра – для исключения туберкулезного процесса</w:t>
      </w:r>
      <w:r w:rsidR="001A76A8" w:rsidRPr="001A76A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1A76A8" w:rsidRPr="001A76A8">
        <w:rPr>
          <w:rFonts w:ascii="Times New Roman" w:hAnsi="Times New Roman"/>
          <w:sz w:val="28"/>
          <w:szCs w:val="28"/>
          <w:lang w:val="ru-RU"/>
        </w:rPr>
        <w:t>(по показаниям)</w:t>
      </w:r>
      <w:r w:rsidRPr="001A76A8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14:paraId="5A7E5F12" w14:textId="75CB023E" w:rsidR="00A200B1" w:rsidRPr="001A76A8" w:rsidRDefault="00314BF0" w:rsidP="00314BF0">
      <w:pPr>
        <w:pStyle w:val="a3"/>
        <w:widowControl w:val="0"/>
        <w:numPr>
          <w:ilvl w:val="0"/>
          <w:numId w:val="18"/>
        </w:numPr>
        <w:tabs>
          <w:tab w:val="clear" w:pos="720"/>
          <w:tab w:val="left" w:pos="0"/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ind w:left="0" w:right="20"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A76A8">
        <w:rPr>
          <w:rFonts w:ascii="Times New Roman" w:hAnsi="Times New Roman" w:cs="Times New Roman"/>
          <w:sz w:val="28"/>
          <w:szCs w:val="28"/>
          <w:lang w:val="ru-RU"/>
        </w:rPr>
        <w:t>консультация онколога –</w:t>
      </w:r>
      <w:r w:rsidR="0039363B" w:rsidRPr="001A76A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1A76A8">
        <w:rPr>
          <w:rFonts w:ascii="Times New Roman" w:hAnsi="Times New Roman" w:cs="Times New Roman"/>
          <w:sz w:val="28"/>
          <w:szCs w:val="28"/>
          <w:lang w:val="ru-RU"/>
        </w:rPr>
        <w:t xml:space="preserve">при подозрении </w:t>
      </w:r>
      <w:proofErr w:type="gramStart"/>
      <w:r w:rsidRPr="001A76A8">
        <w:rPr>
          <w:rFonts w:ascii="Times New Roman" w:hAnsi="Times New Roman" w:cs="Times New Roman"/>
          <w:sz w:val="28"/>
          <w:szCs w:val="28"/>
          <w:lang w:val="ru-RU"/>
        </w:rPr>
        <w:t>онкологических</w:t>
      </w:r>
      <w:proofErr w:type="gramEnd"/>
      <w:r w:rsidRPr="001A76A8">
        <w:rPr>
          <w:rFonts w:ascii="Times New Roman" w:hAnsi="Times New Roman" w:cs="Times New Roman"/>
          <w:sz w:val="28"/>
          <w:szCs w:val="28"/>
          <w:lang w:val="ru-RU"/>
        </w:rPr>
        <w:t xml:space="preserve"> заболевании</w:t>
      </w:r>
      <w:r w:rsidR="001A76A8" w:rsidRPr="001A76A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1A76A8" w:rsidRPr="001A76A8">
        <w:rPr>
          <w:rFonts w:ascii="Times New Roman" w:hAnsi="Times New Roman"/>
          <w:sz w:val="28"/>
          <w:szCs w:val="28"/>
          <w:lang w:val="ru-RU"/>
        </w:rPr>
        <w:t>(по показаниям)</w:t>
      </w:r>
      <w:r w:rsidRPr="001A76A8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14:paraId="7985C6AA" w14:textId="3D3B13B0" w:rsidR="00A200B1" w:rsidRPr="001A76A8" w:rsidRDefault="00A200B1" w:rsidP="00314BF0">
      <w:pPr>
        <w:pStyle w:val="a3"/>
        <w:widowControl w:val="0"/>
        <w:numPr>
          <w:ilvl w:val="0"/>
          <w:numId w:val="18"/>
        </w:numPr>
        <w:tabs>
          <w:tab w:val="clear" w:pos="720"/>
          <w:tab w:val="left" w:pos="0"/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ind w:left="0" w:right="20"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A76A8">
        <w:rPr>
          <w:rFonts w:ascii="Times New Roman" w:hAnsi="Times New Roman"/>
          <w:sz w:val="28"/>
          <w:szCs w:val="28"/>
          <w:lang w:val="ru-RU"/>
        </w:rPr>
        <w:t>консультация пластического хирурга для решения вопроса о про</w:t>
      </w:r>
      <w:r w:rsidR="00314BF0" w:rsidRPr="001A76A8">
        <w:rPr>
          <w:rFonts w:ascii="Times New Roman" w:hAnsi="Times New Roman"/>
          <w:sz w:val="28"/>
          <w:szCs w:val="28"/>
          <w:lang w:val="ru-RU"/>
        </w:rPr>
        <w:t>ведении хирургической коррекции</w:t>
      </w:r>
      <w:r w:rsidR="001A76A8" w:rsidRPr="001A76A8">
        <w:rPr>
          <w:rFonts w:ascii="Times New Roman" w:hAnsi="Times New Roman"/>
          <w:sz w:val="28"/>
          <w:szCs w:val="28"/>
          <w:lang w:val="ru-RU"/>
        </w:rPr>
        <w:t xml:space="preserve"> (по показаниям)</w:t>
      </w:r>
      <w:r w:rsidR="00314BF0" w:rsidRPr="001A76A8">
        <w:rPr>
          <w:rFonts w:ascii="Times New Roman" w:hAnsi="Times New Roman"/>
          <w:sz w:val="28"/>
          <w:szCs w:val="28"/>
          <w:lang w:val="ru-RU"/>
        </w:rPr>
        <w:t>;</w:t>
      </w:r>
    </w:p>
    <w:p w14:paraId="152FDBED" w14:textId="77777777" w:rsidR="00314BF0" w:rsidRPr="001A76A8" w:rsidRDefault="00314BF0" w:rsidP="00314BF0">
      <w:pPr>
        <w:pStyle w:val="a3"/>
        <w:widowControl w:val="0"/>
        <w:numPr>
          <w:ilvl w:val="0"/>
          <w:numId w:val="18"/>
        </w:numPr>
        <w:tabs>
          <w:tab w:val="clear" w:pos="720"/>
          <w:tab w:val="left" w:pos="0"/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ind w:left="0" w:right="20"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A76A8">
        <w:rPr>
          <w:rFonts w:ascii="Times New Roman" w:hAnsi="Times New Roman" w:cs="Times New Roman"/>
          <w:sz w:val="28"/>
          <w:szCs w:val="28"/>
          <w:lang w:val="ru-RU"/>
        </w:rPr>
        <w:t>консультация других узких специалистов – по показаниям.</w:t>
      </w:r>
    </w:p>
    <w:p w14:paraId="6814E06C" w14:textId="77777777" w:rsidR="00314BF0" w:rsidRDefault="00314BF0" w:rsidP="00314BF0">
      <w:pPr>
        <w:widowControl w:val="0"/>
        <w:tabs>
          <w:tab w:val="left" w:pos="0"/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ind w:right="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1E6F2905" w14:textId="77777777" w:rsidR="001A76A8" w:rsidRDefault="001A76A8" w:rsidP="00314BF0">
      <w:pPr>
        <w:widowControl w:val="0"/>
        <w:tabs>
          <w:tab w:val="left" w:pos="0"/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ind w:right="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47D1D003" w14:textId="77777777" w:rsidR="005E1E02" w:rsidRDefault="005E1E02" w:rsidP="00314BF0">
      <w:pPr>
        <w:widowControl w:val="0"/>
        <w:tabs>
          <w:tab w:val="left" w:pos="0"/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ind w:right="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E1E02">
        <w:rPr>
          <w:rFonts w:ascii="Times New Roman" w:hAnsi="Times New Roman" w:cs="Times New Roman"/>
          <w:b/>
          <w:sz w:val="28"/>
          <w:szCs w:val="28"/>
          <w:lang w:val="ru-RU"/>
        </w:rPr>
        <w:lastRenderedPageBreak/>
        <w:t>2.1</w:t>
      </w:r>
      <w:r w:rsidRPr="005E1E02">
        <w:rPr>
          <w:rFonts w:ascii="Times New Roman" w:hAnsi="Times New Roman" w:cs="Times New Roman"/>
          <w:b/>
          <w:sz w:val="28"/>
          <w:szCs w:val="28"/>
          <w:lang w:val="ru-RU"/>
        </w:rPr>
        <w:tab/>
        <w:t>Диагностический алгоритм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Pr="005E1E02">
        <w:rPr>
          <w:rFonts w:ascii="Times New Roman" w:hAnsi="Times New Roman" w:cs="Times New Roman"/>
          <w:b/>
          <w:sz w:val="28"/>
          <w:szCs w:val="28"/>
          <w:lang w:val="ru-RU"/>
        </w:rPr>
        <w:t>[1</w:t>
      </w:r>
      <w:r w:rsidRPr="005E1E02">
        <w:rPr>
          <w:rFonts w:ascii="Times New Roman" w:hAnsi="Times New Roman" w:cs="Times New Roman"/>
          <w:sz w:val="28"/>
          <w:szCs w:val="28"/>
          <w:lang w:val="ru-RU"/>
        </w:rPr>
        <w:t>].</w:t>
      </w:r>
    </w:p>
    <w:p w14:paraId="5725E9D1" w14:textId="77777777" w:rsidR="00314BF0" w:rsidRDefault="00314BF0" w:rsidP="00314BF0">
      <w:pPr>
        <w:widowControl w:val="0"/>
        <w:tabs>
          <w:tab w:val="left" w:pos="0"/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ind w:right="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6487D1E3" w14:textId="77777777" w:rsidR="001A6EDE" w:rsidRDefault="005E1E02" w:rsidP="005E1E02">
      <w:pPr>
        <w:pStyle w:val="a3"/>
        <w:widowControl w:val="0"/>
        <w:tabs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ind w:right="2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val="ru-RU" w:eastAsia="ru-RU"/>
        </w:rPr>
        <mc:AlternateContent>
          <mc:Choice Requires="wps">
            <w:drawing>
              <wp:anchor distT="0" distB="0" distL="114300" distR="114300" simplePos="0" relativeHeight="251764224" behindDoc="0" locked="0" layoutInCell="1" allowOverlap="1" wp14:anchorId="3048490C" wp14:editId="60270C67">
                <wp:simplePos x="0" y="0"/>
                <wp:positionH relativeFrom="column">
                  <wp:posOffset>281774</wp:posOffset>
                </wp:positionH>
                <wp:positionV relativeFrom="paragraph">
                  <wp:posOffset>109082</wp:posOffset>
                </wp:positionV>
                <wp:extent cx="5295569" cy="469127"/>
                <wp:effectExtent l="0" t="0" r="19685" b="26670"/>
                <wp:wrapNone/>
                <wp:docPr id="28" name="Прямоугольник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95569" cy="469127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70069F31" w14:textId="77777777" w:rsidR="00717B91" w:rsidRPr="00573124" w:rsidRDefault="00717B91" w:rsidP="005E1E02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</w:pPr>
                            <w:r w:rsidRPr="00573124"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  <w:lang w:val="ru-RU"/>
                              </w:rPr>
                              <w:t>Локализованная склеродермия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28" o:spid="_x0000_s1026" style="position:absolute;left:0;text-align:left;margin-left:22.2pt;margin-top:8.6pt;width:416.95pt;height:36.95pt;z-index:251764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2GUQngIAABwFAAAOAAAAZHJzL2Uyb0RvYy54bWysVM1qGzEQvhf6DkL3Zm1jJ7XJOpgEl0JI&#10;AknJWdZq7QWtpEqy1+6p0Guhj5CH6KX0J8+wfqN+0m4S5+dUugftjGY0o/nmGx0erUtJVsK6QquU&#10;dvc6lAjFdVaoeUo/XE3fvKXEeaYyJrUSKd0IR4/Gr18dVmYkenqhZSYsQRDlRpVJ6cJ7M0oSxxei&#10;ZG5PG6FgzLUtmYdq50lmWYXopUx6nc5+UmmbGau5cA67J42RjmP8PBfcn+e5E57IlOJuPq42rrOw&#10;JuNDNppbZhYFb6/B/uEWJSsUkt6HOmGekaUtnoUqC26107nf47pMdJ4XXMQaUE2386SaywUzItYC&#10;cJy5h8n9v7D8bHVhSZGltIdOKVaiR/XN9vP2W/27vt1+qb/Xt/Wv7df6T/2j/kngBMQq40Y4eGku&#10;bKs5iKH8dW7L8EdhZB1R3tyjLNaecGwOesPBYH9ICYetvz/s9g5C0OThtLHOvxO6JEFIqUUXI7hs&#10;dep843rnEpI5LYtsWkgZlY07lpasGBoOnmS6okQy57GZ0mn82myPjklFKvC3d9ABSzgDE3PJPMTS&#10;ABun5pQwOQfFubfxLo9Ou2dJr1DtTuJO/F5KHAo5YW7R3DhGbd2kCvWISOK27gB8A3WQ/Hq2bvGf&#10;6WyDPlrdENwZPi0Q+BSFXzALRqMqTKk/x5JLjVJ1K1Gy0PbTS/vBH0SDlZIKEwIYPi6ZFSjrvQIF&#10;h91+P4xUVPqDgx4Uu2uZ7VrUsjzW6EkX74HhUQz+Xt6JudXlNYZ5ErLCxBRH7gbwVjn2zeTiOeBi&#10;MoluGCPD/Km6NDwED5AFSK/W18yalkAezTjTd9PERk941PiGk0pPll7nRSRZgLjBFeQMCkYw0rR9&#10;LsKM7+rR6+FRG/8FAAD//wMAUEsDBBQABgAIAAAAIQDdfUYe3gAAAAgBAAAPAAAAZHJzL2Rvd25y&#10;ZXYueG1sTI/NTsMwEITvSLyDtUjcqJMS0TTEqRASEkLiQPg5u/ESR43XUeykoU/PcqLH2RnNfFvu&#10;FteLGcfQeVKQrhIQSI03HbUKPt6fbnIQIWoyuveECn4wwK66vCh1YfyR3nCuYyu4hEKhFdgYh0LK&#10;0Fh0Oqz8gMTetx+djizHVppRH7nc9XKdJHfS6Y54weoBHy02h3pyCl7CaZobE14Xu9jn7edXcqrp&#10;oNT11fJwDyLiEv/D8IfP6FAx095PZILoFWRZxkm+b9Yg2M83+S2IvYJtmoKsSnn+QPULAAD//wMA&#10;UEsBAi0AFAAGAAgAAAAhALaDOJL+AAAA4QEAABMAAAAAAAAAAAAAAAAAAAAAAFtDb250ZW50X1R5&#10;cGVzXS54bWxQSwECLQAUAAYACAAAACEAOP0h/9YAAACUAQAACwAAAAAAAAAAAAAAAAAvAQAAX3Jl&#10;bHMvLnJlbHNQSwECLQAUAAYACAAAACEAKdhlEJ4CAAAcBQAADgAAAAAAAAAAAAAAAAAuAgAAZHJz&#10;L2Uyb0RvYy54bWxQSwECLQAUAAYACAAAACEA3X1GHt4AAAAIAQAADwAAAAAAAAAAAAAAAAD4BAAA&#10;ZHJzL2Rvd25yZXYueG1sUEsFBgAAAAAEAAQA8wAAAAMGAAAAAA==&#10;" fillcolor="window" strokecolor="windowText" strokeweight="1pt">
                <v:textbox>
                  <w:txbxContent>
                    <w:p w14:paraId="70069F31" w14:textId="77777777" w:rsidR="00717B91" w:rsidRPr="00573124" w:rsidRDefault="00717B91" w:rsidP="005E1E02">
                      <w:pPr>
                        <w:jc w:val="center"/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</w:pPr>
                      <w:r w:rsidRPr="00573124">
                        <w:rPr>
                          <w:rFonts w:ascii="Times New Roman" w:hAnsi="Times New Roman" w:cs="Times New Roman"/>
                          <w:sz w:val="26"/>
                          <w:szCs w:val="26"/>
                          <w:lang w:val="ru-RU"/>
                        </w:rPr>
                        <w:t>Локализованная склеродермия</w:t>
                      </w:r>
                    </w:p>
                  </w:txbxContent>
                </v:textbox>
              </v:rect>
            </w:pict>
          </mc:Fallback>
        </mc:AlternateContent>
      </w:r>
    </w:p>
    <w:p w14:paraId="498BDEEF" w14:textId="77777777" w:rsidR="005E1E02" w:rsidRDefault="005E1E02" w:rsidP="005E1E02">
      <w:pPr>
        <w:pStyle w:val="a3"/>
        <w:widowControl w:val="0"/>
        <w:tabs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ind w:right="2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15F45F21" w14:textId="77777777" w:rsidR="005E1E02" w:rsidRDefault="005E1E02" w:rsidP="005E1E02">
      <w:pPr>
        <w:pStyle w:val="a3"/>
        <w:widowControl w:val="0"/>
        <w:tabs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ind w:right="2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val="ru-RU" w:eastAsia="ru-RU"/>
        </w:rPr>
        <mc:AlternateContent>
          <mc:Choice Requires="wps">
            <w:drawing>
              <wp:anchor distT="0" distB="0" distL="114300" distR="114300" simplePos="0" relativeHeight="251779584" behindDoc="0" locked="0" layoutInCell="1" allowOverlap="1" wp14:anchorId="5513AA5A" wp14:editId="6E7B1DDA">
                <wp:simplePos x="0" y="0"/>
                <wp:positionH relativeFrom="column">
                  <wp:posOffset>575973</wp:posOffset>
                </wp:positionH>
                <wp:positionV relativeFrom="paragraph">
                  <wp:posOffset>169269</wp:posOffset>
                </wp:positionV>
                <wp:extent cx="718985" cy="397565"/>
                <wp:effectExtent l="38100" t="0" r="24130" b="59690"/>
                <wp:wrapNone/>
                <wp:docPr id="37" name="Прямая со стрелкой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18985" cy="39756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shapetype w14:anchorId="2B530AD5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37" o:spid="_x0000_s1026" type="#_x0000_t32" style="position:absolute;margin-left:45.35pt;margin-top:13.35pt;width:56.6pt;height:31.3pt;flip:x;z-index:251779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x0kFAwIAAAsEAAAOAAAAZHJzL2Uyb0RvYy54bWysU0tu2zAQ3RfoHQjua8kJHDuG5SycfhZF&#10;a/RzAEYiLaL8Ycha9i7tBXKEXiGbLvpBziDdqEPKVot+gKLoZsDPvDfzHoeLi51WZMvBS2sKOh7l&#10;lHBT2kqaTUFfv3r0YEaJD8xUTFnDC7rnnl4s799bNG7OT2xtVcWBIInx88YVtA7BzbPMlzXXzI+s&#10;4wYvhQXNAm5hk1XAGmTXKjvJ87OssVA5sCX3Hk8v+0u6TPxC8DI8F8LzQFRBsbeQIqR4FWO2XLD5&#10;BpirZXlog/1DF5pJg0UHqksWGHkL8hcqLUuw3oowKq3OrBCy5EkDqhnnP6l5WTPHkxY0x7vBJv//&#10;aMtn2zUQWRX0dEqJYRrfqP3QXXc37df2trsh3bv2DkP3vrtuP7Zf2s/tXfuJYDI61zg/R4KVWcNh&#10;590aog07AZoIJd0THIpkDEolu+T7fvCd7wIp8XA6np3PJpSUeHV6Pp2cTSJ71tNEOgc+POZWk7go&#10;qA/A5KYOK2sMvrCFvgTbPvWhBx4BEaxMjIFJ9dBUJOwdSmQAtjkUifdZlNI3n1Zhr3iPfcEF2oNN&#10;9jXSYPKVArJlOFLVm/HAgpkRIqRSAyhP2v8IOuRGGE/D+rfAITtVtCYMQC2Nhd9VDbtjq6LPP6ru&#10;tUbZV7bap6dMduDEpUc4/I440j/uE/z7H15+AwAA//8DAFBLAwQUAAYACAAAACEA995B9t8AAAAI&#10;AQAADwAAAGRycy9kb3ducmV2LnhtbEyPQUvDQBCF74L/YRnBm901gdjETIoUPChE2urB4yY7TYLZ&#10;2ZDdtvHfu5709Bje471vys1iR3Gm2Q+OEe5XCgRx68zAHcLH+/PdGoQPmo0eHRPCN3nYVNdXpS6M&#10;u/CezofQiVjCvtAIfQhTIaVve7Lar9xEHL2jm60O8Zw7aWZ9ieV2lIlSmbR64LjQ64m2PbVfh5NF&#10;qLO3bbM/dp/a717c7tXUy5jWiLc3y9MjiEBL+AvDL35EhyoyNe7ExosRIVcPMYmQZFGjn6g0B9Eg&#10;rPMUZFXK/w9UPwAAAP//AwBQSwECLQAUAAYACAAAACEAtoM4kv4AAADhAQAAEwAAAAAAAAAAAAAA&#10;AAAAAAAAW0NvbnRlbnRfVHlwZXNdLnhtbFBLAQItABQABgAIAAAAIQA4/SH/1gAAAJQBAAALAAAA&#10;AAAAAAAAAAAAAC8BAABfcmVscy8ucmVsc1BLAQItABQABgAIAAAAIQB/x0kFAwIAAAsEAAAOAAAA&#10;AAAAAAAAAAAAAC4CAABkcnMvZTJvRG9jLnhtbFBLAQItABQABgAIAAAAIQD33kH23wAAAAgBAAAP&#10;AAAAAAAAAAAAAAAAAF0EAABkcnMvZG93bnJldi54bWxQSwUGAAAAAAQABADzAAAAaQUAAAAA&#10;" strokecolor="black [3040]">
                <v:stroke endarrow="open"/>
              </v:shape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8"/>
          <w:szCs w:val="28"/>
          <w:lang w:val="ru-RU" w:eastAsia="ru-RU"/>
        </w:rPr>
        <mc:AlternateContent>
          <mc:Choice Requires="wps">
            <w:drawing>
              <wp:anchor distT="0" distB="0" distL="114300" distR="114300" simplePos="0" relativeHeight="251778560" behindDoc="0" locked="0" layoutInCell="1" allowOverlap="1" wp14:anchorId="04352843" wp14:editId="065653C2">
                <wp:simplePos x="0" y="0"/>
                <wp:positionH relativeFrom="column">
                  <wp:posOffset>4217670</wp:posOffset>
                </wp:positionH>
                <wp:positionV relativeFrom="paragraph">
                  <wp:posOffset>169269</wp:posOffset>
                </wp:positionV>
                <wp:extent cx="564543" cy="397565"/>
                <wp:effectExtent l="0" t="0" r="64135" b="59690"/>
                <wp:wrapNone/>
                <wp:docPr id="36" name="Прямая со стрелкой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4543" cy="39756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shape w14:anchorId="06F7074D" id="Прямая со стрелкой 36" o:spid="_x0000_s1026" type="#_x0000_t32" style="position:absolute;margin-left:332.1pt;margin-top:13.35pt;width:44.45pt;height:31.3pt;z-index:251778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+OGW/AEAAAEEAAAOAAAAZHJzL2Uyb0RvYy54bWysU0uOEzEQ3SNxB8t70snMJECUziwywAZB&#10;xOcAHredtvBPZZNOdgMXmCNwBTYs+GjO0H0jyu6kB/GREGJT3bbrvar3XF6c74wmWwFBOVvSyWhM&#10;ibDcVcpuSvr61eN7DygJkdmKaWdFSfci0PPl3TuLxs/FiaudrgQQJLFh3viS1jH6eVEEXgvDwsh5&#10;YfFQOjAs4hI2RQWsQXaji5PxeFY0DioPjosQcPeiP6TLzC+l4PG5lEFEokuKvcUcIcfLFIvlgs03&#10;wHyt+KEN9g9dGKYsFh2oLlhk5C2oX6iM4uCCk3HEnSmclIqLrAHVTMY/qXlZMy+yFjQn+MGm8P9o&#10;+bPtGoiqSno6o8Qyg3fUfuiuuuv2W/uxuybdu/YGQ/e+u2o/tV/bL+1N+5lgMjrX+DBHgpVdw2EV&#10;/BqSDTsJJn1RINllt/eD22IXCcfN6exsenZKCcej04f3p7Np4ixuwR5CfCKcIemnpCECU5s6rpy1&#10;eK8OJtlxtn0aYg88AlJlbVOMTOlHtiJx71EYA3DNoUg6L5KAvuX8F/da9NgXQqIp2GRfI4+jWGkg&#10;W4aDVL2ZDCyYmSBSaT2AxrmxP4IOuQkm8oj+LXDIzhWdjQPQKOvgd1Xj7tiq7POPqnutSfalq/b5&#10;ArMdOGf5Eg5vIg3yj+sMv325y+8AAAD//wMAUEsDBBQABgAIAAAAIQBAd5sa4AAAAAkBAAAPAAAA&#10;ZHJzL2Rvd25yZXYueG1sTI/LTsMwEEX3SPyDNUjsqNOUuiVkUgFShIS6aYFFd248xFH9iGI3DX+P&#10;WcFydI/uPVNuJmvYSEPovEOYzzJg5BqvOtcifLzXd2tgIUqnpPGOEL4pwKa6viplofzF7Wjcx5al&#10;EhcKiaBj7AvOQ6PJyjDzPbmUffnBypjOoeVqkJdUbg3Ps0xwKzuXFrTs6UVTc9qfLUJNr6dOGDrs&#10;pkOr7bist2/Pn4i3N9PTI7BIU/yD4Vc/qUOVnI7+7FRgBkGI+zyhCLlYAUvAarmYAzsirB8WwKuS&#10;//+g+gEAAP//AwBQSwECLQAUAAYACAAAACEAtoM4kv4AAADhAQAAEwAAAAAAAAAAAAAAAAAAAAAA&#10;W0NvbnRlbnRfVHlwZXNdLnhtbFBLAQItABQABgAIAAAAIQA4/SH/1gAAAJQBAAALAAAAAAAAAAAA&#10;AAAAAC8BAABfcmVscy8ucmVsc1BLAQItABQABgAIAAAAIQA++OGW/AEAAAEEAAAOAAAAAAAAAAAA&#10;AAAAAC4CAABkcnMvZTJvRG9jLnhtbFBLAQItABQABgAIAAAAIQBAd5sa4AAAAAkBAAAPAAAAAAAA&#10;AAAAAAAAAFYEAABkcnMvZG93bnJldi54bWxQSwUGAAAAAAQABADzAAAAYwUAAAAA&#10;" strokecolor="black [3040]">
                <v:stroke endarrow="open"/>
              </v:shape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8"/>
          <w:szCs w:val="28"/>
          <w:lang w:val="ru-RU" w:eastAsia="ru-RU"/>
        </w:rPr>
        <mc:AlternateContent>
          <mc:Choice Requires="wps">
            <w:drawing>
              <wp:anchor distT="0" distB="0" distL="114300" distR="114300" simplePos="0" relativeHeight="251777536" behindDoc="0" locked="0" layoutInCell="1" allowOverlap="1" wp14:anchorId="38D7DC8B" wp14:editId="4C349AA2">
                <wp:simplePos x="0" y="0"/>
                <wp:positionH relativeFrom="column">
                  <wp:posOffset>2563799</wp:posOffset>
                </wp:positionH>
                <wp:positionV relativeFrom="paragraph">
                  <wp:posOffset>168772</wp:posOffset>
                </wp:positionV>
                <wp:extent cx="7951" cy="398062"/>
                <wp:effectExtent l="95250" t="0" r="106680" b="59690"/>
                <wp:wrapNone/>
                <wp:docPr id="35" name="Прямая со стрелкой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951" cy="398062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shape w14:anchorId="5298E5C6" id="Прямая со стрелкой 35" o:spid="_x0000_s1026" type="#_x0000_t32" style="position:absolute;margin-left:201.85pt;margin-top:13.3pt;width:.65pt;height:31.35pt;flip:x;z-index:251777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DJYwAQIAAAkEAAAOAAAAZHJzL2Uyb0RvYy54bWysU0uOEzEQ3SNxB8t70p2MZpiJ0plFhs8C&#10;wYjPATxuO23hn8omnewGLjBH4ApsWPDRnKH7RpTdSYP4SAixKflT71W95/LifGs02QgIytmKTicl&#10;JcJyVyu7ruirlw/vnVISIrM1086Kiu5EoOfLu3cWrZ+LmWucrgUQJLFh3vqKNjH6eVEE3gjDwsR5&#10;YfFSOjAs4hbWRQ2sRXaji1lZnhStg9qD4yIEPL0YLuky80speHwmZRCR6IpibzFHyPEqxWK5YPM1&#10;MN8ovm+D/UMXhimLRUeqCxYZeQPqFyqjOLjgZJxwZwonpeIia0A10/InNS8a5kXWguYEP9oU/h8t&#10;f7q5BKLqih4dU2KZwTfq3vfX/U33tfvQ35D+bXeLoX/XX3cfuy/d5+62+0QwGZ1rfZgjwcpewn4X&#10;/CUkG7YSDJFa+cc4FNkYlEq22ffd6LvYRsLx8P7Z8ZQSjhdHZ6flySxxFwNJIvMQ4iPhDEmLioYI&#10;TK2buHLW4vs6GAqwzZMQB+ABkMDaphiZ0g9sTeLOo0AG4Np9kXRfJCFD63kVd1oM2OdCojnY4lAj&#10;j6VYaSAbhgNVv56OLJiZIFJpPYLKrPyPoH1ugok8qn8LHLNzRWfjCDTKOvhd1bg9tCqH/IPqQWuS&#10;feXqXX7IbAfOW36E/d9IA/3jPsO//+DlNwAAAP//AwBQSwMEFAAGAAgAAAAhAGqCiCbgAAAACQEA&#10;AA8AAABkcnMvZG93bnJldi54bWxMj8FOwzAQRO9I/IO1SNyoTVNCCXEqVIkDSEFt4cBxE7tJRLyO&#10;YrcNf9/tCY6rfZp5k68m14ujHUPnScP9TIGwVHvTUaPh6/P1bgkiRCSDvSer4dcGWBXXVzlmxp9o&#10;a4+72AgOoZChhjbGIZMy1K11GGZ+sMS/vR8dRj7HRpoRTxzuejlXKpUOO+KGFge7bm39szs4DWX6&#10;sa62++Ybw+bNb95NOfVJqfXtzfTyDCLaKf7BcNFndSjYqfIHMkH0GhYqeWRUwzxNQTCwUA88rtKw&#10;fEpAFrn8v6A4AwAA//8DAFBLAQItABQABgAIAAAAIQC2gziS/gAAAOEBAAATAAAAAAAAAAAAAAAA&#10;AAAAAABbQ29udGVudF9UeXBlc10ueG1sUEsBAi0AFAAGAAgAAAAhADj9If/WAAAAlAEAAAsAAAAA&#10;AAAAAAAAAAAALwEAAF9yZWxzLy5yZWxzUEsBAi0AFAAGAAgAAAAhAH4MljABAgAACQQAAA4AAAAA&#10;AAAAAAAAAAAALgIAAGRycy9lMm9Eb2MueG1sUEsBAi0AFAAGAAgAAAAhAGqCiCbgAAAACQEAAA8A&#10;AAAAAAAAAAAAAAAAWwQAAGRycy9kb3ducmV2LnhtbFBLBQYAAAAABAAEAPMAAABoBQAAAAA=&#10;" strokecolor="black [3040]">
                <v:stroke endarrow="open"/>
              </v:shape>
            </w:pict>
          </mc:Fallback>
        </mc:AlternateContent>
      </w:r>
    </w:p>
    <w:p w14:paraId="5AF22278" w14:textId="77777777" w:rsidR="005E1E02" w:rsidRDefault="005E1E02" w:rsidP="005E1E02">
      <w:pPr>
        <w:pStyle w:val="a3"/>
        <w:widowControl w:val="0"/>
        <w:tabs>
          <w:tab w:val="left" w:pos="426"/>
          <w:tab w:val="left" w:pos="2504"/>
        </w:tabs>
        <w:overflowPunct w:val="0"/>
        <w:autoSpaceDE w:val="0"/>
        <w:autoSpaceDN w:val="0"/>
        <w:adjustRightInd w:val="0"/>
        <w:spacing w:after="0" w:line="240" w:lineRule="auto"/>
        <w:ind w:right="2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ab/>
      </w:r>
    </w:p>
    <w:p w14:paraId="16213940" w14:textId="77777777" w:rsidR="005E1E02" w:rsidRDefault="005E1E02" w:rsidP="005E1E02">
      <w:pPr>
        <w:pStyle w:val="a3"/>
        <w:widowControl w:val="0"/>
        <w:tabs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ind w:right="2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val="ru-RU" w:eastAsia="ru-RU"/>
        </w:rPr>
        <mc:AlternateContent>
          <mc:Choice Requires="wps">
            <w:drawing>
              <wp:anchor distT="0" distB="0" distL="114300" distR="114300" simplePos="0" relativeHeight="251776512" behindDoc="0" locked="0" layoutInCell="1" allowOverlap="1" wp14:anchorId="191D2666" wp14:editId="0E56DFF7">
                <wp:simplePos x="0" y="0"/>
                <wp:positionH relativeFrom="column">
                  <wp:posOffset>-52705</wp:posOffset>
                </wp:positionH>
                <wp:positionV relativeFrom="paragraph">
                  <wp:posOffset>157480</wp:posOffset>
                </wp:positionV>
                <wp:extent cx="1899920" cy="914400"/>
                <wp:effectExtent l="0" t="0" r="24130" b="19050"/>
                <wp:wrapNone/>
                <wp:docPr id="34" name="Прямоугольник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99920" cy="9144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6D34086B" w14:textId="77777777" w:rsidR="00717B91" w:rsidRPr="005E1E02" w:rsidRDefault="00717B91" w:rsidP="005E1E02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5E1E02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ru-RU"/>
                              </w:rPr>
                              <w:t xml:space="preserve">Ограниченная форма 26%+ </w:t>
                            </w:r>
                            <w:proofErr w:type="spellStart"/>
                            <w:r w:rsidRPr="005E1E02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ru-RU"/>
                              </w:rPr>
                              <w:t>генерализованная</w:t>
                            </w:r>
                            <w:proofErr w:type="spellEnd"/>
                            <w:r w:rsidRPr="005E1E02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ru-RU"/>
                              </w:rPr>
                              <w:t xml:space="preserve"> форма 7%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Прямоугольник 34" o:spid="_x0000_s1027" style="position:absolute;left:0;text-align:left;margin-left:-4.15pt;margin-top:12.4pt;width:149.6pt;height:1in;z-index:2517765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mjioQIAACMFAAAOAAAAZHJzL2Uyb0RvYy54bWysVM1uEzEQviPxDpbvdJMQaBN1U0WtgpCq&#10;tlKLena83uxKXtvYTjbhhMQViUfgIbggfvoMmzfis3fbpi0nxB68M/Z4Zr5vZnx4tK4kWQnrSq1S&#10;2t/rUSIU11mpFil9dzV7cUCJ80xlTGolUroRjh5Nnj87rM1YDHShZSYsgRPlxrVJaeG9GSeJ44Wo&#10;mNvTRigc5tpWzEO1iySzrIb3SiaDXu91UmubGau5cA67J+0hnUT/eS64P89zJzyRKUVuPq42rvOw&#10;JpNDNl5YZoqSd2mwf8iiYqVC0DtXJ8wzsrTlE1dVya12Ovd7XFeJzvOSi4gBaPq9R2guC2ZExAJy&#10;nLmjyf0/t/xsdWFJmaX05ZASxSrUqPm6/bj90vxqbrafmm/NTfNz+7n53XxvfhAYgbHauDEuXpoL&#10;22kOYoC/zm0V/gBG1pHlzR3LYu0Jx2b/YDQaDVAMjrNRfzjsxTIk97eNdf6N0BUJQkotqhjJZatT&#10;5xERprcmIZjTssxmpZRR2bhjacmKoeDok0zXlEjmPDZTOotfgAAXD65JRWqkNthHMoQzdGIumYdY&#10;GXDj1IISJhdoce5tzOXBbfck6BXQ7gTuxe9vgQOQE+aKNuPotTOTKuARsYk73IH4luog+fV8HUvX&#10;DzfCzlxnG5TT6rbPneGzEv5Pgf+CWTQ2wGFY/TmWXGog1p1ESaHth7/tB3v0G04pqTEoYOP9klkB&#10;dG8VOjFWEJMVleGr/VBZu3sy3z1Ry+pYozR9PAuGRzHYe3kr5lZX15jpaYiKI6Y4Yre8d8qxbwcY&#10;rwIX02k0wzQZ5k/VpeHBeWAuMHu1vmbWdH3kUZMzfTtUbPyonVrbcFPp6dLrvIy9ds8ruiYomMTY&#10;P92rEUZ9V49W92/b5A8AAAD//wMAUEsDBBQABgAIAAAAIQDiX40n3gAAAAkBAAAPAAAAZHJzL2Rv&#10;d25yZXYueG1sTI9BS8QwEIXvgv8hjOBtN9kqS1ubLiIIIniwq56zTbYp20xKk3bj/nrHkx6H9/Hm&#10;e9UuuYEtZgq9RwmbtQBmsPW6x07Cx/55lQMLUaFWg0cj4dsE2NXXV5UqtT/ju1ma2DEqwVAqCTbG&#10;seQ8tNY4FdZ+NEjZ0U9ORTqnjutJnancDTwTYsud6pE+WDWaJ2vaUzM7Ca/hMi+tDm/JJvtSfH6J&#10;S4MnKW9v0uMDsGhS/IPhV5/UoSang59RBzZIWOV3RErI7mkB5VkhCmAHArd5Dryu+P8F9Q8AAAD/&#10;/wMAUEsBAi0AFAAGAAgAAAAhALaDOJL+AAAA4QEAABMAAAAAAAAAAAAAAAAAAAAAAFtDb250ZW50&#10;X1R5cGVzXS54bWxQSwECLQAUAAYACAAAACEAOP0h/9YAAACUAQAACwAAAAAAAAAAAAAAAAAvAQAA&#10;X3JlbHMvLnJlbHNQSwECLQAUAAYACAAAACEADiJo4qECAAAjBQAADgAAAAAAAAAAAAAAAAAuAgAA&#10;ZHJzL2Uyb0RvYy54bWxQSwECLQAUAAYACAAAACEA4l+NJ94AAAAJAQAADwAAAAAAAAAAAAAAAAD7&#10;BAAAZHJzL2Rvd25yZXYueG1sUEsFBgAAAAAEAAQA8wAAAAYGAAAAAA==&#10;" fillcolor="window" strokecolor="windowText" strokeweight="1pt">
                <v:textbox>
                  <w:txbxContent>
                    <w:p w14:paraId="6D34086B" w14:textId="77777777" w:rsidR="00717B91" w:rsidRPr="005E1E02" w:rsidRDefault="00717B91" w:rsidP="005E1E02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5E1E02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ru-RU"/>
                        </w:rPr>
                        <w:t xml:space="preserve">Ограниченная форма 26%+ </w:t>
                      </w:r>
                      <w:proofErr w:type="spellStart"/>
                      <w:r w:rsidRPr="005E1E02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ru-RU"/>
                        </w:rPr>
                        <w:t>генерализованная</w:t>
                      </w:r>
                      <w:proofErr w:type="spellEnd"/>
                      <w:r w:rsidRPr="005E1E02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ru-RU"/>
                        </w:rPr>
                        <w:t xml:space="preserve"> форма 7%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8"/>
          <w:szCs w:val="28"/>
          <w:lang w:val="ru-RU" w:eastAsia="ru-RU"/>
        </w:rPr>
        <mc:AlternateContent>
          <mc:Choice Requires="wps">
            <w:drawing>
              <wp:anchor distT="0" distB="0" distL="114300" distR="114300" simplePos="0" relativeHeight="251774464" behindDoc="0" locked="0" layoutInCell="1" allowOverlap="1" wp14:anchorId="35DAB018" wp14:editId="21A24663">
                <wp:simplePos x="0" y="0"/>
                <wp:positionH relativeFrom="column">
                  <wp:posOffset>2109470</wp:posOffset>
                </wp:positionH>
                <wp:positionV relativeFrom="paragraph">
                  <wp:posOffset>157480</wp:posOffset>
                </wp:positionV>
                <wp:extent cx="1661795" cy="914400"/>
                <wp:effectExtent l="0" t="0" r="14605" b="19050"/>
                <wp:wrapNone/>
                <wp:docPr id="33" name="Прямоугольник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61795" cy="9144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6377DA70" w14:textId="77777777" w:rsidR="00717B91" w:rsidRPr="005E1E02" w:rsidRDefault="00717B91" w:rsidP="005E1E02"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5E1E02">
                              <w:rPr>
                                <w:rFonts w:ascii="Times New Roman" w:hAnsi="Times New Roman" w:cs="Times New Roman"/>
                                <w:lang w:val="ru-RU"/>
                              </w:rPr>
                              <w:t>Линейная форма 65%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Прямоугольник 33" o:spid="_x0000_s1028" style="position:absolute;left:0;text-align:left;margin-left:166.1pt;margin-top:12.4pt;width:130.85pt;height:1in;z-index:2517744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SkP+oQIAACMFAAAOAAAAZHJzL2Uyb0RvYy54bWysVEtu2zAQ3RfoHQjuG9nOrzEiB0YCFwWC&#10;JEBSZE1TlCWAIlmStuyuCnRbIEfoIbop+skZ5Bv1kVIS57MqqgU1Qw5n5r2Z4eHRspJkIawrtUpp&#10;f6tHiVBcZ6WapfTD1eTNW0qcZypjUiuR0pVw9Gj0+tVhbYZioAstM2EJnCg3rE1KC+/NMEkcL0TF&#10;3JY2QuEw17ZiHqqdJZllNbxXMhn0entJrW1mrObCOeyetId0FP3nueD+PM+d8ESmFLn5uNq4TsOa&#10;jA7ZcGaZKUrepcH+IYuKlQpB712dMM/I3JbPXFUlt9rp3G9xXSU6z0suIgag6feeoLksmBERC8hx&#10;5p4m9//c8rPFhSVlltLtbUoUq1Cj5tv68/qm+d3crr8035vb5tf6a/On+dH8JDACY7VxQ1y8NBe2&#10;0xzEAH+Z2yr8AYwsI8ure5bF0hOOzf7eXn//YJcSjrOD/s5OL5YhebhtrPPvhK5IEFJqUcVILluc&#10;Oo+IML0zCcGclmU2KaWMysodS0sWDAVHn2S6pkQy57GZ0kn8AgS4eHRNKlIjtcE+kiGcoRNzyTzE&#10;yoAbp2aUMDlDi3NvYy6PbrtnQa+AdiNwL34vBQ5ATpgr2oyj185MqoBHxCbucAfiW6qD5JfTZSzd&#10;INwIO1OdrVBOq9s+d4ZPSvg/Bf4LZtHYAIdh9edYcqmBWHcSJYW2n17aD/boN5xSUmNQwMbHObMC&#10;6N4rdGKsICYrKju7+wPEsJsn080TNa+ONUrTx7NgeBSDvZd3Ym51dY2ZHoeoOGKKI3bLe6cc+3aA&#10;8SpwMR5HM0yTYf5UXRoenAfmArNXy2tmTddHHjU503dDxYZP2qm1DTeVHs+9zsvYaw+8omuCgkmM&#10;/dO9GmHUN/Vo9fC2jf4CAAD//wMAUEsDBBQABgAIAAAAIQD5M1/X3wAAAAoBAAAPAAAAZHJzL2Rv&#10;d25yZXYueG1sTI9NS8QwEIbvgv8hjODNTW11aWvTRQRBBA/Wj3O2GZuyzaQ0abfur3c86XGYh/d9&#10;3mq3ukEsOIXek4LrTQICqfWmp07B+9vjVQ4iRE1GD55QwTcG2NXnZ5UujT/SKy5N7ASHUCi1Ahvj&#10;WEoZWotOh40fkfj35SenI59TJ82kjxzuBpkmyVY63RM3WD3ig8X20MxOwXM4zUtrwstqV/tUfHwm&#10;p4YOSl1erPd3ICKu8Q+GX31Wh5qd9n4mE8SgIMvSlFEF6Q1PYOC2yAoQeya3eQ6yruT/CfUPAAAA&#10;//8DAFBLAQItABQABgAIAAAAIQC2gziS/gAAAOEBAAATAAAAAAAAAAAAAAAAAAAAAABbQ29udGVu&#10;dF9UeXBlc10ueG1sUEsBAi0AFAAGAAgAAAAhADj9If/WAAAAlAEAAAsAAAAAAAAAAAAAAAAALwEA&#10;AF9yZWxzLy5yZWxzUEsBAi0AFAAGAAgAAAAhAE1KQ/6hAgAAIwUAAA4AAAAAAAAAAAAAAAAALgIA&#10;AGRycy9lMm9Eb2MueG1sUEsBAi0AFAAGAAgAAAAhAPkzX9ffAAAACgEAAA8AAAAAAAAAAAAAAAAA&#10;+wQAAGRycy9kb3ducmV2LnhtbFBLBQYAAAAABAAEAPMAAAAHBgAAAAA=&#10;" fillcolor="window" strokecolor="windowText" strokeweight="1pt">
                <v:textbox>
                  <w:txbxContent>
                    <w:p w14:paraId="6377DA70" w14:textId="77777777" w:rsidR="00717B91" w:rsidRPr="005E1E02" w:rsidRDefault="00717B91" w:rsidP="005E1E02">
                      <w:pPr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 w:rsidRPr="005E1E02">
                        <w:rPr>
                          <w:rFonts w:ascii="Times New Roman" w:hAnsi="Times New Roman" w:cs="Times New Roman"/>
                          <w:lang w:val="ru-RU"/>
                        </w:rPr>
                        <w:t>Линейная форма 65%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8"/>
          <w:szCs w:val="28"/>
          <w:lang w:val="ru-RU" w:eastAsia="ru-RU"/>
        </w:rPr>
        <mc:AlternateContent>
          <mc:Choice Requires="wps">
            <w:drawing>
              <wp:anchor distT="0" distB="0" distL="114300" distR="114300" simplePos="0" relativeHeight="251770368" behindDoc="0" locked="0" layoutInCell="1" allowOverlap="1" wp14:anchorId="69730A3F" wp14:editId="7D5CFB42">
                <wp:simplePos x="0" y="0"/>
                <wp:positionH relativeFrom="column">
                  <wp:posOffset>4264660</wp:posOffset>
                </wp:positionH>
                <wp:positionV relativeFrom="paragraph">
                  <wp:posOffset>157480</wp:posOffset>
                </wp:positionV>
                <wp:extent cx="1828165" cy="914400"/>
                <wp:effectExtent l="0" t="0" r="19685" b="19050"/>
                <wp:wrapNone/>
                <wp:docPr id="31" name="Прямоугольник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28165" cy="9144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197B16E2" w14:textId="77777777" w:rsidR="00717B91" w:rsidRPr="005E1E02" w:rsidRDefault="00717B91" w:rsidP="005E1E02"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5E1E02">
                              <w:rPr>
                                <w:rFonts w:ascii="Times New Roman" w:hAnsi="Times New Roman" w:cs="Times New Roman"/>
                                <w:lang w:val="ru-RU"/>
                              </w:rPr>
                              <w:t>Глубокая форма 2%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Прямоугольник 31" o:spid="_x0000_s1029" style="position:absolute;left:0;text-align:left;margin-left:335.8pt;margin-top:12.4pt;width:143.95pt;height:1in;z-index:25177036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D7KtnwIAACMFAAAOAAAAZHJzL2Uyb0RvYy54bWysVEtu2zAQ3RfoHQjuG9lufjUiB0YCFwWC&#10;xEBSZE1TlCWAIlmStuyuCnRboEfoIbop+skZ5Bv1kVIS57Mq6gU9wxnOzJt5o6PjVSXJUlhXapXS&#10;/k6PEqG4zko1T+n7q8mrQ0qcZypjUiuR0rVw9Hj08sVRbYZioAstM2EJgig3rE1KC+/NMEkcL0TF&#10;3I42QsGYa1sxD9XOk8yyGtErmQx6vf2k1jYzVnPhHG5PWyMdxfh5Lri/yHMnPJEpRW0+njaes3Am&#10;oyM2nFtmipJ3ZbB/qKJipULSu1CnzDOysOWTUFXJrXY69ztcV4nO85KLiAFo+r1HaC4LZkTEguY4&#10;c9cm9//C8vPl1JIyS+nrPiWKVZhR823zafO1+d3cbD4335ub5tfmS/On+dH8JHBCx2rjhnh4aaa2&#10;0xzEAH+V2yr8AxhZxS6v77osVp5wXPYPB4f9/T1KOGxv+ru7vTiG5P61sc6/FboiQUipxRRjc9ny&#10;zHlkhOutS0jmtCyzSSllVNbuRFqyZBg4eJLpmhLJnMdlSifxFyAgxINnUpEapQ0OUAzhDEzMJfMQ&#10;K4PeODWnhMk5KM69jbU8eO2eJL0C2q3Evfh7LnEAcspc0VYco3ZuUgU8IpK4wx0a37Y6SH41W7Wj&#10;Cy/CzUxna4zT6pbnzvBJifhnwD9lFsQGOCyrv8CRSw3EupMoKbT9+Nx98AffYKWkxqKgGx8WzAqg&#10;e6fAxDhBbFZUdvcOBshhty2zbYtaVCcaowHZUF0Ug7+Xt2JudXWNnR6HrDAxxZG77XunnPh2gfFV&#10;4GI8jm7YJsP8mbo0PAQPnQudvVpdM2s6HnnM5FzfLhUbPqJT6xteKj1eeJ2XkWv3fQVrgoJNjPzp&#10;vhph1bf16HX/bRv9BQAA//8DAFBLAwQUAAYACAAAACEAXVzT598AAAAKAQAADwAAAGRycy9kb3du&#10;cmV2LnhtbEyPTUvEMBCG74L/IYzgzU13cWtbmy4iCCJ4sH6cs83YlG0mpUm7dX+948k9DvPwvs9b&#10;7hbXixnH0HlSsF4lIJAabzpqFXy8P91kIELUZHTvCRX8YIBddXlR6sL4I73hXMdWcAiFQiuwMQ6F&#10;lKGx6HRY+QGJf99+dDryObbSjPrI4a6XmyRJpdMdcYPVAz5abA715BS8hNM0Nya8Lnaxz/nnV3Kq&#10;6aDU9dXycA8i4hL/YfjTZ3Wo2GnvJzJB9ArSu3XKqILNLU9gIN/mWxB7JtMsA1mV8nxC9QsAAP//&#10;AwBQSwECLQAUAAYACAAAACEAtoM4kv4AAADhAQAAEwAAAAAAAAAAAAAAAAAAAAAAW0NvbnRlbnRf&#10;VHlwZXNdLnhtbFBLAQItABQABgAIAAAAIQA4/SH/1gAAAJQBAAALAAAAAAAAAAAAAAAAAC8BAABf&#10;cmVscy8ucmVsc1BLAQItABQABgAIAAAAIQAAD7KtnwIAACMFAAAOAAAAAAAAAAAAAAAAAC4CAABk&#10;cnMvZTJvRG9jLnhtbFBLAQItABQABgAIAAAAIQBdXNPn3wAAAAoBAAAPAAAAAAAAAAAAAAAAAPkE&#10;AABkcnMvZG93bnJldi54bWxQSwUGAAAAAAQABADzAAAABQYAAAAA&#10;" fillcolor="window" strokecolor="windowText" strokeweight="1pt">
                <v:textbox>
                  <w:txbxContent>
                    <w:p w14:paraId="197B16E2" w14:textId="77777777" w:rsidR="00717B91" w:rsidRPr="005E1E02" w:rsidRDefault="00717B91" w:rsidP="005E1E02">
                      <w:pPr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 w:rsidRPr="005E1E02">
                        <w:rPr>
                          <w:rFonts w:ascii="Times New Roman" w:hAnsi="Times New Roman" w:cs="Times New Roman"/>
                          <w:lang w:val="ru-RU"/>
                        </w:rPr>
                        <w:t>Глубокая форма 2%</w:t>
                      </w:r>
                    </w:p>
                  </w:txbxContent>
                </v:textbox>
              </v:rect>
            </w:pict>
          </mc:Fallback>
        </mc:AlternateContent>
      </w:r>
    </w:p>
    <w:p w14:paraId="139E160F" w14:textId="77777777" w:rsidR="005E1E02" w:rsidRDefault="005E1E02" w:rsidP="005E1E02">
      <w:pPr>
        <w:pStyle w:val="a3"/>
        <w:widowControl w:val="0"/>
        <w:tabs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ind w:right="2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32C0EDB4" w14:textId="77777777" w:rsidR="005E1E02" w:rsidRDefault="005E1E02" w:rsidP="005E1E02">
      <w:pPr>
        <w:pStyle w:val="a3"/>
        <w:widowControl w:val="0"/>
        <w:tabs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ind w:right="2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2E6BEB55" w14:textId="77777777" w:rsidR="005E1E02" w:rsidRDefault="005E1E02" w:rsidP="005E1E02">
      <w:pPr>
        <w:pStyle w:val="a3"/>
        <w:widowControl w:val="0"/>
        <w:tabs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ind w:right="2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7D2FE6A7" w14:textId="77777777" w:rsidR="005E1E02" w:rsidRDefault="005E1E02" w:rsidP="005E1E02">
      <w:pPr>
        <w:pStyle w:val="a3"/>
        <w:widowControl w:val="0"/>
        <w:tabs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ind w:right="2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31B09F83" w14:textId="77777777" w:rsidR="005E1E02" w:rsidRDefault="005E1E02" w:rsidP="005E1E02">
      <w:pPr>
        <w:pStyle w:val="a3"/>
        <w:widowControl w:val="0"/>
        <w:tabs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ind w:right="2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val="ru-RU" w:eastAsia="ru-RU"/>
        </w:rPr>
        <mc:AlternateContent>
          <mc:Choice Requires="wps">
            <w:drawing>
              <wp:anchor distT="0" distB="0" distL="114300" distR="114300" simplePos="0" relativeHeight="251784704" behindDoc="0" locked="0" layoutInCell="1" allowOverlap="1" wp14:anchorId="73201426" wp14:editId="30B1FBB4">
                <wp:simplePos x="0" y="0"/>
                <wp:positionH relativeFrom="column">
                  <wp:posOffset>5100265</wp:posOffset>
                </wp:positionH>
                <wp:positionV relativeFrom="paragraph">
                  <wp:posOffset>46521</wp:posOffset>
                </wp:positionV>
                <wp:extent cx="15902" cy="532737"/>
                <wp:effectExtent l="76200" t="0" r="60325" b="58420"/>
                <wp:wrapNone/>
                <wp:docPr id="41" name="Прямая со стрелкой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902" cy="532737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shape w14:anchorId="123E0C7C" id="Прямая со стрелкой 41" o:spid="_x0000_s1026" type="#_x0000_t32" style="position:absolute;margin-left:401.6pt;margin-top:3.65pt;width:1.25pt;height:41.95pt;z-index:251784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ChiY+wEAAAAEAAAOAAAAZHJzL2Uyb0RvYy54bWysU0uOEzEQ3SNxB8t70p0Mw0CUziwywAbB&#10;iM8BPG47beGfyiad7AYuMEfgCrNhwUdzhu4bUXYnPQgQQohNddtVr6req/LidGs02QgIytmKTicl&#10;JcJyVyu7ruib10/uPaQkRGZrpp0VFd2JQE+Xd+8sWj8XM9c4XQsgmMSGeesr2sTo50UReCMMCxPn&#10;hUWndGBYxCOsixpYi9mNLmZl+aBoHdQeHBch4O3Z4KTLnF9KweMLKYOIRFcUe4vZQrYXyRbLBZuv&#10;gflG8X0b7B+6MExZLDqmOmORkXegfkllFAcXnIwT7kzhpFRcZA7IZlr+xOZVw7zIXFCc4EeZwv9L&#10;y59vzoGouqL3p5RYZnBG3cf+sr/qvnXX/RXp33c3aPoP/WX3qfvafeluus8Eg1G51oc5JljZc9if&#10;gj+HJMNWgklfJEi2We3dqLbYRsLxcnr8qJxRwtFzfDQ7OTpJKYtbrIcQnwpnSPqpaIjA1LqJK2ct&#10;jtXBNAvONs9CHIAHQCqsbbKRKf3Y1iTuPPJiAK7dF0n+IvU/dJz/4k6LAftSSNQk9Zhr5G0UKw1k&#10;w3CP6reZPbaqLUYmiFRaj6Dyz6B9bIKJvKF/Cxyjc0Vn4wg0yjr4XdW4PbQqh/gD64Fron3h6l2e&#10;X5YD1ywPYf8k0h7/eM7w24e7/A4AAP//AwBQSwMEFAAGAAgAAAAhAHeUUVXfAAAACAEAAA8AAABk&#10;cnMvZG93bnJldi54bWxMj81OwzAQhO9IvIO1SNyo3VRt05BNBUgREuLSQg+9ufESR/VPFLtpeHvM&#10;CY6jGc18U24na9hIQ+i8Q5jPBDByjVedaxE+P+qHHFiI0ilpvCOEbwqwrW5vSlkof3U7GvexZanE&#10;hUIi6Bj7gvPQaLIyzHxPLnlffrAyJjm0XA3ymsqt4ZkQK25l59KClj29aGrO+4tFqOn13K0MHXfT&#10;sdV2XNbvb88HxPu76ekRWKQp/oXhFz+hQ5WYTv7iVGAGIReLLEUR1gtgyc/Fcg3shLCZZ8Crkv8/&#10;UP0AAAD//wMAUEsBAi0AFAAGAAgAAAAhALaDOJL+AAAA4QEAABMAAAAAAAAAAAAAAAAAAAAAAFtD&#10;b250ZW50X1R5cGVzXS54bWxQSwECLQAUAAYACAAAACEAOP0h/9YAAACUAQAACwAAAAAAAAAAAAAA&#10;AAAvAQAAX3JlbHMvLnJlbHNQSwECLQAUAAYACAAAACEAcgoYmPsBAAAABAAADgAAAAAAAAAAAAAA&#10;AAAuAgAAZHJzL2Uyb0RvYy54bWxQSwECLQAUAAYACAAAACEAd5RRVd8AAAAIAQAADwAAAAAAAAAA&#10;AAAAAABVBAAAZHJzL2Rvd25yZXYueG1sUEsFBgAAAAAEAAQA8wAAAGEFAAAAAA==&#10;" strokecolor="black [3040]">
                <v:stroke endarrow="open"/>
              </v:shape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8"/>
          <w:szCs w:val="28"/>
          <w:lang w:val="ru-RU" w:eastAsia="ru-RU"/>
        </w:rPr>
        <mc:AlternateContent>
          <mc:Choice Requires="wps">
            <w:drawing>
              <wp:anchor distT="0" distB="0" distL="114300" distR="114300" simplePos="0" relativeHeight="251783680" behindDoc="0" locked="0" layoutInCell="1" allowOverlap="1" wp14:anchorId="3711F2A5" wp14:editId="46967E01">
                <wp:simplePos x="0" y="0"/>
                <wp:positionH relativeFrom="column">
                  <wp:posOffset>2778484</wp:posOffset>
                </wp:positionH>
                <wp:positionV relativeFrom="paragraph">
                  <wp:posOffset>46521</wp:posOffset>
                </wp:positionV>
                <wp:extent cx="15903" cy="548640"/>
                <wp:effectExtent l="76200" t="0" r="60325" b="60960"/>
                <wp:wrapNone/>
                <wp:docPr id="40" name="Прямая со стрелкой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903" cy="54864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shape w14:anchorId="133422C3" id="Прямая со стрелкой 40" o:spid="_x0000_s1026" type="#_x0000_t32" style="position:absolute;margin-left:218.8pt;margin-top:3.65pt;width:1.25pt;height:43.2pt;z-index:251783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5EQ++gEAAAAEAAAOAAAAZHJzL2Uyb0RvYy54bWysU0uOEzEQ3SNxB8t70p1hZjRE6cwiA2wQ&#10;RHwO4HHbaQv/VDbpZDdwgTkCV2AzCz6aM3TfiLI76UGAEEJsqtt2vVf1nsvz863RZCMgKGcrOp2U&#10;lAjLXa3suqJvXj95cEZJiMzWTDsrKroTgZ4v7t+bt34mjlzjdC2AIIkNs9ZXtInRz4oi8EYYFibO&#10;C4uH0oFhEZewLmpgLbIbXRyV5WnROqg9OC5CwN2L4ZAuMr+UgscXUgYRia4o9hZzhBwvUywWczZb&#10;A/ON4vs22D90YZiyWHSkumCRkXegfqEyioMLTsYJd6ZwUiousgZUMy1/UvOqYV5kLWhO8KNN4f/R&#10;8uebFRBVV/QY7bHM4B11H/ur/rr71n3qr0n/vrvF0H/or7qb7mv3pbvtPhNMRudaH2ZIsLQr2K+C&#10;X0GyYSvBpC8KJNvs9m50W2wj4bg5PXlUPqSE48nJ8dnpQFncYT2E+FQ4Q9JPRUMEptZNXDpr8Vod&#10;TLPhbPMsRKyOwAMgFdY2xciUfmxrEncedTEA16a+MTedF6n/oeP8F3daDNiXQqInqcdcI0+jWGog&#10;G4ZzVL+djiyYmSBSaT2Cyj+D9rkJJvKE/i1wzM4VnY0j0Cjr4HdV4/bQqhzyD6oHrUn2pat3+f6y&#10;HThm2Z/9k0hz/OM6w+8e7uI7AAAA//8DAFBLAwQUAAYACAAAACEAuDEZuN8AAAAIAQAADwAAAGRy&#10;cy9kb3ducmV2LnhtbEyPzU7DMBCE70i8g7VI3KhTEpI2ZFMBUoSEemmBQ29uvMRR/RPFbhreHnOC&#10;42hGM99Um9loNtHoe2cRlosEGNnWyd52CB/vzd0KmA/CSqGdJYRv8rCpr68qUUp3sTua9qFjscT6&#10;UiCoEIaSc98qMsIv3EA2el9uNCJEOXZcjuISy43m90mScyN6GxeUGOhFUXvanw1CQ6+nPtd02M2H&#10;Tpnpodm+PX8i3t7MT4/AAs3hLwy/+BEd6sh0dGcrPdMIWVrkMYpQpMCin2XJEtgRYZ0WwOuK/z9Q&#10;/wAAAP//AwBQSwECLQAUAAYACAAAACEAtoM4kv4AAADhAQAAEwAAAAAAAAAAAAAAAAAAAAAAW0Nv&#10;bnRlbnRfVHlwZXNdLnhtbFBLAQItABQABgAIAAAAIQA4/SH/1gAAAJQBAAALAAAAAAAAAAAAAAAA&#10;AC8BAABfcmVscy8ucmVsc1BLAQItABQABgAIAAAAIQDV5EQ++gEAAAAEAAAOAAAAAAAAAAAAAAAA&#10;AC4CAABkcnMvZTJvRG9jLnhtbFBLAQItABQABgAIAAAAIQC4MRm43wAAAAgBAAAPAAAAAAAAAAAA&#10;AAAAAFQEAABkcnMvZG93bnJldi54bWxQSwUGAAAAAAQABADzAAAAYAUAAAAA&#10;" strokecolor="black [3040]">
                <v:stroke endarrow="open"/>
              </v:shape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8"/>
          <w:szCs w:val="28"/>
          <w:lang w:val="ru-RU" w:eastAsia="ru-RU"/>
        </w:rPr>
        <mc:AlternateContent>
          <mc:Choice Requires="wps">
            <w:drawing>
              <wp:anchor distT="0" distB="0" distL="114300" distR="114300" simplePos="0" relativeHeight="251782656" behindDoc="0" locked="0" layoutInCell="1" allowOverlap="1" wp14:anchorId="166CD2F1" wp14:editId="67E53493">
                <wp:simplePos x="0" y="0"/>
                <wp:positionH relativeFrom="column">
                  <wp:posOffset>798609</wp:posOffset>
                </wp:positionH>
                <wp:positionV relativeFrom="paragraph">
                  <wp:posOffset>46521</wp:posOffset>
                </wp:positionV>
                <wp:extent cx="0" cy="532737"/>
                <wp:effectExtent l="95250" t="0" r="57150" b="58420"/>
                <wp:wrapNone/>
                <wp:docPr id="39" name="Прямая со стрелкой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32737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shape w14:anchorId="54AF0774" id="Прямая со стрелкой 39" o:spid="_x0000_s1026" type="#_x0000_t32" style="position:absolute;margin-left:62.9pt;margin-top:3.65pt;width:0;height:41.95pt;z-index:251782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QG6x9QEAAPwDAAAOAAAAZHJzL2Uyb0RvYy54bWysU0uOEzEQ3SNxB8t70vkIhonSmUUG2CCI&#10;YDiAx22nLfxT2aST3cAF5ghcgc0s+GjO0H0jyu6kB/GREGJT3bbrvar3XF6c7YwmWwFBOVvSyWhM&#10;ibDcVcpuSvrm4umDx5SEyGzFtLOipHsR6Nny/r1F4+di6mqnKwEESWyYN76kdYx+XhSB18KwMHJe&#10;WDyUDgyLuIRNUQFrkN3oYjoePyoaB5UHx0UIuHveH9Jl5pdS8PhSyiAi0SXF3mKOkONlisVyweYb&#10;YL5W/NAG+4cuDFMWiw5U5ywy8g7UL1RGcXDByTjizhROSsVF1oBqJuOf1LyumRdZC5oT/GBT+H+0&#10;/MV2DURVJZ2dUmKZwTtqP3ZX3XX7rf3UXZPufXuLofvQXbU37df2S3vbfiaYjM41PsyRYGXXcFgF&#10;v4Zkw06CSV8USHbZ7f3gtthFwvtNjrsPZ9OT2UmiK+5wHkJ8Jpwh6aekIQJTmzqunLV4pQ4m2Wy2&#10;fR5iDzwCUlFtU4xM6Se2InHvURMDcM2hSDovUu99t/kv7rXosa+ERD+wv75GnkSx0kC2DGeoejsZ&#10;WDAzQaTSegCNc2N/BB1yE0zk6fxb4JCdKzobB6BR1sHvqsbdsVXZ5x9V91qT7EtX7fPdZTtwxPIl&#10;HJ5DmuEf1xl+92iX3wEAAP//AwBQSwMEFAAGAAgAAAAhAMuX/gvcAAAACAEAAA8AAABkcnMvZG93&#10;bnJldi54bWxMj8FOwzAQRO9I/IO1SNyo06AWCNlUgBQhIS4tcOjNjZc4qr2OYjcNf4/LpRyfZjXz&#10;tlxNzoqRhtB5RpjPMhDEjdcdtwifH/XNPYgQFWtlPRPCDwVYVZcXpSq0P/Kaxk1sRSrhUCgEE2Nf&#10;SBkaQ06Fme+JU/btB6diwqGVelDHVO6szLNsKZ3qOC0Y1dOLoWa/OTiEml733dLSdj1tW+PGRf3+&#10;9vyFeH01PT2CiDTF8zGc9JM6VMlp5w+sg7CJ80VSjwh3tyBO+R/vEB7mOciqlP8fqH4BAAD//wMA&#10;UEsBAi0AFAAGAAgAAAAhALaDOJL+AAAA4QEAABMAAAAAAAAAAAAAAAAAAAAAAFtDb250ZW50X1R5&#10;cGVzXS54bWxQSwECLQAUAAYACAAAACEAOP0h/9YAAACUAQAACwAAAAAAAAAAAAAAAAAvAQAAX3Jl&#10;bHMvLnJlbHNQSwECLQAUAAYACAAAACEAV0BusfUBAAD8AwAADgAAAAAAAAAAAAAAAAAuAgAAZHJz&#10;L2Uyb0RvYy54bWxQSwECLQAUAAYACAAAACEAy5f+C9wAAAAIAQAADwAAAAAAAAAAAAAAAABPBAAA&#10;ZHJzL2Rvd25yZXYueG1sUEsFBgAAAAAEAAQA8wAAAFgFAAAAAA==&#10;" strokecolor="black [3040]">
                <v:stroke endarrow="open"/>
              </v:shape>
            </w:pict>
          </mc:Fallback>
        </mc:AlternateContent>
      </w:r>
    </w:p>
    <w:p w14:paraId="5FE42E65" w14:textId="77777777" w:rsidR="005E1E02" w:rsidRDefault="005E1E02" w:rsidP="005E1E02">
      <w:pPr>
        <w:pStyle w:val="a3"/>
        <w:widowControl w:val="0"/>
        <w:tabs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ind w:right="2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4FD4AF4F" w14:textId="77777777" w:rsidR="001A6EDE" w:rsidRDefault="005E1E02" w:rsidP="005E1E02">
      <w:pPr>
        <w:pStyle w:val="a3"/>
        <w:widowControl w:val="0"/>
        <w:tabs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ind w:right="2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val="ru-RU" w:eastAsia="ru-RU"/>
        </w:rPr>
        <mc:AlternateContent>
          <mc:Choice Requires="wps">
            <w:drawing>
              <wp:anchor distT="0" distB="0" distL="114300" distR="114300" simplePos="0" relativeHeight="251762176" behindDoc="0" locked="0" layoutInCell="1" allowOverlap="1" wp14:anchorId="5F1EE11D" wp14:editId="3EAEFD16">
                <wp:simplePos x="0" y="0"/>
                <wp:positionH relativeFrom="column">
                  <wp:posOffset>3907155</wp:posOffset>
                </wp:positionH>
                <wp:positionV relativeFrom="paragraph">
                  <wp:posOffset>173355</wp:posOffset>
                </wp:positionV>
                <wp:extent cx="2081530" cy="715010"/>
                <wp:effectExtent l="0" t="0" r="13970" b="27940"/>
                <wp:wrapNone/>
                <wp:docPr id="27" name="Прямоугольник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81530" cy="715010"/>
                        </a:xfrm>
                        <a:prstGeom prst="rect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213B44E" w14:textId="77777777" w:rsidR="00717B91" w:rsidRPr="005E1E02" w:rsidRDefault="00717B91" w:rsidP="005E1E02"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5E1E02">
                              <w:rPr>
                                <w:rFonts w:ascii="Times New Roman" w:hAnsi="Times New Roman" w:cs="Times New Roman"/>
                                <w:lang w:val="ru-RU"/>
                              </w:rPr>
                              <w:t>Осмотр ревматолога, дерматолога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27" o:spid="_x0000_s1030" style="position:absolute;left:0;text-align:left;margin-left:307.65pt;margin-top:13.65pt;width:163.9pt;height:56.3pt;z-index:251762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nUJHsgIAAIEFAAAOAAAAZHJzL2Uyb0RvYy54bWysVM1uEzEQviPxDpbvdHdD2pSomypqVYRU&#10;tRUt6tnx2o2F1za2k91wQuKKxCPwEFwQP32GzRsx9m42Uak4IC67tuf3m/lmjo7rUqIls05oleNs&#10;L8WIKaoLoe5y/Obm7NkhRs4TVRCpFcvxijl8PHn65KgyYzbQcy0LZhE4UW5cmRzPvTfjJHF0zkri&#10;9rRhCoRc25J4uNq7pLCkAu+lTAZpepBU2hbGasqcg9fTVogn0T/njPpLzh3zSOYYcvPxa+N3Fr7J&#10;5IiM7ywxc0G7NMg/ZFESoSBo7+qUeIIWVvzhqhTUaqe536O6TDTngrKIAdBk6QM013NiWMQCxXGm&#10;L5P7f27pxfLKIlHkeDDCSJESetR8WX9Yf25+Nvfrj83X5r75sf7U/Gq+Nd8RKEHFKuPGYHhtrmx3&#10;c3AM8Gtuy/AHYKiOVV71VWa1RxQeB+lhtv8cmkFBNsr2AXdwmmytjXX+JdMlCoccW+hiLC5Znjvf&#10;qm5UQjCpUAXcG4zSNKo5LUVxJqQMwsgkdiItWhLggK+zLtiOFoSWCjIIuFok8eRXkrX+XzMONQq5&#10;twECO7c+CaVM+YPOr1SgHcw4ZNAbZo8ZSr9JptMNZiyytjfsIP0tYm8Ro2rle+NSKG0fi1y87SO3&#10;+hv0LeYA39ezOhJjGICFl5kuVkAWq9spcoaeCWjQOXH+ilgYG+gprAJ/CR8uNfREdyeM5tq+f+w9&#10;6AObQYpRBWOYY/duQSzDSL5SwPMX2XAY5jZehvujAVzsrmS2K1GL8kRDlzNYOobGY9D3cnPkVpe3&#10;sDGmISqIiKIQO8fU283lxLfrAXYOZdNpVINZNcSfq2tDg/NQ50DAm/qWWNOx1AO/L/RmZMn4AVlb&#10;3WCp9HThNReRydu6dh2AOY+z0O2ksEh271FruzknvwEAAP//AwBQSwMEFAAGAAgAAAAhADiHAhvg&#10;AAAACgEAAA8AAABkcnMvZG93bnJldi54bWxMj0FOwzAQRfdI3MEaJHbUSQOFhDhVhaiEWBSRcgA3&#10;NnFEPDa206a3Z1jBajSapz/v1+vZjuyoQxwcCsgXGTCNnVMD9gI+9tubB2AxSVRydKgFnHWEdXN5&#10;UctKuRO+62ObekYhGCspwKTkK85jZ7SVceG8Rrp9umBlojX0XAV5onA78mWWrbiVA9IHI71+Mrr7&#10;aicrwIeNfzPPZr+dd+HltZ/awXyfhbi+mjePwJKe0x8Mv/qkDg05HdyEKrJRwCq/KwgVsLynSUB5&#10;W+TADkQWZQm8qfn/Cs0PAAAA//8DAFBLAQItABQABgAIAAAAIQC2gziS/gAAAOEBAAATAAAAAAAA&#10;AAAAAAAAAAAAAABbQ29udGVudF9UeXBlc10ueG1sUEsBAi0AFAAGAAgAAAAhADj9If/WAAAAlAEA&#10;AAsAAAAAAAAAAAAAAAAALwEAAF9yZWxzLy5yZWxzUEsBAi0AFAAGAAgAAAAhACCdQkeyAgAAgQUA&#10;AA4AAAAAAAAAAAAAAAAALgIAAGRycy9lMm9Eb2MueG1sUEsBAi0AFAAGAAgAAAAhADiHAhvgAAAA&#10;CgEAAA8AAAAAAAAAAAAAAAAADAUAAGRycy9kb3ducmV2LnhtbFBLBQYAAAAABAAEAPMAAAAZBgAA&#10;AAA=&#10;" fillcolor="white [3201]" strokecolor="black [3213]" strokeweight="1pt">
                <v:textbox>
                  <w:txbxContent>
                    <w:p w14:paraId="3213B44E" w14:textId="77777777" w:rsidR="00717B91" w:rsidRPr="005E1E02" w:rsidRDefault="00717B91" w:rsidP="005E1E02">
                      <w:pPr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 w:rsidRPr="005E1E02">
                        <w:rPr>
                          <w:rFonts w:ascii="Times New Roman" w:hAnsi="Times New Roman" w:cs="Times New Roman"/>
                          <w:lang w:val="ru-RU"/>
                        </w:rPr>
                        <w:t>Осмотр ревматолога, дерматолога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8"/>
          <w:szCs w:val="28"/>
          <w:lang w:val="ru-RU" w:eastAsia="ru-RU"/>
        </w:rPr>
        <mc:AlternateContent>
          <mc:Choice Requires="wps">
            <w:drawing>
              <wp:anchor distT="0" distB="0" distL="114300" distR="114300" simplePos="0" relativeHeight="251766272" behindDoc="0" locked="0" layoutInCell="1" allowOverlap="1" wp14:anchorId="5A300FE1" wp14:editId="00DE113F">
                <wp:simplePos x="0" y="0"/>
                <wp:positionH relativeFrom="column">
                  <wp:posOffset>1847850</wp:posOffset>
                </wp:positionH>
                <wp:positionV relativeFrom="paragraph">
                  <wp:posOffset>189230</wp:posOffset>
                </wp:positionV>
                <wp:extent cx="1780540" cy="699135"/>
                <wp:effectExtent l="0" t="0" r="10160" b="24765"/>
                <wp:wrapNone/>
                <wp:docPr id="29" name="Прямоугольник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80540" cy="69913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4099A8BC" w14:textId="77777777" w:rsidR="00717B91" w:rsidRPr="005E1E02" w:rsidRDefault="00717B91" w:rsidP="005E1E02"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5E1E02">
                              <w:rPr>
                                <w:rFonts w:ascii="Times New Roman" w:hAnsi="Times New Roman" w:cs="Times New Roman"/>
                                <w:lang w:val="ru-RU"/>
                              </w:rPr>
                              <w:t>Осмотр ревматолога, дерматолога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29" o:spid="_x0000_s1031" style="position:absolute;left:0;text-align:left;margin-left:145.5pt;margin-top:14.9pt;width:140.2pt;height:55.05pt;z-index:251766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cXpBngIAACMFAAAOAAAAZHJzL2Uyb0RvYy54bWysVEtu2zAQ3RfoHQjuG8lufjYiB0YCFwWC&#10;NEBSZD2mKEsAfyVpS+6qQLcFeoQeopuin5xBvlGHlJI4n1VRLagZcjgz780Mj44bKciKW1dpldHB&#10;TkoJV0znlVpk9P3V7NUhJc6DykFoxTO65o4eT16+OKrNmA91qUXOLUEnyo1rk9HSezNOEsdKLsHt&#10;aMMVHhbaSvCo2kWSW6jRuxTJME33k1rb3FjNuHO4e9od0kn0XxSc+XdF4bgnIqOYm4+rjes8rMnk&#10;CMYLC6asWJ8G/EMWEiqFQe9cnYIHsrTVE1eyYlY7XfgdpmWii6JiPGJANIP0EZrLEgyPWJAcZ+5o&#10;cv/PLTtfXVhS5RkdjihRILFG7bfNp83X9nd7s/ncfm9v2l+bL+2f9kf7k6ARMlYbN8aLl+bC9ppD&#10;McBvCivDH4GRJrK8vmOZN54w3BwcHKZ7u1gMhmf7o9Hg9V5wmtzfNtb5N1xLEoSMWqxiJBdWZ853&#10;prcmIZjTospnlRBRWbsTYckKsODYJ7muKRHgPG5mdBa/PtqDa0KRGlMbHqQhMcBOLAR4FKVBbpxa&#10;UAJigS3OvI25PLjtngS9QrRbgdP4PRc4ADkFV3YZR6+9mVABD49N3OMOxHdUB8k38yaWLvIXduY6&#10;X2M5re763Bk2q9D/GeK/AIuNjeBwWP07XAqhEbHuJUpKbT8+tx/ssd/wlJIaBwXZ+LAEyxHdW4Wd&#10;OBrshmL6qOzuHQxRsdsn8+0TtZQnGkszwGfBsCgGey9uxcJqeY0zPQ1R8QgUw9gd771y4rsBxleB&#10;8ek0muE0GfBn6tKw4DwwF5i9aq7Bmr6PPNbkXN8OFYwftVNnG24qPV16XVSx1+55xR4NCk5i7Nb+&#10;1Qijvq1Hq/u3bfIXAAD//wMAUEsDBBQABgAIAAAAIQDVpTj63gAAAAoBAAAPAAAAZHJzL2Rvd25y&#10;ZXYueG1sTI9NS8QwEIbvgv8hjODNTbt+tjZdRBBE8GD9OGebsSnbTEqTduP+emdPepthHt553mqT&#10;3CAWnELvSUG+ykAgtd701Cn4eH+6uAMRoiajB0+o4AcDbOrTk0qXxu/pDZcmdoJDKJRagY1xLKUM&#10;rUWnw8qPSHz79pPTkdepk2bSew53g1xn2Y10uif+YPWIjxbbXTM7BS/hMC+tCa/JJvtcfH5lh4Z2&#10;Sp2fpYd7EBFT/IPhqM/qULPT1s9kghgUrIucu8TjwBUYuL7Nr0BsmbwsCpB1Jf9XqH8BAAD//wMA&#10;UEsBAi0AFAAGAAgAAAAhALaDOJL+AAAA4QEAABMAAAAAAAAAAAAAAAAAAAAAAFtDb250ZW50X1R5&#10;cGVzXS54bWxQSwECLQAUAAYACAAAACEAOP0h/9YAAACUAQAACwAAAAAAAAAAAAAAAAAvAQAAX3Jl&#10;bHMvLnJlbHNQSwECLQAUAAYACAAAACEAlXF6QZ4CAAAjBQAADgAAAAAAAAAAAAAAAAAuAgAAZHJz&#10;L2Uyb0RvYy54bWxQSwECLQAUAAYACAAAACEA1aU4+t4AAAAKAQAADwAAAAAAAAAAAAAAAAD4BAAA&#10;ZHJzL2Rvd25yZXYueG1sUEsFBgAAAAAEAAQA8wAAAAMGAAAAAA==&#10;" fillcolor="window" strokecolor="windowText" strokeweight="1pt">
                <v:textbox>
                  <w:txbxContent>
                    <w:p w14:paraId="4099A8BC" w14:textId="77777777" w:rsidR="00717B91" w:rsidRPr="005E1E02" w:rsidRDefault="00717B91" w:rsidP="005E1E02">
                      <w:pPr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 w:rsidRPr="005E1E02">
                        <w:rPr>
                          <w:rFonts w:ascii="Times New Roman" w:hAnsi="Times New Roman" w:cs="Times New Roman"/>
                          <w:lang w:val="ru-RU"/>
                        </w:rPr>
                        <w:t>Осмотр ревматолога, дерматолога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8"/>
          <w:szCs w:val="28"/>
          <w:lang w:val="ru-RU" w:eastAsia="ru-RU"/>
        </w:rPr>
        <mc:AlternateContent>
          <mc:Choice Requires="wps">
            <w:drawing>
              <wp:anchor distT="0" distB="0" distL="114300" distR="114300" simplePos="0" relativeHeight="251772416" behindDoc="0" locked="0" layoutInCell="1" allowOverlap="1" wp14:anchorId="62483D94" wp14:editId="086F509B">
                <wp:simplePos x="0" y="0"/>
                <wp:positionH relativeFrom="column">
                  <wp:posOffset>-52705</wp:posOffset>
                </wp:positionH>
                <wp:positionV relativeFrom="paragraph">
                  <wp:posOffset>189230</wp:posOffset>
                </wp:positionV>
                <wp:extent cx="1701165" cy="699135"/>
                <wp:effectExtent l="0" t="0" r="13335" b="24765"/>
                <wp:wrapNone/>
                <wp:docPr id="32" name="Прямоугольник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01165" cy="69913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12F17639" w14:textId="77777777" w:rsidR="00717B91" w:rsidRPr="005E1E02" w:rsidRDefault="00717B91" w:rsidP="005E1E02"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5E1E02">
                              <w:rPr>
                                <w:rFonts w:ascii="Times New Roman" w:hAnsi="Times New Roman" w:cs="Times New Roman"/>
                                <w:lang w:val="ru-RU"/>
                              </w:rPr>
                              <w:t>Осмотр ревматолога, дерматолога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32" o:spid="_x0000_s1032" style="position:absolute;left:0;text-align:left;margin-left:-4.15pt;margin-top:14.9pt;width:133.95pt;height:55.05pt;z-index:251772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UKv5oQIAACMFAAAOAAAAZHJzL2Uyb0RvYy54bWysVEtu2zAQ3RfoHQjuG0lO4jRG5MBI4KJA&#10;kBhIiqxpirQE8FeStuSuCnRbIEfoIbop+skZ5Bt1SCmJ81kV1YKa4Qxn+Gbe8Oi4kQKtmHWVVjnO&#10;dlKMmKK6qNQixx+upm/eYuQ8UQURWrEcr5nDx+PXr45qM2IDXWpRMIsgiHKj2uS49N6MksTRkkni&#10;drRhCoxcW0k8qHaRFJbUEF2KZJCmw6TWtjBWU+Yc7J52RjyO8Tln1F9w7phHIsdwNx9XG9d5WJPx&#10;ERktLDFlRftrkH+4hSSVgqT3oU6JJ2hpq2ehZEWtdpr7HaplojmvKIsYAE2WPkFzWRLDIhYojjP3&#10;ZXL/Lyw9X80sqooc7w4wUkRCj9pvm8+bm/Z3e7v50n5vb9tfm6/tn/ZH+xOBE1SsNm4EBy/NzPaa&#10;AzHAb7iV4Q/AUBOrvL6vMms8orCZHaRZNtzHiIJteHiY7e6HoMnDaWOdf8e0REHIsYUuxuKS1Znz&#10;neudS0jmtKiKaSVEVNbuRFi0ItBw4Emha4wEcR42czyNX5/t0TGhUA1XGxykwBJKgIlcEA+iNFAb&#10;pxYYEbEAilNv410enXbPkl4B2q3EafxeShyAnBJXdjeOUXs3oQIeFknc4w6F70odJN/Mm9i6YTgR&#10;dua6WEM7re547gydVhD/DPDPiAViAzgYVn8BCxcaEOtewqjU9tNL+8Ef+AZWjGoYFKjGxyWxDNC9&#10;V8DEw2xvL0xWVPb2Dwag2G3LfNuilvJEQ2syeBYMjWLw9+JO5FbLa5jpScgKJqIo5O7q3isnvhtg&#10;eBUom0yiG0yTIf5MXRoagofKhcpeNdfEmp5HHnpyru+Gioye0KnzDSeVniy95lXk2kNdgaNBgUmM&#10;bO1fjTDq23r0enjbxn8BAAD//wMAUEsDBBQABgAIAAAAIQD6DPp03gAAAAkBAAAPAAAAZHJzL2Rv&#10;d25yZXYueG1sTI9NS8QwEIbvgv8hjOBtN7WLy6Y2XUQQRPBg/Thnm7Ep20xKk3br/nrHkx6H9+Gd&#10;5y33i+/FjGPsAmm4WWcgkJpgO2o1vL89rnYgYjJkTR8INXxjhH11eVGawoYTveJcp1ZwCcXCaHAp&#10;DYWUsXHoTVyHAYmzrzB6k/gcW2lHc+Jy38s8y7bSm474gzMDPjhsjvXkNTzH8zQ3Nr4sbnFP6uMz&#10;O9d01Pr6arm/A5FwSX8w/OqzOlTsdAgT2Sh6DavdhkkNueIFnOe3agviwOBGKZBVKf8vqH4AAAD/&#10;/wMAUEsBAi0AFAAGAAgAAAAhALaDOJL+AAAA4QEAABMAAAAAAAAAAAAAAAAAAAAAAFtDb250ZW50&#10;X1R5cGVzXS54bWxQSwECLQAUAAYACAAAACEAOP0h/9YAAACUAQAACwAAAAAAAAAAAAAAAAAvAQAA&#10;X3JlbHMvLnJlbHNQSwECLQAUAAYACAAAACEADlCr+aECAAAjBQAADgAAAAAAAAAAAAAAAAAuAgAA&#10;ZHJzL2Uyb0RvYy54bWxQSwECLQAUAAYACAAAACEA+gz6dN4AAAAJAQAADwAAAAAAAAAAAAAAAAD7&#10;BAAAZHJzL2Rvd25yZXYueG1sUEsFBgAAAAAEAAQA8wAAAAYGAAAAAA==&#10;" fillcolor="window" strokecolor="windowText" strokeweight="1pt">
                <v:textbox>
                  <w:txbxContent>
                    <w:p w14:paraId="12F17639" w14:textId="77777777" w:rsidR="00717B91" w:rsidRPr="005E1E02" w:rsidRDefault="00717B91" w:rsidP="005E1E02">
                      <w:pPr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 w:rsidRPr="005E1E02">
                        <w:rPr>
                          <w:rFonts w:ascii="Times New Roman" w:hAnsi="Times New Roman" w:cs="Times New Roman"/>
                          <w:lang w:val="ru-RU"/>
                        </w:rPr>
                        <w:t>Осмотр ревматолога, дерматолога</w:t>
                      </w:r>
                    </w:p>
                  </w:txbxContent>
                </v:textbox>
              </v:rect>
            </w:pict>
          </mc:Fallback>
        </mc:AlternateContent>
      </w:r>
    </w:p>
    <w:p w14:paraId="2D5642A4" w14:textId="77777777" w:rsidR="005E1E02" w:rsidRDefault="005E1E02" w:rsidP="005E1E02">
      <w:pPr>
        <w:pStyle w:val="a3"/>
        <w:widowControl w:val="0"/>
        <w:tabs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ind w:right="2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6147585B" w14:textId="77777777" w:rsidR="005E1E02" w:rsidRDefault="005E1E02" w:rsidP="005E1E02">
      <w:pPr>
        <w:pStyle w:val="a3"/>
        <w:widowControl w:val="0"/>
        <w:tabs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ind w:right="2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09157F8B" w14:textId="77777777" w:rsidR="005E1E02" w:rsidRDefault="005E1E02" w:rsidP="005E1E02">
      <w:pPr>
        <w:pStyle w:val="a3"/>
        <w:widowControl w:val="0"/>
        <w:tabs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ind w:right="2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18CA9ADD" w14:textId="77777777" w:rsidR="005E1E02" w:rsidRDefault="005E1E02" w:rsidP="005E1E02">
      <w:pPr>
        <w:pStyle w:val="a3"/>
        <w:widowControl w:val="0"/>
        <w:tabs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ind w:right="2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val="ru-RU" w:eastAsia="ru-RU"/>
        </w:rPr>
        <mc:AlternateContent>
          <mc:Choice Requires="wps">
            <w:drawing>
              <wp:anchor distT="0" distB="0" distL="114300" distR="114300" simplePos="0" relativeHeight="251787776" behindDoc="0" locked="0" layoutInCell="1" allowOverlap="1" wp14:anchorId="3173F039" wp14:editId="47D39119">
                <wp:simplePos x="0" y="0"/>
                <wp:positionH relativeFrom="column">
                  <wp:posOffset>3486150</wp:posOffset>
                </wp:positionH>
                <wp:positionV relativeFrom="paragraph">
                  <wp:posOffset>68055</wp:posOffset>
                </wp:positionV>
                <wp:extent cx="1614115" cy="484505"/>
                <wp:effectExtent l="38100" t="0" r="24765" b="86995"/>
                <wp:wrapNone/>
                <wp:docPr id="68" name="Прямая со стрелкой 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614115" cy="48450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shape w14:anchorId="27B16D7C" id="Прямая со стрелкой 68" o:spid="_x0000_s1026" type="#_x0000_t32" style="position:absolute;margin-left:274.5pt;margin-top:5.35pt;width:127.1pt;height:38.15pt;flip:x;z-index:251787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rYMRAQIAAAwEAAAOAAAAZHJzL2Uyb0RvYy54bWysU82O0zAQviPxDpbvNMmqrVZV0z10+Tkg&#10;qPh5AK9jNxaObY1N094WXmAfgVfgwmEB7TMkb8TYaQMChBDiMort+b6Z75vJ8mLfaLIT4JU1JS0m&#10;OSXCcFspsy3p61ePHpxT4gMzFdPWiJIehKcXq/v3lq1biDNbW10JIEhi/KJ1Ja1DcIss87wWDfMT&#10;64TBR2mhYQGPsM0qYC2yNzo7y/N51lqoHFguvMfby+GRrhK/lIKH51J6EYguKfYWUoQUr2LMVku2&#10;2AJzteLHNtg/dNEwZbDoSHXJAiNvQf1C1SgO1lsZJtw2mZVScZE0oJoi/0nNy5o5kbSgOd6NNvn/&#10;R8uf7TZAVFXSOU7KsAZn1H3or/ub7mv3sb8h/bvuDkP/vr/uPnVfus/dXXdLMBmda51fIMHabOB4&#10;8m4D0Ya9hIZIrdwTXIpkDEol++T7YfRd7APheFnMi2lRzCjh+DY9n87yWaTPBp7I58CHx8I2JH6U&#10;1AdgaluHtTUGR2xhqMF2T30YgCdABGsTY2BKPzQVCQeHGhmAbY9F4nsWtQzdp69w0GLAvhAS/Yld&#10;Jh1pM8VaA9kx3KnqTTGyYGaESKX1CMr/DDrmRphI2/q3wDE7VbQmjMBGGQu/qxr2p1blkH9SPWiN&#10;sq9sdUizTHbgyqUhHH+PuNM/nhP8+0+8+gYAAP//AwBQSwMEFAAGAAgAAAAhAEOCYPrgAAAACQEA&#10;AA8AAABkcnMvZG93bnJldi54bWxMj8FOwzAQRO9I/IO1SNyoTQttCXEqVIkDlYLawoHjJnaTCHsd&#10;xW4b/p7tCW47mtHsm3w1eidOdohdIA33EwXCUh1MR42Gz4/XuyWImJAMukBWw4+NsCqur3LMTDjT&#10;zp72qRFcQjFDDW1KfSZlrFvrMU5Cb4m9Qxg8JpZDI82AZy73Tk6VmkuPHfGHFnu7bm39vT96DeX8&#10;fV3tDs0Xxu1b2G5MObpZqfXtzfjyDCLZMf2F4YLP6FAwUxWOZKJwGh4fnnhLYkMtQHBgqWZTEBUf&#10;CwWyyOX/BcUvAAAA//8DAFBLAQItABQABgAIAAAAIQC2gziS/gAAAOEBAAATAAAAAAAAAAAAAAAA&#10;AAAAAABbQ29udGVudF9UeXBlc10ueG1sUEsBAi0AFAAGAAgAAAAhADj9If/WAAAAlAEAAAsAAAAA&#10;AAAAAAAAAAAALwEAAF9yZWxzLy5yZWxzUEsBAi0AFAAGAAgAAAAhABatgxEBAgAADAQAAA4AAAAA&#10;AAAAAAAAAAAALgIAAGRycy9lMm9Eb2MueG1sUEsBAi0AFAAGAAgAAAAhAEOCYPrgAAAACQEAAA8A&#10;AAAAAAAAAAAAAAAAWwQAAGRycy9kb3ducmV2LnhtbFBLBQYAAAAABAAEAPMAAABoBQAAAAA=&#10;" strokecolor="black [3040]">
                <v:stroke endarrow="open"/>
              </v:shape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8"/>
          <w:szCs w:val="28"/>
          <w:lang w:val="ru-RU" w:eastAsia="ru-RU"/>
        </w:rPr>
        <mc:AlternateContent>
          <mc:Choice Requires="wps">
            <w:drawing>
              <wp:anchor distT="0" distB="0" distL="114300" distR="114300" simplePos="0" relativeHeight="251786752" behindDoc="0" locked="0" layoutInCell="1" allowOverlap="1" wp14:anchorId="1A72567C" wp14:editId="2F6C83D4">
                <wp:simplePos x="0" y="0"/>
                <wp:positionH relativeFrom="column">
                  <wp:posOffset>798609</wp:posOffset>
                </wp:positionH>
                <wp:positionV relativeFrom="paragraph">
                  <wp:posOffset>68055</wp:posOffset>
                </wp:positionV>
                <wp:extent cx="850376" cy="485030"/>
                <wp:effectExtent l="0" t="0" r="83185" b="48895"/>
                <wp:wrapNone/>
                <wp:docPr id="67" name="Прямая со стрелкой 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50376" cy="48503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shape w14:anchorId="48B816A4" id="Прямая со стрелкой 67" o:spid="_x0000_s1026" type="#_x0000_t32" style="position:absolute;margin-left:62.9pt;margin-top:5.35pt;width:66.95pt;height:38.2pt;z-index:251786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8nRM+wEAAAEEAAAOAAAAZHJzL2Uyb0RvYy54bWysU0uOEzEQ3SNxB8t70p0BMqMonVlkgA2C&#10;iM8BPG47beGfyiad7AYuMEfgCmxY8NGcoftGlN1JD+IjIcSmustVr6rec3lxvjOabAUE5WxFp5OS&#10;EmG5q5XdVPT1q8f3zigJkdmaaWdFRfci0PPl3TuL1s/FiWucrgUQLGLDvPUVbWL086IIvBGGhYnz&#10;wmJQOjAsogubogbWYnWji5OynBWtg9qD4yIEPL0YgnSZ60speHwuZRCR6IribDFbyPYy2WK5YPMN&#10;MN8ofhiD/cMUhimLTcdSFywy8hbUL6WM4uCCk3HCnSmclIqLzAHZTMuf2LxsmBeZC4oT/ChT+H9l&#10;+bPtGoiqKzo7pcQyg3fUfeiv+uvuW/exvyb9u+4GTf++v+o+dV+7L91N95lgMirX+jDHAiu7hoMX&#10;/BqSDDsJJn2RINlltfej2mIXCcfDs4fl/dMZJRxDD5KTb6O4BXsI8YlwhqSfioYITG2auHLW4r06&#10;mGbF2fZpiNgegUdA6qxtspEp/cjWJO49EmMArk2DY26KF4nAMHL+i3stBuwLIVEUHHLokddRrDSQ&#10;LcNFqt9MxyqYmSBSaT2CyjzYH0GH3AQTeUX/Fjhm547OxhFolHXwu65xdxxVDvlH1gPXRPvS1ft8&#10;gVkO3LOsz+FNpEX+0c/w25e7/A4AAP//AwBQSwMEFAAGAAgAAAAhAOKnPG3eAAAACQEAAA8AAABk&#10;cnMvZG93bnJldi54bWxMj8FOwzAQRO9I/IO1SNyo00hpS4hTAVKEhLi0wKE3N17iqPY6it00/D3L&#10;CW4z2tHsm2o7eycmHGMfSMFykYFAaoPpqVPw8d7cbUDEpMloFwgVfGOEbX19VenShAvtcNqnTnAJ&#10;xVIrsCkNpZSxteh1XIQBiW9fYfQ6sR07aUZ94XLvZJ5lK+l1T/zB6gGfLban/dkraPDl1K8cHnbz&#10;obN+Kpq316dPpW5v5scHEAnn9BeGX3xGh5qZjuFMJgrHPi8YPbHI1iA4kBf3LI4KNuslyLqS/xfU&#10;PwAAAP//AwBQSwECLQAUAAYACAAAACEAtoM4kv4AAADhAQAAEwAAAAAAAAAAAAAAAAAAAAAAW0Nv&#10;bnRlbnRfVHlwZXNdLnhtbFBLAQItABQABgAIAAAAIQA4/SH/1gAAAJQBAAALAAAAAAAAAAAAAAAA&#10;AC8BAABfcmVscy8ucmVsc1BLAQItABQABgAIAAAAIQDe8nRM+wEAAAEEAAAOAAAAAAAAAAAAAAAA&#10;AC4CAABkcnMvZTJvRG9jLnhtbFBLAQItABQABgAIAAAAIQDipzxt3gAAAAkBAAAPAAAAAAAAAAAA&#10;AAAAAFUEAABkcnMvZG93bnJldi54bWxQSwUGAAAAAAQABADzAAAAYAUAAAAA&#10;" strokecolor="black [3040]">
                <v:stroke endarrow="open"/>
              </v:shape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8"/>
          <w:szCs w:val="28"/>
          <w:lang w:val="ru-RU" w:eastAsia="ru-RU"/>
        </w:rPr>
        <mc:AlternateContent>
          <mc:Choice Requires="wps">
            <w:drawing>
              <wp:anchor distT="0" distB="0" distL="114300" distR="114300" simplePos="0" relativeHeight="251785728" behindDoc="0" locked="0" layoutInCell="1" allowOverlap="1" wp14:anchorId="710A1901" wp14:editId="2B6E3606">
                <wp:simplePos x="0" y="0"/>
                <wp:positionH relativeFrom="column">
                  <wp:posOffset>2571419</wp:posOffset>
                </wp:positionH>
                <wp:positionV relativeFrom="paragraph">
                  <wp:posOffset>67476</wp:posOffset>
                </wp:positionV>
                <wp:extent cx="0" cy="485609"/>
                <wp:effectExtent l="95250" t="0" r="76200" b="48260"/>
                <wp:wrapNone/>
                <wp:docPr id="42" name="Прямая со стрелкой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85609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shape w14:anchorId="765BDC37" id="Прямая со стрелкой 42" o:spid="_x0000_s1026" type="#_x0000_t32" style="position:absolute;margin-left:202.45pt;margin-top:5.3pt;width:0;height:38.25pt;z-index:251785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y5GG9QEAAPwDAAAOAAAAZHJzL2Uyb0RvYy54bWysU0uOEzEQ3SNxB8t70p1oGA1ROrPIABsE&#10;EZ8DeNx22sI/lU062Q1cYI7AFdiwGEBzhu4bUXYnPYiPhBCb6rZd71W95/LifGc02QoIytmKTicl&#10;JcJyVyu7qeib108enFESIrM1086Kiu5FoOfL+/cWrZ+LmWucrgUQJLFh3vqKNjH6eVEE3gjDwsR5&#10;YfFQOjAs4hI2RQ2sRXaji1lZnhatg9qD4yIE3L0YDuky80speHwhZRCR6IpibzFHyPEyxWK5YPMN&#10;MN8ofmiD/UMXhimLRUeqCxYZeQfqFyqjOLjgZJxwZwonpeIia0A10/InNa8a5kXWguYEP9oU/h8t&#10;f75dA1F1RU9mlFhm8I66j/1Vf9196z7116R/391i6D/0V93n7mv3pbvtbggmo3OtD3MkWNk1HFbB&#10;ryHZsJNg0hcFkl12ez+6LXaR8GGT4+7J2cPT8lGiK+5wHkJ8Kpwh6aeiIQJTmyaunLV4pQ6m2Wy2&#10;fRbiADwCUlFtU4xM6ce2JnHvURMDcO2hSDovUu9Dt/kv7rUYsC+FRD+wv6FGnkSx0kC2DGeofjsd&#10;WTAzQaTSegSVubE/gg65CSbydP4tcMzOFZ2NI9Ao6+B3VePu2Koc8o+qB61J9qWr9/nush04YvkS&#10;Ds8hzfCP6wy/e7TL7wAAAP//AwBQSwMEFAAGAAgAAAAhAMbvsFDdAAAACQEAAA8AAABkcnMvZG93&#10;bnJldi54bWxMj8FOwzAMhu9IvENkJG4sGRpl65pOgFQhIS4bcNgta01TLXGqJuvK22PEAY72/+n3&#10;52IzeSdGHGIXSMN8pkAg1aHpqNXw/lbdLEHEZKgxLhBq+MIIm/LyojB5E860xXGXWsElFHOjwabU&#10;51LG2qI3cRZ6JM4+w+BN4nFoZTOYM5d7J2+VyqQ3HfEFa3p8slgfdyevocLnY5c53G+nfWv9eFe9&#10;vjx+aH19NT2sQSSc0h8MP/qsDiU7HcKJmiichoVarBjlQGUgGPhdHDQs7+cgy0L+/6D8BgAA//8D&#10;AFBLAQItABQABgAIAAAAIQC2gziS/gAAAOEBAAATAAAAAAAAAAAAAAAAAAAAAABbQ29udGVudF9U&#10;eXBlc10ueG1sUEsBAi0AFAAGAAgAAAAhADj9If/WAAAAlAEAAAsAAAAAAAAAAAAAAAAALwEAAF9y&#10;ZWxzLy5yZWxzUEsBAi0AFAAGAAgAAAAhAJ7LkYb1AQAA/AMAAA4AAAAAAAAAAAAAAAAALgIAAGRy&#10;cy9lMm9Eb2MueG1sUEsBAi0AFAAGAAgAAAAhAMbvsFDdAAAACQEAAA8AAAAAAAAAAAAAAAAATwQA&#10;AGRycy9kb3ducmV2LnhtbFBLBQYAAAAABAAEAPMAAABZBQAAAAA=&#10;" strokecolor="black [3040]">
                <v:stroke endarrow="open"/>
              </v:shape>
            </w:pict>
          </mc:Fallback>
        </mc:AlternateContent>
      </w:r>
    </w:p>
    <w:p w14:paraId="2FA3DFEF" w14:textId="77777777" w:rsidR="005E1E02" w:rsidRDefault="005E1E02" w:rsidP="005E1E02">
      <w:pPr>
        <w:pStyle w:val="a3"/>
        <w:widowControl w:val="0"/>
        <w:tabs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ind w:right="2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3CD2B0E3" w14:textId="77777777" w:rsidR="005E1E02" w:rsidRDefault="005E1E02" w:rsidP="005E1E02">
      <w:pPr>
        <w:pStyle w:val="a3"/>
        <w:widowControl w:val="0"/>
        <w:tabs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ind w:right="2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val="ru-RU" w:eastAsia="ru-RU"/>
        </w:rPr>
        <mc:AlternateContent>
          <mc:Choice Requires="wps">
            <w:drawing>
              <wp:anchor distT="0" distB="0" distL="114300" distR="114300" simplePos="0" relativeHeight="251768320" behindDoc="0" locked="0" layoutInCell="1" allowOverlap="1" wp14:anchorId="3E1B44FE" wp14:editId="3732A2AF">
                <wp:simplePos x="0" y="0"/>
                <wp:positionH relativeFrom="column">
                  <wp:posOffset>1195705</wp:posOffset>
                </wp:positionH>
                <wp:positionV relativeFrom="paragraph">
                  <wp:posOffset>147320</wp:posOffset>
                </wp:positionV>
                <wp:extent cx="2710815" cy="516255"/>
                <wp:effectExtent l="0" t="0" r="13335" b="17145"/>
                <wp:wrapNone/>
                <wp:docPr id="30" name="Прямоугольник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10815" cy="51625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49EC03A1" w14:textId="77777777" w:rsidR="00717B91" w:rsidRPr="005E1E02" w:rsidRDefault="00717B91" w:rsidP="005E1E02"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5E1E02">
                              <w:rPr>
                                <w:rFonts w:ascii="Times New Roman" w:hAnsi="Times New Roman" w:cs="Times New Roman"/>
                                <w:b/>
                                <w:lang w:val="ru-RU"/>
                              </w:rPr>
                              <w:t xml:space="preserve">Биопсия кожи по показаниям     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30" o:spid="_x0000_s1033" style="position:absolute;left:0;text-align:left;margin-left:94.15pt;margin-top:11.6pt;width:213.45pt;height:40.65pt;z-index:251768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HFJJoAIAACMFAAAOAAAAZHJzL2Uyb0RvYy54bWysVEtu2zAQ3RfoHQjuG0luHKdG5MBI4KJA&#10;kBhIiqxpirQE8FeStuSuCnRboEfoIbop+skZ5Bt1SCmJ81kV1YKa4QxnOG/e8Oi4kQKtmXWVVjnO&#10;9lKMmKK6qNQyx++vZq8OMXKeqIIIrViON8zh48nLF0e1GbOBLrUomEUQRLlxbXJcem/GSeJoySRx&#10;e9owBUaurSQeVLtMCktqiC5FMkjTg6TWtjBWU+Yc7J52RjyJ8Tln1F9w7phHIsdwNx9XG9dFWJPJ&#10;ERkvLTFlRftrkH+4hSSVgqR3oU6JJ2hlqyehZEWtdpr7PaplojmvKIs1QDVZ+qiay5IYFmsBcJy5&#10;g8n9v7D0fD23qCpy/BrgUURCj9pv20/br+3v9mb7uf3e3rS/tl/aP+2P9icCJ0CsNm4MBy/N3Paa&#10;AzGU33Arwx8KQ01EeXOHMms8orA5GGXpYTbEiIJtmB0MhsMQNLk/bazzb5mWKAg5ttDFCC5Znznf&#10;ud66hGROi6qYVUJEZeNOhEVrAg0HnhS6xkgQ52Ezx7P49dkeHBMK1cDfwSgFGCgBJnJBPIjSADZO&#10;LTEiYgkUp97Guzw47Z4kvYJqdxKn8XsucSjklLiyu3GM2rsJFephkcR93QH4Duog+WbRxNaNwomw&#10;s9DFBtppdcdzZ+isgvhnUP+cWCA2FAfD6i9g4UJDxbqXMCq1/fjcfvAHvoEVoxoGBdD4sCKWQXXv&#10;FDDxTba/HyYrKvvD0QAUu2tZ7FrUSp5oaE0Gz4KhUQz+XtyK3Gp5DTM9DVnBRBSF3B3uvXLiuwGG&#10;V4Gy6TS6wTQZ4s/UpaEheEAuIHvVXBNreh556Mm5vh0qMn5Ep843nFR6uvKaV5Fr97gCR4MCkxjZ&#10;2r8aYdR39eh1/7ZN/gIAAP//AwBQSwMEFAAGAAgAAAAhAC+nN0nfAAAACgEAAA8AAABkcnMvZG93&#10;bnJldi54bWxMj81qwzAQhO+FvoPYQm+NFKcJjmM5lEKhFHqo+3NWLNUysVbGkh01T9/tqbntMB+z&#10;M+U+uZ7NZgydRwnLhQBmsPG6w1bCx/vTXQ4sRIVa9R6NhB8TYF9dX5Wq0P6Eb2auY8soBEOhJNgY&#10;h4Lz0FjjVFj4wSB53350KpIcW65HdaJw1/NMiA13qkP6YNVgHq1pjvXkJLyE8zQ3Orwmm+zz9vNL&#10;nGs8Snl7kx52wKJJ8R+Gv/pUHSrqdPAT6sB60nm+IlRCtsqAEbBZruk4kCPu18Crkl9OqH4BAAD/&#10;/wMAUEsBAi0AFAAGAAgAAAAhALaDOJL+AAAA4QEAABMAAAAAAAAAAAAAAAAAAAAAAFtDb250ZW50&#10;X1R5cGVzXS54bWxQSwECLQAUAAYACAAAACEAOP0h/9YAAACUAQAACwAAAAAAAAAAAAAAAAAvAQAA&#10;X3JlbHMvLnJlbHNQSwECLQAUAAYACAAAACEAERxSSaACAAAjBQAADgAAAAAAAAAAAAAAAAAuAgAA&#10;ZHJzL2Uyb0RvYy54bWxQSwECLQAUAAYACAAAACEAL6c3Sd8AAAAKAQAADwAAAAAAAAAAAAAAAAD6&#10;BAAAZHJzL2Rvd25yZXYueG1sUEsFBgAAAAAEAAQA8wAAAAYGAAAAAA==&#10;" fillcolor="window" strokecolor="windowText" strokeweight="1pt">
                <v:textbox>
                  <w:txbxContent>
                    <w:p w14:paraId="49EC03A1" w14:textId="77777777" w:rsidR="00717B91" w:rsidRPr="005E1E02" w:rsidRDefault="00717B91" w:rsidP="005E1E02">
                      <w:pPr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 w:rsidRPr="005E1E02">
                        <w:rPr>
                          <w:rFonts w:ascii="Times New Roman" w:hAnsi="Times New Roman" w:cs="Times New Roman"/>
                          <w:b/>
                          <w:lang w:val="ru-RU"/>
                        </w:rPr>
                        <w:t xml:space="preserve">Биопсия кожи по показаниям       </w:t>
                      </w:r>
                    </w:p>
                  </w:txbxContent>
                </v:textbox>
              </v:rect>
            </w:pict>
          </mc:Fallback>
        </mc:AlternateContent>
      </w:r>
    </w:p>
    <w:p w14:paraId="79D8BEDE" w14:textId="77777777" w:rsidR="005E1E02" w:rsidRDefault="005E1E02" w:rsidP="005E1E02">
      <w:pPr>
        <w:pStyle w:val="a3"/>
        <w:widowControl w:val="0"/>
        <w:tabs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ind w:right="2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0B1F32A7" w14:textId="77777777" w:rsidR="005E1E02" w:rsidRDefault="005E1E02" w:rsidP="005E1E02">
      <w:pPr>
        <w:pStyle w:val="a3"/>
        <w:widowControl w:val="0"/>
        <w:tabs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ind w:right="2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46E6E8A4" w14:textId="77777777" w:rsidR="005E1E02" w:rsidRDefault="005E1E02" w:rsidP="005E1E02">
      <w:pPr>
        <w:pStyle w:val="a3"/>
        <w:widowControl w:val="0"/>
        <w:tabs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ind w:right="2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val="ru-RU" w:eastAsia="ru-RU"/>
        </w:rPr>
        <mc:AlternateContent>
          <mc:Choice Requires="wps">
            <w:drawing>
              <wp:anchor distT="0" distB="0" distL="114300" distR="114300" simplePos="0" relativeHeight="251788800" behindDoc="0" locked="0" layoutInCell="1" allowOverlap="1" wp14:anchorId="2C97E852" wp14:editId="5AB855F9">
                <wp:simplePos x="0" y="0"/>
                <wp:positionH relativeFrom="column">
                  <wp:posOffset>2508140</wp:posOffset>
                </wp:positionH>
                <wp:positionV relativeFrom="paragraph">
                  <wp:posOffset>47625</wp:posOffset>
                </wp:positionV>
                <wp:extent cx="55659" cy="191411"/>
                <wp:effectExtent l="38100" t="0" r="59055" b="56515"/>
                <wp:wrapNone/>
                <wp:docPr id="69" name="Прямая со стрелкой 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5659" cy="191411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shape w14:anchorId="5A6901B5" id="Прямая со стрелкой 69" o:spid="_x0000_s1026" type="#_x0000_t32" style="position:absolute;margin-left:197.5pt;margin-top:3.75pt;width:4.4pt;height:15.05pt;z-index:251788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vANx+gEAAAAEAAAOAAAAZHJzL2Uyb0RvYy54bWysU0uOEzEQ3SNxB8t70ukRiZgonVnMABsE&#10;EZ8DeNx22sI/lU062Q1cYI7AFdiwGEBzhu4bUXYnPYiPhBCb6rZdr+q95/LybGc02QoIytmKlpMp&#10;JcJyVyu7qeib108ePKIkRGZrpp0VFd2LQM9W9+8tW78QJ65xuhZAsIgNi9ZXtInRL4oi8EYYFibO&#10;C4uH0oFhEZewKWpgLVY3ujiZTudF66D24LgIAXcvhkO6yvWlFDy+kDKISHRFkVvMEXK8TLFYLdli&#10;A8w3ih9osH9gYZiy2HQsdcEiI+9A/VLKKA4uOBkn3JnCSam4yBpQTTn9Sc2rhnmRtaA5wY82hf9X&#10;lj/froGouqLzU0osM3hH3cf+qr/uvnWf+mvSv+9uMfQf+qvuc/e1+9LddjcEk9G51ocFFji3azis&#10;gl9DsmEnwaQvCiS77PZ+dFvsIuG4OZvNZ9iT40l5Wj4sy1SyuMN6CPGpcIakn4qGCExtmnjurMVr&#10;dVBmw9n2WYgD8AhIjbVNMTKlH9uaxL1HXQzAtYcm6bxI/AfG+S/utRiwL4VET5Dj0CNPozjXQLYM&#10;56h+e6SqLWYmiFRaj6BpJvZH0CE3wUSe0L8Fjtm5o7NxBBplHfyua9wdqcoh/6h60JpkX7p6n+8v&#10;24Fjli/h8CTSHP+4zvC7h7v6DgAA//8DAFBLAwQUAAYACAAAACEAKo6h6d4AAAAIAQAADwAAAGRy&#10;cy9kb3ducmV2LnhtbEyPwU7DMBBE70j8g7VI3KgDJSmEOBUgRUiISwscenPjJY5qr6PYTcPfs5zg&#10;uHqrmTfVevZOTDjGPpCC60UGAqkNpqdOwcd7c3UHIiZNRrtAqOAbI6zr87NKlyacaIPTNnWCQyiW&#10;WoFNaSiljK1Fr+MiDEjMvsLodeJz7KQZ9YnDvZM3WVZIr3viBqsHfLbYHrZHr6DBl0NfONxt5l1n&#10;/ZQ3b69Pn0pdXsyPDyASzunvGX71WR1qdtqHI5konILlfc5bkoJVDoL5bbbkKXsGqwJkXcn/A+of&#10;AAAA//8DAFBLAQItABQABgAIAAAAIQC2gziS/gAAAOEBAAATAAAAAAAAAAAAAAAAAAAAAABbQ29u&#10;dGVudF9UeXBlc10ueG1sUEsBAi0AFAAGAAgAAAAhADj9If/WAAAAlAEAAAsAAAAAAAAAAAAAAAAA&#10;LwEAAF9yZWxzLy5yZWxzUEsBAi0AFAAGAAgAAAAhAKa8A3H6AQAAAAQAAA4AAAAAAAAAAAAAAAAA&#10;LgIAAGRycy9lMm9Eb2MueG1sUEsBAi0AFAAGAAgAAAAhACqOoeneAAAACAEAAA8AAAAAAAAAAAAA&#10;AAAAVAQAAGRycy9kb3ducmV2LnhtbFBLBQYAAAAABAAEAPMAAABfBQAAAAA=&#10;" strokecolor="black [3040]">
                <v:stroke endarrow="open"/>
              </v:shape>
            </w:pict>
          </mc:Fallback>
        </mc:AlternateContent>
      </w:r>
    </w:p>
    <w:p w14:paraId="2377A95B" w14:textId="77777777" w:rsidR="005E1E02" w:rsidRDefault="005E1E02" w:rsidP="005E1E02">
      <w:pPr>
        <w:pStyle w:val="a3"/>
        <w:widowControl w:val="0"/>
        <w:tabs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ind w:right="2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val="ru-RU" w:eastAsia="ru-RU"/>
        </w:rPr>
        <mc:AlternateContent>
          <mc:Choice Requires="wps">
            <w:drawing>
              <wp:anchor distT="0" distB="0" distL="114300" distR="114300" simplePos="0" relativeHeight="251781632" behindDoc="0" locked="0" layoutInCell="1" allowOverlap="1" wp14:anchorId="6CC71688" wp14:editId="2CB860E2">
                <wp:simplePos x="0" y="0"/>
                <wp:positionH relativeFrom="column">
                  <wp:posOffset>146602</wp:posOffset>
                </wp:positionH>
                <wp:positionV relativeFrom="paragraph">
                  <wp:posOffset>37990</wp:posOffset>
                </wp:positionV>
                <wp:extent cx="5224007" cy="914400"/>
                <wp:effectExtent l="0" t="0" r="15240" b="19050"/>
                <wp:wrapNone/>
                <wp:docPr id="38" name="Прямоугольник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24007" cy="9144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7B126AB5" w14:textId="77777777" w:rsidR="00717B91" w:rsidRPr="005E1E02" w:rsidRDefault="00717B91" w:rsidP="005E1E02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lang w:val="ru-RU"/>
                              </w:rPr>
                            </w:pPr>
                            <w:proofErr w:type="gramStart"/>
                            <w:r w:rsidRPr="005E1E02">
                              <w:rPr>
                                <w:rFonts w:ascii="Times New Roman" w:hAnsi="Times New Roman" w:cs="Times New Roman"/>
                                <w:lang w:val="ru-RU"/>
                              </w:rPr>
                              <w:t xml:space="preserve">УЗДГ сосудов, </w:t>
                            </w:r>
                            <w:proofErr w:type="spellStart"/>
                            <w:r w:rsidRPr="005E1E02">
                              <w:rPr>
                                <w:rFonts w:ascii="Times New Roman" w:hAnsi="Times New Roman" w:cs="Times New Roman"/>
                                <w:lang w:val="ru-RU"/>
                              </w:rPr>
                              <w:t>термография</w:t>
                            </w:r>
                            <w:proofErr w:type="spellEnd"/>
                            <w:r w:rsidRPr="005E1E02">
                              <w:rPr>
                                <w:rFonts w:ascii="Times New Roman" w:hAnsi="Times New Roman" w:cs="Times New Roman"/>
                                <w:lang w:val="ru-RU"/>
                              </w:rPr>
                              <w:t xml:space="preserve">, </w:t>
                            </w:r>
                            <w:proofErr w:type="spellStart"/>
                            <w:r w:rsidRPr="005E1E02">
                              <w:rPr>
                                <w:rFonts w:ascii="Times New Roman" w:hAnsi="Times New Roman" w:cs="Times New Roman"/>
                                <w:lang w:val="ru-RU"/>
                              </w:rPr>
                              <w:t>каппиляроскопия</w:t>
                            </w:r>
                            <w:proofErr w:type="spellEnd"/>
                            <w:r w:rsidRPr="005E1E02">
                              <w:rPr>
                                <w:rFonts w:ascii="Times New Roman" w:hAnsi="Times New Roman" w:cs="Times New Roman"/>
                                <w:lang w:val="ru-RU"/>
                              </w:rPr>
                              <w:t xml:space="preserve">, КТ, МРТ по показаниям (при наличие прогрессирующей </w:t>
                            </w:r>
                            <w:proofErr w:type="spellStart"/>
                            <w:r w:rsidRPr="005E1E02">
                              <w:rPr>
                                <w:rFonts w:ascii="Times New Roman" w:hAnsi="Times New Roman" w:cs="Times New Roman"/>
                                <w:lang w:val="ru-RU"/>
                              </w:rPr>
                              <w:t>гемифасциальной</w:t>
                            </w:r>
                            <w:proofErr w:type="spellEnd"/>
                            <w:r w:rsidRPr="005E1E02">
                              <w:rPr>
                                <w:rFonts w:ascii="Times New Roman" w:hAnsi="Times New Roman" w:cs="Times New Roman"/>
                                <w:lang w:val="ru-RU"/>
                              </w:rPr>
                              <w:t xml:space="preserve"> атрофии:</w:t>
                            </w:r>
                            <w:proofErr w:type="gramEnd"/>
                            <w:r w:rsidRPr="005E1E02">
                              <w:rPr>
                                <w:rFonts w:ascii="Times New Roman" w:hAnsi="Times New Roman" w:cs="Times New Roman"/>
                                <w:lang w:val="ru-RU"/>
                              </w:rPr>
                              <w:t xml:space="preserve"> </w:t>
                            </w:r>
                            <w:proofErr w:type="gramStart"/>
                            <w:r w:rsidRPr="005E1E02">
                              <w:rPr>
                                <w:rFonts w:ascii="Times New Roman" w:hAnsi="Times New Roman" w:cs="Times New Roman"/>
                                <w:lang w:val="ru-RU"/>
                              </w:rPr>
                              <w:t>МРТ головного мозга, ЭЭГ)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Прямоугольник 38" o:spid="_x0000_s1034" style="position:absolute;left:0;text-align:left;margin-left:11.55pt;margin-top:3pt;width:411.35pt;height:1in;z-index:2517816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tklQnQIAACMFAAAOAAAAZHJzL2Uyb0RvYy54bWysVEtu2zAQ3RfoHQjuG9lu0rRG5MBI4KJA&#10;kBhIiqxpirIEUCRL0pbdVYFuC/QIPUQ3RT85g3yjPlKK43xWRbWgZjjDGb43Mzw6XlWSLIV1pVYp&#10;7e/1KBGK66xU85S+v5q8eE2J80xlTGolUroWjh6Pnj87qs1QDHShZSYsQRDlhrVJaeG9GSaJ44Wo&#10;mNvTRigYc20r5qHaeZJZViN6JZNBr/cqqbXNjNVcOIfd09ZIRzF+ngvuL/LcCU9kSnE3H1cb11lY&#10;k9ERG84tM0XJu2uwf7hFxUqFpNtQp8wzsrDlo1BVya12Ovd7XFeJzvOSi4gBaPq9B2guC2ZExAJy&#10;nNnS5P5fWH6+nFpSZil9iUopVqFGzbfNp83X5ndzs/ncfG9uml+bL82f5kfzk8AJjNXGDXHw0kxt&#10;pzmIAf4qt1X4AxhZRZbXW5bFyhOOzYPBYL/XO6SEw/amvw8lBE3uThvr/FuhKxKElFpUMZLLlmfO&#10;t663LiGZ07LMJqWUUVm7E2nJkqHg6JNM15RI5jw2UzqJX5ft3jGpSI3+HRziMoQzdGIumYdYGXDj&#10;1JwSJudoce5tvMu90+5R0iug3Unci99TiQOQU+aK9sYxaucmVcAjYhN3uAPxLdVB8qvZKpZuW5SZ&#10;ztYop9VtnzvDJyXinwH/lFk0NsBhWP0FllxqINadREmh7cen9oM/+g1WSmoMCtj4sGBWAN07hU6M&#10;FcRkRWX/4HCAHHbXMtu1qEV1olGaPp4Fw6MY/L28FXOrq2vM9DhkhYkpjtwt751y4tsBxqvAxXgc&#10;3TBNhvkzdWl4CB6YC8xera6ZNV0fedTkXN8OFRs+aKfWN5xUerzwOi9jrwWmW17Ro0HBJMZu7V6N&#10;MOq7evS6e9tGfwEAAP//AwBQSwMEFAAGAAgAAAAhAP7rdMDdAAAACAEAAA8AAABkcnMvZG93bnJl&#10;di54bWxMj8tOwzAQRfdI/IM1SOyo3UKrEuJUCAkJIbEgPNZuPMRR43EUO6np1zOsYDm6V3fOKXfZ&#10;92LGMXaBNCwXCgRSE2xHrYb3t8erLYiYDFnTB0IN3xhhV52flaaw4UivONepFTxCsTAaXEpDIWVs&#10;HHoTF2FA4uwrjN4kPsdW2tEcedz3cqXURnrTEX9wZsAHh82hnryG53ia5sbGl+yye7r9+FSnmg5a&#10;X17k+zsQCXP6K8MvPqNDxUz7MJGNotewul5yU8OGjTje3qzZZM+9tVIgq1L+F6h+AAAA//8DAFBL&#10;AQItABQABgAIAAAAIQC2gziS/gAAAOEBAAATAAAAAAAAAAAAAAAAAAAAAABbQ29udGVudF9UeXBl&#10;c10ueG1sUEsBAi0AFAAGAAgAAAAhADj9If/WAAAAlAEAAAsAAAAAAAAAAAAAAAAALwEAAF9yZWxz&#10;Ly5yZWxzUEsBAi0AFAAGAAgAAAAhAPK2SVCdAgAAIwUAAA4AAAAAAAAAAAAAAAAALgIAAGRycy9l&#10;Mm9Eb2MueG1sUEsBAi0AFAAGAAgAAAAhAP7rdMDdAAAACAEAAA8AAAAAAAAAAAAAAAAA9wQAAGRy&#10;cy9kb3ducmV2LnhtbFBLBQYAAAAABAAEAPMAAAABBgAAAAA=&#10;" fillcolor="window" strokecolor="windowText" strokeweight="1pt">
                <v:textbox>
                  <w:txbxContent>
                    <w:p w14:paraId="7B126AB5" w14:textId="77777777" w:rsidR="00717B91" w:rsidRPr="005E1E02" w:rsidRDefault="00717B91" w:rsidP="005E1E02">
                      <w:pPr>
                        <w:jc w:val="center"/>
                        <w:rPr>
                          <w:rFonts w:ascii="Times New Roman" w:hAnsi="Times New Roman" w:cs="Times New Roman"/>
                          <w:lang w:val="ru-RU"/>
                        </w:rPr>
                      </w:pPr>
                      <w:proofErr w:type="gramStart"/>
                      <w:r w:rsidRPr="005E1E02">
                        <w:rPr>
                          <w:rFonts w:ascii="Times New Roman" w:hAnsi="Times New Roman" w:cs="Times New Roman"/>
                          <w:lang w:val="ru-RU"/>
                        </w:rPr>
                        <w:t xml:space="preserve">УЗДГ сосудов, </w:t>
                      </w:r>
                      <w:proofErr w:type="spellStart"/>
                      <w:r w:rsidRPr="005E1E02">
                        <w:rPr>
                          <w:rFonts w:ascii="Times New Roman" w:hAnsi="Times New Roman" w:cs="Times New Roman"/>
                          <w:lang w:val="ru-RU"/>
                        </w:rPr>
                        <w:t>термография</w:t>
                      </w:r>
                      <w:proofErr w:type="spellEnd"/>
                      <w:r w:rsidRPr="005E1E02">
                        <w:rPr>
                          <w:rFonts w:ascii="Times New Roman" w:hAnsi="Times New Roman" w:cs="Times New Roman"/>
                          <w:lang w:val="ru-RU"/>
                        </w:rPr>
                        <w:t xml:space="preserve">, </w:t>
                      </w:r>
                      <w:proofErr w:type="spellStart"/>
                      <w:r w:rsidRPr="005E1E02">
                        <w:rPr>
                          <w:rFonts w:ascii="Times New Roman" w:hAnsi="Times New Roman" w:cs="Times New Roman"/>
                          <w:lang w:val="ru-RU"/>
                        </w:rPr>
                        <w:t>каппиляроскопия</w:t>
                      </w:r>
                      <w:proofErr w:type="spellEnd"/>
                      <w:r w:rsidRPr="005E1E02">
                        <w:rPr>
                          <w:rFonts w:ascii="Times New Roman" w:hAnsi="Times New Roman" w:cs="Times New Roman"/>
                          <w:lang w:val="ru-RU"/>
                        </w:rPr>
                        <w:t xml:space="preserve">, КТ, МРТ по показаниям (при наличие прогрессирующей </w:t>
                      </w:r>
                      <w:proofErr w:type="spellStart"/>
                      <w:r w:rsidRPr="005E1E02">
                        <w:rPr>
                          <w:rFonts w:ascii="Times New Roman" w:hAnsi="Times New Roman" w:cs="Times New Roman"/>
                          <w:lang w:val="ru-RU"/>
                        </w:rPr>
                        <w:t>гемифасциальной</w:t>
                      </w:r>
                      <w:proofErr w:type="spellEnd"/>
                      <w:r w:rsidRPr="005E1E02">
                        <w:rPr>
                          <w:rFonts w:ascii="Times New Roman" w:hAnsi="Times New Roman" w:cs="Times New Roman"/>
                          <w:lang w:val="ru-RU"/>
                        </w:rPr>
                        <w:t xml:space="preserve"> атрофии:</w:t>
                      </w:r>
                      <w:proofErr w:type="gramEnd"/>
                      <w:r w:rsidRPr="005E1E02">
                        <w:rPr>
                          <w:rFonts w:ascii="Times New Roman" w:hAnsi="Times New Roman" w:cs="Times New Roman"/>
                          <w:lang w:val="ru-RU"/>
                        </w:rPr>
                        <w:t xml:space="preserve"> </w:t>
                      </w:r>
                      <w:proofErr w:type="gramStart"/>
                      <w:r w:rsidRPr="005E1E02">
                        <w:rPr>
                          <w:rFonts w:ascii="Times New Roman" w:hAnsi="Times New Roman" w:cs="Times New Roman"/>
                          <w:lang w:val="ru-RU"/>
                        </w:rPr>
                        <w:t>МРТ головного мозга, ЭЭГ)</w:t>
                      </w:r>
                      <w:proofErr w:type="gramEnd"/>
                    </w:p>
                  </w:txbxContent>
                </v:textbox>
              </v:rect>
            </w:pict>
          </mc:Fallback>
        </mc:AlternateContent>
      </w:r>
    </w:p>
    <w:p w14:paraId="40A8D05D" w14:textId="77777777" w:rsidR="005E1E02" w:rsidRDefault="005E1E02" w:rsidP="005E1E02">
      <w:pPr>
        <w:pStyle w:val="a3"/>
        <w:widowControl w:val="0"/>
        <w:tabs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ind w:right="2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274E647E" w14:textId="77777777" w:rsidR="005E1E02" w:rsidRDefault="005E1E02" w:rsidP="005E1E02">
      <w:pPr>
        <w:pStyle w:val="a3"/>
        <w:widowControl w:val="0"/>
        <w:tabs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ind w:right="2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0571EE0C" w14:textId="77777777" w:rsidR="005E1E02" w:rsidRDefault="005E1E02" w:rsidP="005E1E02">
      <w:pPr>
        <w:pStyle w:val="a3"/>
        <w:widowControl w:val="0"/>
        <w:tabs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ind w:right="2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7EC605A4" w14:textId="77777777" w:rsidR="005E1E02" w:rsidRDefault="005E1E02" w:rsidP="005E1E02">
      <w:pPr>
        <w:pStyle w:val="a3"/>
        <w:widowControl w:val="0"/>
        <w:tabs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ind w:right="2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0DD36921" w14:textId="77777777" w:rsidR="005E1E02" w:rsidRDefault="005E1E02" w:rsidP="005E1E02">
      <w:pPr>
        <w:pStyle w:val="a3"/>
        <w:widowControl w:val="0"/>
        <w:tabs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ind w:right="2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0274D6E8" w14:textId="77777777" w:rsidR="005E1E02" w:rsidRDefault="005E1E02" w:rsidP="005E1E02">
      <w:pPr>
        <w:pStyle w:val="a3"/>
        <w:widowControl w:val="0"/>
        <w:tabs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ind w:right="2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5765336F" w14:textId="77777777" w:rsidR="005E1E02" w:rsidRDefault="005E1E02" w:rsidP="005E1E02">
      <w:pPr>
        <w:pStyle w:val="a3"/>
        <w:widowControl w:val="0"/>
        <w:tabs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ind w:right="2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60730928" w14:textId="77777777" w:rsidR="005E1E02" w:rsidRDefault="005E1E02" w:rsidP="005E1E02">
      <w:pPr>
        <w:pStyle w:val="a3"/>
        <w:widowControl w:val="0"/>
        <w:tabs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ind w:right="2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38334096" w14:textId="77777777" w:rsidR="005E1E02" w:rsidRDefault="005E1E02" w:rsidP="005E1E02">
      <w:pPr>
        <w:pStyle w:val="a3"/>
        <w:widowControl w:val="0"/>
        <w:tabs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ind w:right="2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21419A67" w14:textId="77777777" w:rsidR="005E1E02" w:rsidRDefault="005E1E02" w:rsidP="005E1E02">
      <w:pPr>
        <w:pStyle w:val="a3"/>
        <w:widowControl w:val="0"/>
        <w:tabs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ind w:right="2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6CCD2813" w14:textId="77777777" w:rsidR="005E1E02" w:rsidRDefault="005E1E02" w:rsidP="005E1E02">
      <w:pPr>
        <w:pStyle w:val="a3"/>
        <w:widowControl w:val="0"/>
        <w:tabs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ind w:right="2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158745C2" w14:textId="77777777" w:rsidR="005E1E02" w:rsidRDefault="005E1E02" w:rsidP="005E1E02">
      <w:pPr>
        <w:pStyle w:val="a3"/>
        <w:widowControl w:val="0"/>
        <w:tabs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ind w:right="2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018BE9D7" w14:textId="77777777" w:rsidR="005E1E02" w:rsidRDefault="005E1E02" w:rsidP="005E1E02">
      <w:pPr>
        <w:pStyle w:val="a3"/>
        <w:widowControl w:val="0"/>
        <w:tabs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ind w:right="2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6F967FB8" w14:textId="77777777" w:rsidR="005E1E02" w:rsidRDefault="005E1E02" w:rsidP="005E1E02">
      <w:pPr>
        <w:pStyle w:val="a3"/>
        <w:widowControl w:val="0"/>
        <w:tabs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ind w:right="2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7BAEB2E6" w14:textId="77777777" w:rsidR="005E1E02" w:rsidRDefault="005E1E02" w:rsidP="005E1E02">
      <w:pPr>
        <w:pStyle w:val="a3"/>
        <w:widowControl w:val="0"/>
        <w:tabs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ind w:right="2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78120D13" w14:textId="77777777" w:rsidR="005E1E02" w:rsidRDefault="005E1E02" w:rsidP="005E1E02">
      <w:pPr>
        <w:pStyle w:val="a3"/>
        <w:widowControl w:val="0"/>
        <w:tabs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ind w:right="2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678C84EA" w14:textId="77777777" w:rsidR="005E1E02" w:rsidRDefault="005E1E02" w:rsidP="005E1E02">
      <w:pPr>
        <w:pStyle w:val="a3"/>
        <w:widowControl w:val="0"/>
        <w:tabs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ind w:right="2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14D3FE52" w14:textId="77777777" w:rsidR="005E1E02" w:rsidRDefault="005E1E02" w:rsidP="005E1E02">
      <w:pPr>
        <w:pStyle w:val="a3"/>
        <w:widowControl w:val="0"/>
        <w:tabs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ind w:right="2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23D04630" w14:textId="77777777" w:rsidR="005E1E02" w:rsidRDefault="005E1E02" w:rsidP="005E1E02">
      <w:pPr>
        <w:pStyle w:val="a3"/>
        <w:widowControl w:val="0"/>
        <w:tabs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ind w:right="2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08217456" w14:textId="77777777" w:rsidR="005E1E02" w:rsidRDefault="005E1E02" w:rsidP="005E1E02">
      <w:pPr>
        <w:pStyle w:val="a3"/>
        <w:widowControl w:val="0"/>
        <w:tabs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ind w:right="2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0678B301" w14:textId="77777777" w:rsidR="005E1E02" w:rsidRDefault="005E1E02" w:rsidP="005E1E02">
      <w:pPr>
        <w:pStyle w:val="a3"/>
        <w:widowControl w:val="0"/>
        <w:tabs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ind w:right="2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5F77E3D6" w14:textId="77777777" w:rsidR="005E1E02" w:rsidRDefault="005E1E02" w:rsidP="005E1E02">
      <w:pPr>
        <w:jc w:val="both"/>
        <w:rPr>
          <w:rFonts w:ascii="Times New Roman" w:hAnsi="Times New Roman" w:cs="Times New Roman"/>
          <w:b/>
          <w:sz w:val="28"/>
          <w:szCs w:val="28"/>
          <w:lang w:val="ru-RU"/>
        </w:rPr>
        <w:sectPr w:rsidR="005E1E02" w:rsidSect="00785848">
          <w:pgSz w:w="11906" w:h="16838"/>
          <w:pgMar w:top="567" w:right="567" w:bottom="567" w:left="1134" w:header="709" w:footer="709" w:gutter="0"/>
          <w:cols w:space="708"/>
          <w:docGrid w:linePitch="360"/>
        </w:sectPr>
      </w:pPr>
    </w:p>
    <w:p w14:paraId="156C649B" w14:textId="66EE93E5" w:rsidR="005E1E02" w:rsidRPr="00575C24" w:rsidRDefault="005E1E02" w:rsidP="005E1E02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5C24">
        <w:rPr>
          <w:rFonts w:ascii="Times New Roman" w:hAnsi="Times New Roman" w:cs="Times New Roman"/>
          <w:b/>
          <w:sz w:val="28"/>
          <w:szCs w:val="28"/>
          <w:lang w:val="ru-RU"/>
        </w:rPr>
        <w:lastRenderedPageBreak/>
        <w:t xml:space="preserve">2.2 Дифференциальный диагноз </w:t>
      </w:r>
      <w:r w:rsidRPr="00575C24">
        <w:rPr>
          <w:rFonts w:ascii="Times New Roman" w:eastAsia="Calibri" w:hAnsi="Times New Roman" w:cs="Times New Roman"/>
          <w:b/>
          <w:sz w:val="28"/>
          <w:szCs w:val="28"/>
          <w:lang w:val="ru-RU"/>
        </w:rPr>
        <w:t>и обоснование дополнительных исследований</w:t>
      </w:r>
      <w:r w:rsidR="00811C9E" w:rsidRPr="00811C9E">
        <w:rPr>
          <w:rFonts w:ascii="Times New Roman" w:eastAsia="Calibri" w:hAnsi="Times New Roman" w:cs="Times New Roman"/>
          <w:b/>
          <w:sz w:val="28"/>
          <w:szCs w:val="28"/>
          <w:lang w:val="ru-RU"/>
        </w:rPr>
        <w:t>[1]</w:t>
      </w:r>
      <w:r>
        <w:rPr>
          <w:rFonts w:ascii="Times New Roman" w:eastAsia="Calibri" w:hAnsi="Times New Roman" w:cs="Times New Roman"/>
          <w:sz w:val="28"/>
          <w:szCs w:val="28"/>
          <w:lang w:val="ru-RU"/>
        </w:rPr>
        <w:t>:</w:t>
      </w: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5"/>
        <w:gridCol w:w="3686"/>
        <w:gridCol w:w="4252"/>
        <w:gridCol w:w="4962"/>
      </w:tblGrid>
      <w:tr w:rsidR="005E1E02" w:rsidRPr="00575C24" w14:paraId="4427B36C" w14:textId="77777777" w:rsidTr="00551940">
        <w:trPr>
          <w:trHeight w:val="699"/>
        </w:trPr>
        <w:tc>
          <w:tcPr>
            <w:tcW w:w="2835" w:type="dxa"/>
            <w:shd w:val="clear" w:color="auto" w:fill="auto"/>
          </w:tcPr>
          <w:p w14:paraId="7A5C5C4E" w14:textId="77777777" w:rsidR="005E1E02" w:rsidRPr="00573124" w:rsidRDefault="005E1E02" w:rsidP="00573124">
            <w:pPr>
              <w:tabs>
                <w:tab w:val="left" w:pos="426"/>
              </w:tabs>
              <w:contextualSpacing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proofErr w:type="spellStart"/>
            <w:r w:rsidRPr="00573124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Диагноз</w:t>
            </w:r>
            <w:proofErr w:type="spellEnd"/>
          </w:p>
        </w:tc>
        <w:tc>
          <w:tcPr>
            <w:tcW w:w="3686" w:type="dxa"/>
            <w:shd w:val="clear" w:color="auto" w:fill="auto"/>
          </w:tcPr>
          <w:p w14:paraId="444E1FE9" w14:textId="77777777" w:rsidR="005E1E02" w:rsidRPr="00573124" w:rsidRDefault="005E1E02" w:rsidP="00573124">
            <w:pPr>
              <w:tabs>
                <w:tab w:val="left" w:pos="426"/>
              </w:tabs>
              <w:contextualSpacing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proofErr w:type="spellStart"/>
            <w:r w:rsidRPr="00573124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Обоснование</w:t>
            </w:r>
            <w:proofErr w:type="spellEnd"/>
            <w:r w:rsidRPr="00573124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573124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для</w:t>
            </w:r>
            <w:proofErr w:type="spellEnd"/>
            <w:r w:rsidRPr="00573124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573124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дифференциальной</w:t>
            </w:r>
            <w:proofErr w:type="spellEnd"/>
            <w:r w:rsidRPr="00573124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573124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диагностики</w:t>
            </w:r>
            <w:proofErr w:type="spellEnd"/>
          </w:p>
        </w:tc>
        <w:tc>
          <w:tcPr>
            <w:tcW w:w="4252" w:type="dxa"/>
            <w:shd w:val="clear" w:color="auto" w:fill="auto"/>
          </w:tcPr>
          <w:p w14:paraId="042B05FD" w14:textId="77777777" w:rsidR="005E1E02" w:rsidRPr="00573124" w:rsidRDefault="005E1E02" w:rsidP="00573124">
            <w:pPr>
              <w:tabs>
                <w:tab w:val="left" w:pos="426"/>
              </w:tabs>
              <w:contextualSpacing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proofErr w:type="spellStart"/>
            <w:r w:rsidRPr="00573124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Обследования</w:t>
            </w:r>
            <w:proofErr w:type="spellEnd"/>
          </w:p>
        </w:tc>
        <w:tc>
          <w:tcPr>
            <w:tcW w:w="4962" w:type="dxa"/>
            <w:shd w:val="clear" w:color="auto" w:fill="auto"/>
          </w:tcPr>
          <w:p w14:paraId="0191744F" w14:textId="77777777" w:rsidR="005E1E02" w:rsidRPr="00573124" w:rsidRDefault="005E1E02" w:rsidP="00573124">
            <w:pPr>
              <w:tabs>
                <w:tab w:val="left" w:pos="426"/>
              </w:tabs>
              <w:ind w:firstLine="851"/>
              <w:contextualSpacing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proofErr w:type="spellStart"/>
            <w:r w:rsidRPr="00573124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Критерии</w:t>
            </w:r>
            <w:proofErr w:type="spellEnd"/>
            <w:r w:rsidRPr="00573124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573124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исключения</w:t>
            </w:r>
            <w:proofErr w:type="spellEnd"/>
            <w:r w:rsidRPr="00573124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573124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диагноза</w:t>
            </w:r>
            <w:proofErr w:type="spellEnd"/>
          </w:p>
        </w:tc>
      </w:tr>
      <w:tr w:rsidR="005E1E02" w:rsidRPr="00575C24" w14:paraId="20678705" w14:textId="77777777" w:rsidTr="00551940">
        <w:trPr>
          <w:trHeight w:val="320"/>
        </w:trPr>
        <w:tc>
          <w:tcPr>
            <w:tcW w:w="15735" w:type="dxa"/>
            <w:gridSpan w:val="4"/>
            <w:shd w:val="clear" w:color="auto" w:fill="auto"/>
          </w:tcPr>
          <w:p w14:paraId="421AFCF8" w14:textId="77777777" w:rsidR="005E1E02" w:rsidRPr="00573124" w:rsidRDefault="005E1E02" w:rsidP="00573124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573124">
              <w:rPr>
                <w:rFonts w:ascii="Times New Roman" w:hAnsi="Times New Roman" w:cs="Times New Roman"/>
                <w:b/>
                <w:sz w:val="26"/>
                <w:szCs w:val="26"/>
              </w:rPr>
              <w:t>Генерализованная</w:t>
            </w:r>
            <w:proofErr w:type="spellEnd"/>
            <w:r w:rsidRPr="00573124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573124">
              <w:rPr>
                <w:rFonts w:ascii="Times New Roman" w:hAnsi="Times New Roman" w:cs="Times New Roman"/>
                <w:b/>
                <w:sz w:val="26"/>
                <w:szCs w:val="26"/>
              </w:rPr>
              <w:t>локализованная</w:t>
            </w:r>
            <w:proofErr w:type="spellEnd"/>
            <w:r w:rsidRPr="00573124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573124">
              <w:rPr>
                <w:rFonts w:ascii="Times New Roman" w:hAnsi="Times New Roman" w:cs="Times New Roman"/>
                <w:b/>
                <w:sz w:val="26"/>
                <w:szCs w:val="26"/>
              </w:rPr>
              <w:t>склеродермия</w:t>
            </w:r>
            <w:proofErr w:type="spellEnd"/>
          </w:p>
        </w:tc>
      </w:tr>
      <w:tr w:rsidR="005E1E02" w:rsidRPr="00717B91" w14:paraId="46D89F66" w14:textId="77777777" w:rsidTr="00551940">
        <w:trPr>
          <w:trHeight w:val="910"/>
        </w:trPr>
        <w:tc>
          <w:tcPr>
            <w:tcW w:w="2835" w:type="dxa"/>
            <w:shd w:val="clear" w:color="auto" w:fill="auto"/>
          </w:tcPr>
          <w:p w14:paraId="3EB384E3" w14:textId="77777777" w:rsidR="005E1E02" w:rsidRPr="00573124" w:rsidRDefault="005E1E02" w:rsidP="00573124">
            <w:pPr>
              <w:tabs>
                <w:tab w:val="left" w:pos="426"/>
              </w:tabs>
              <w:contextualSpacing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proofErr w:type="spellStart"/>
            <w:r w:rsidRPr="00573124">
              <w:rPr>
                <w:rFonts w:ascii="Times New Roman" w:eastAsia="Calibri" w:hAnsi="Times New Roman" w:cs="Times New Roman"/>
                <w:sz w:val="26"/>
                <w:szCs w:val="26"/>
              </w:rPr>
              <w:t>Системная</w:t>
            </w:r>
            <w:proofErr w:type="spellEnd"/>
            <w:r w:rsidRPr="00573124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73124">
              <w:rPr>
                <w:rFonts w:ascii="Times New Roman" w:eastAsia="Calibri" w:hAnsi="Times New Roman" w:cs="Times New Roman"/>
                <w:sz w:val="26"/>
                <w:szCs w:val="26"/>
              </w:rPr>
              <w:t>склеродермия</w:t>
            </w:r>
            <w:proofErr w:type="spellEnd"/>
          </w:p>
        </w:tc>
        <w:tc>
          <w:tcPr>
            <w:tcW w:w="3686" w:type="dxa"/>
            <w:shd w:val="clear" w:color="auto" w:fill="auto"/>
          </w:tcPr>
          <w:p w14:paraId="07FDC98A" w14:textId="77777777" w:rsidR="005E1E02" w:rsidRPr="00573124" w:rsidRDefault="005E1E02" w:rsidP="00573124">
            <w:pPr>
              <w:tabs>
                <w:tab w:val="left" w:pos="426"/>
              </w:tabs>
              <w:contextualSpacing/>
              <w:rPr>
                <w:rFonts w:ascii="Times New Roman" w:eastAsia="Calibri" w:hAnsi="Times New Roman" w:cs="Times New Roman"/>
                <w:sz w:val="26"/>
                <w:szCs w:val="26"/>
                <w:lang w:val="ru-RU"/>
              </w:rPr>
            </w:pPr>
            <w:r w:rsidRPr="00573124">
              <w:rPr>
                <w:rFonts w:ascii="Times New Roman" w:hAnsi="Times New Roman" w:cs="Times New Roman"/>
                <w:spacing w:val="2"/>
                <w:sz w:val="26"/>
                <w:szCs w:val="26"/>
                <w:lang w:val="ru-RU"/>
              </w:rPr>
              <w:t xml:space="preserve">Отек и своеобразное </w:t>
            </w:r>
            <w:proofErr w:type="gramStart"/>
            <w:r w:rsidRPr="00573124">
              <w:rPr>
                <w:rFonts w:ascii="Times New Roman" w:hAnsi="Times New Roman" w:cs="Times New Roman"/>
                <w:spacing w:val="2"/>
                <w:sz w:val="26"/>
                <w:szCs w:val="26"/>
                <w:lang w:val="ru-RU"/>
              </w:rPr>
              <w:t>набухание</w:t>
            </w:r>
            <w:proofErr w:type="gramEnd"/>
            <w:r w:rsidRPr="00573124">
              <w:rPr>
                <w:rFonts w:ascii="Times New Roman" w:hAnsi="Times New Roman" w:cs="Times New Roman"/>
                <w:spacing w:val="2"/>
                <w:sz w:val="26"/>
                <w:szCs w:val="26"/>
                <w:lang w:val="ru-RU"/>
              </w:rPr>
              <w:t xml:space="preserve"> и уплотнение тканей</w:t>
            </w:r>
          </w:p>
        </w:tc>
        <w:tc>
          <w:tcPr>
            <w:tcW w:w="4252" w:type="dxa"/>
            <w:shd w:val="clear" w:color="auto" w:fill="auto"/>
          </w:tcPr>
          <w:p w14:paraId="2E297B24" w14:textId="77777777" w:rsidR="005E1E02" w:rsidRPr="00573124" w:rsidRDefault="005E1E02" w:rsidP="00573124">
            <w:pPr>
              <w:tabs>
                <w:tab w:val="left" w:pos="426"/>
              </w:tabs>
              <w:contextualSpacing/>
              <w:rPr>
                <w:rFonts w:ascii="Times New Roman" w:eastAsia="Calibri" w:hAnsi="Times New Roman" w:cs="Times New Roman"/>
                <w:sz w:val="26"/>
                <w:szCs w:val="26"/>
                <w:lang w:val="ru-RU"/>
              </w:rPr>
            </w:pPr>
            <w:r w:rsidRPr="00573124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  <w:lang w:val="ru-RU"/>
              </w:rPr>
              <w:t>В сыворотке крови обнаруживают антинуклеарные антитела</w:t>
            </w:r>
          </w:p>
        </w:tc>
        <w:tc>
          <w:tcPr>
            <w:tcW w:w="4962" w:type="dxa"/>
            <w:shd w:val="clear" w:color="auto" w:fill="auto"/>
          </w:tcPr>
          <w:p w14:paraId="0865DCEA" w14:textId="77777777" w:rsidR="005E1E02" w:rsidRPr="00573124" w:rsidRDefault="005E1E02" w:rsidP="00573124">
            <w:pPr>
              <w:tabs>
                <w:tab w:val="left" w:pos="426"/>
              </w:tabs>
              <w:contextualSpacing/>
              <w:rPr>
                <w:rFonts w:ascii="Times New Roman" w:eastAsia="Calibri" w:hAnsi="Times New Roman" w:cs="Times New Roman"/>
                <w:sz w:val="26"/>
                <w:szCs w:val="26"/>
                <w:lang w:val="ru-RU"/>
              </w:rPr>
            </w:pPr>
            <w:r w:rsidRPr="00573124">
              <w:rPr>
                <w:rFonts w:ascii="Times New Roman" w:hAnsi="Times New Roman" w:cs="Times New Roman"/>
                <w:spacing w:val="2"/>
                <w:sz w:val="26"/>
                <w:szCs w:val="26"/>
                <w:lang w:val="ru-RU"/>
              </w:rPr>
              <w:t xml:space="preserve">Наличие висцеральных поражений (пищевода, сердца, легких, почек), плотный отек </w:t>
            </w:r>
            <w:proofErr w:type="spellStart"/>
            <w:r w:rsidRPr="00573124">
              <w:rPr>
                <w:rFonts w:ascii="Times New Roman" w:hAnsi="Times New Roman" w:cs="Times New Roman"/>
                <w:spacing w:val="2"/>
                <w:sz w:val="26"/>
                <w:szCs w:val="26"/>
                <w:lang w:val="ru-RU"/>
              </w:rPr>
              <w:t>кистей</w:t>
            </w:r>
            <w:proofErr w:type="gramStart"/>
            <w:r w:rsidRPr="00573124">
              <w:rPr>
                <w:rFonts w:ascii="Times New Roman" w:hAnsi="Times New Roman" w:cs="Times New Roman"/>
                <w:spacing w:val="2"/>
                <w:sz w:val="26"/>
                <w:szCs w:val="26"/>
                <w:lang w:val="ru-RU"/>
              </w:rPr>
              <w:t>,с</w:t>
            </w:r>
            <w:proofErr w:type="gramEnd"/>
            <w:r w:rsidRPr="00573124">
              <w:rPr>
                <w:rFonts w:ascii="Times New Roman" w:hAnsi="Times New Roman" w:cs="Times New Roman"/>
                <w:spacing w:val="2"/>
                <w:sz w:val="26"/>
                <w:szCs w:val="26"/>
                <w:lang w:val="ru-RU"/>
              </w:rPr>
              <w:t>топ</w:t>
            </w:r>
            <w:proofErr w:type="spellEnd"/>
            <w:r w:rsidRPr="00573124">
              <w:rPr>
                <w:rFonts w:ascii="Times New Roman" w:hAnsi="Times New Roman" w:cs="Times New Roman"/>
                <w:spacing w:val="2"/>
                <w:sz w:val="26"/>
                <w:szCs w:val="26"/>
                <w:lang w:val="ru-RU"/>
              </w:rPr>
              <w:t xml:space="preserve">, синдром </w:t>
            </w:r>
            <w:proofErr w:type="spellStart"/>
            <w:r w:rsidRPr="00573124">
              <w:rPr>
                <w:rFonts w:ascii="Times New Roman" w:hAnsi="Times New Roman" w:cs="Times New Roman"/>
                <w:spacing w:val="2"/>
                <w:sz w:val="26"/>
                <w:szCs w:val="26"/>
                <w:lang w:val="ru-RU"/>
              </w:rPr>
              <w:t>Рейно</w:t>
            </w:r>
            <w:proofErr w:type="spellEnd"/>
            <w:r w:rsidRPr="00573124">
              <w:rPr>
                <w:rFonts w:ascii="Times New Roman" w:hAnsi="Times New Roman" w:cs="Times New Roman"/>
                <w:spacing w:val="2"/>
                <w:sz w:val="26"/>
                <w:szCs w:val="26"/>
                <w:lang w:val="ru-RU"/>
              </w:rPr>
              <w:t>, трофические язвы</w:t>
            </w:r>
          </w:p>
        </w:tc>
      </w:tr>
      <w:tr w:rsidR="005E1E02" w:rsidRPr="00717B91" w14:paraId="790D3B05" w14:textId="77777777" w:rsidTr="00551940">
        <w:trPr>
          <w:trHeight w:val="268"/>
        </w:trPr>
        <w:tc>
          <w:tcPr>
            <w:tcW w:w="2835" w:type="dxa"/>
            <w:shd w:val="clear" w:color="auto" w:fill="auto"/>
          </w:tcPr>
          <w:p w14:paraId="7F67F434" w14:textId="77777777" w:rsidR="005E1E02" w:rsidRPr="00573124" w:rsidRDefault="005E1E02" w:rsidP="00573124">
            <w:pPr>
              <w:tabs>
                <w:tab w:val="left" w:pos="426"/>
              </w:tabs>
              <w:contextualSpacing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proofErr w:type="spellStart"/>
            <w:r w:rsidRPr="00573124">
              <w:rPr>
                <w:rFonts w:ascii="Times New Roman" w:eastAsia="Calibri" w:hAnsi="Times New Roman" w:cs="Times New Roman"/>
                <w:sz w:val="26"/>
                <w:szCs w:val="26"/>
              </w:rPr>
              <w:t>Смешанные</w:t>
            </w:r>
            <w:proofErr w:type="spellEnd"/>
            <w:r w:rsidRPr="00573124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proofErr w:type="gramStart"/>
            <w:r w:rsidRPr="00573124">
              <w:rPr>
                <w:rFonts w:ascii="Times New Roman" w:eastAsia="Calibri" w:hAnsi="Times New Roman" w:cs="Times New Roman"/>
                <w:sz w:val="26"/>
                <w:szCs w:val="26"/>
              </w:rPr>
              <w:t>заболевания</w:t>
            </w:r>
            <w:proofErr w:type="spellEnd"/>
            <w:r w:rsidRPr="00573124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 </w:t>
            </w:r>
            <w:proofErr w:type="spellStart"/>
            <w:r w:rsidRPr="00573124">
              <w:rPr>
                <w:rFonts w:ascii="Times New Roman" w:eastAsia="Calibri" w:hAnsi="Times New Roman" w:cs="Times New Roman"/>
                <w:sz w:val="26"/>
                <w:szCs w:val="26"/>
              </w:rPr>
              <w:t>соед</w:t>
            </w:r>
            <w:proofErr w:type="spellEnd"/>
            <w:proofErr w:type="gramEnd"/>
            <w:r w:rsidRPr="00573124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. </w:t>
            </w:r>
            <w:proofErr w:type="spellStart"/>
            <w:r w:rsidRPr="00573124">
              <w:rPr>
                <w:rFonts w:ascii="Times New Roman" w:eastAsia="Calibri" w:hAnsi="Times New Roman" w:cs="Times New Roman"/>
                <w:sz w:val="26"/>
                <w:szCs w:val="26"/>
              </w:rPr>
              <w:t>ткани</w:t>
            </w:r>
            <w:proofErr w:type="spellEnd"/>
          </w:p>
        </w:tc>
        <w:tc>
          <w:tcPr>
            <w:tcW w:w="3686" w:type="dxa"/>
            <w:shd w:val="clear" w:color="auto" w:fill="auto"/>
          </w:tcPr>
          <w:p w14:paraId="52105B29" w14:textId="77777777" w:rsidR="005E1E02" w:rsidRPr="00573124" w:rsidRDefault="005E1E02" w:rsidP="00573124">
            <w:pPr>
              <w:tabs>
                <w:tab w:val="left" w:pos="426"/>
              </w:tabs>
              <w:contextualSpacing/>
              <w:rPr>
                <w:rFonts w:ascii="Times New Roman" w:eastAsia="Calibri" w:hAnsi="Times New Roman" w:cs="Times New Roman"/>
                <w:sz w:val="26"/>
                <w:szCs w:val="26"/>
                <w:lang w:val="ru-RU"/>
              </w:rPr>
            </w:pPr>
            <w:r w:rsidRPr="00573124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Появление на коже белых пятен</w:t>
            </w:r>
            <w:r w:rsidRPr="00573124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br/>
            </w:r>
          </w:p>
        </w:tc>
        <w:tc>
          <w:tcPr>
            <w:tcW w:w="4252" w:type="dxa"/>
            <w:shd w:val="clear" w:color="auto" w:fill="auto"/>
          </w:tcPr>
          <w:p w14:paraId="58861FDD" w14:textId="77777777" w:rsidR="005E1E02" w:rsidRPr="00573124" w:rsidRDefault="005E1E02" w:rsidP="00573124">
            <w:pPr>
              <w:tabs>
                <w:tab w:val="left" w:pos="426"/>
              </w:tabs>
              <w:contextualSpacing/>
              <w:rPr>
                <w:rFonts w:ascii="Times New Roman" w:eastAsia="Calibri" w:hAnsi="Times New Roman" w:cs="Times New Roman"/>
                <w:sz w:val="26"/>
                <w:szCs w:val="26"/>
                <w:lang w:val="ru-RU"/>
              </w:rPr>
            </w:pPr>
            <w:r w:rsidRPr="00573124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Повышение титра АНФ, </w:t>
            </w:r>
            <w:r w:rsidRPr="00573124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br/>
              <w:t xml:space="preserve">большого количества </w:t>
            </w:r>
            <w:proofErr w:type="spellStart"/>
            <w:r w:rsidRPr="00573124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аутоантител</w:t>
            </w:r>
            <w:proofErr w:type="spellEnd"/>
            <w:r w:rsidRPr="00573124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 к полипептиду, связанному с </w:t>
            </w:r>
            <w:proofErr w:type="spellStart"/>
            <w:r w:rsidRPr="00573124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рибонуклеопротеином</w:t>
            </w:r>
            <w:proofErr w:type="spellEnd"/>
            <w:r w:rsidRPr="00573124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 (</w:t>
            </w:r>
            <w:r w:rsidRPr="00573124">
              <w:rPr>
                <w:rFonts w:ascii="Times New Roman" w:hAnsi="Times New Roman" w:cs="Times New Roman"/>
                <w:sz w:val="26"/>
                <w:szCs w:val="26"/>
              </w:rPr>
              <w:t>RNP</w:t>
            </w:r>
            <w:r w:rsidRPr="00573124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) </w:t>
            </w:r>
            <w:r w:rsidRPr="00573124">
              <w:rPr>
                <w:rFonts w:ascii="Times New Roman" w:hAnsi="Times New Roman" w:cs="Times New Roman"/>
                <w:sz w:val="26"/>
                <w:szCs w:val="26"/>
              </w:rPr>
              <w:t>U</w:t>
            </w:r>
            <w:r w:rsidRPr="00573124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1</w:t>
            </w:r>
            <w:r w:rsidRPr="00573124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br/>
              <w:t xml:space="preserve">умеренная гипохромная анемия, лейкопения, ускорение СОЭ. гематурия, протеинурия, </w:t>
            </w:r>
            <w:proofErr w:type="spellStart"/>
            <w:r w:rsidRPr="00573124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цилиндрурия</w:t>
            </w:r>
            <w:proofErr w:type="spellEnd"/>
            <w:r w:rsidRPr="00573124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.</w:t>
            </w:r>
          </w:p>
        </w:tc>
        <w:tc>
          <w:tcPr>
            <w:tcW w:w="4962" w:type="dxa"/>
            <w:shd w:val="clear" w:color="auto" w:fill="auto"/>
          </w:tcPr>
          <w:p w14:paraId="2C8157AC" w14:textId="77777777" w:rsidR="005E1E02" w:rsidRPr="00573124" w:rsidRDefault="005E1E02" w:rsidP="00573124">
            <w:pPr>
              <w:tabs>
                <w:tab w:val="left" w:pos="426"/>
              </w:tabs>
              <w:contextualSpacing/>
              <w:rPr>
                <w:rFonts w:ascii="Times New Roman" w:eastAsia="Calibri" w:hAnsi="Times New Roman" w:cs="Times New Roman"/>
                <w:sz w:val="26"/>
                <w:szCs w:val="26"/>
                <w:lang w:val="ru-RU"/>
              </w:rPr>
            </w:pPr>
            <w:r w:rsidRPr="00573124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Лихорадка; увеличение </w:t>
            </w:r>
            <w:proofErr w:type="gramStart"/>
            <w:r w:rsidRPr="00573124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регионарных</w:t>
            </w:r>
            <w:proofErr w:type="gramEnd"/>
            <w:r w:rsidRPr="00573124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 лимфоузлов; нарушение глубины, частоты и ритма дыхания; гематурия, </w:t>
            </w:r>
            <w:proofErr w:type="spellStart"/>
            <w:r w:rsidRPr="00573124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висцериты</w:t>
            </w:r>
            <w:proofErr w:type="spellEnd"/>
            <w:r w:rsidRPr="00573124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br/>
            </w:r>
            <w:r w:rsidRPr="00573124">
              <w:rPr>
                <w:rFonts w:ascii="Times New Roman" w:hAnsi="Times New Roman" w:cs="Times New Roman"/>
                <w:spacing w:val="2"/>
                <w:sz w:val="26"/>
                <w:szCs w:val="26"/>
                <w:lang w:val="ru-RU"/>
              </w:rPr>
              <w:br/>
            </w:r>
          </w:p>
        </w:tc>
      </w:tr>
      <w:tr w:rsidR="005E1E02" w:rsidRPr="00717B91" w14:paraId="555EF178" w14:textId="77777777" w:rsidTr="00551940">
        <w:trPr>
          <w:trHeight w:val="268"/>
        </w:trPr>
        <w:tc>
          <w:tcPr>
            <w:tcW w:w="2835" w:type="dxa"/>
            <w:shd w:val="clear" w:color="auto" w:fill="auto"/>
          </w:tcPr>
          <w:p w14:paraId="0B9E3158" w14:textId="77777777" w:rsidR="005E1E02" w:rsidRPr="00573124" w:rsidRDefault="005E1E02" w:rsidP="00573124">
            <w:pPr>
              <w:spacing w:after="160" w:line="256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573124">
              <w:rPr>
                <w:rFonts w:ascii="Times New Roman" w:hAnsi="Times New Roman" w:cs="Times New Roman"/>
                <w:sz w:val="26"/>
                <w:szCs w:val="26"/>
              </w:rPr>
              <w:t>Псевдосклеродерма</w:t>
            </w:r>
            <w:proofErr w:type="spellEnd"/>
            <w:r w:rsidRPr="00573124">
              <w:rPr>
                <w:rFonts w:ascii="Times New Roman" w:hAnsi="Times New Roman" w:cs="Times New Roman"/>
                <w:sz w:val="26"/>
                <w:szCs w:val="26"/>
              </w:rPr>
              <w:t xml:space="preserve"> (</w:t>
            </w:r>
            <w:proofErr w:type="spellStart"/>
            <w:r w:rsidRPr="00573124">
              <w:rPr>
                <w:rFonts w:ascii="Times New Roman" w:hAnsi="Times New Roman" w:cs="Times New Roman"/>
                <w:iCs/>
                <w:sz w:val="26"/>
                <w:szCs w:val="26"/>
                <w:shd w:val="clear" w:color="auto" w:fill="FBFBFB"/>
              </w:rPr>
              <w:t>синдром</w:t>
            </w:r>
            <w:proofErr w:type="spellEnd"/>
            <w:r w:rsidRPr="00573124">
              <w:rPr>
                <w:rFonts w:ascii="Times New Roman" w:hAnsi="Times New Roman" w:cs="Times New Roman"/>
                <w:iCs/>
                <w:sz w:val="26"/>
                <w:szCs w:val="26"/>
                <w:shd w:val="clear" w:color="auto" w:fill="FBFBFB"/>
              </w:rPr>
              <w:t xml:space="preserve"> </w:t>
            </w:r>
            <w:proofErr w:type="spellStart"/>
            <w:r w:rsidRPr="00573124">
              <w:rPr>
                <w:rFonts w:ascii="Times New Roman" w:hAnsi="Times New Roman" w:cs="Times New Roman"/>
                <w:iCs/>
                <w:sz w:val="26"/>
                <w:szCs w:val="26"/>
                <w:shd w:val="clear" w:color="auto" w:fill="FBFBFB"/>
              </w:rPr>
              <w:t>Вернера</w:t>
            </w:r>
            <w:proofErr w:type="spellEnd"/>
            <w:r w:rsidRPr="00573124"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  <w:p w14:paraId="4ED7C0A1" w14:textId="77777777" w:rsidR="005E1E02" w:rsidRPr="00573124" w:rsidRDefault="005E1E02" w:rsidP="00573124">
            <w:pPr>
              <w:tabs>
                <w:tab w:val="left" w:pos="426"/>
              </w:tabs>
              <w:contextualSpacing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3686" w:type="dxa"/>
            <w:shd w:val="clear" w:color="auto" w:fill="auto"/>
          </w:tcPr>
          <w:p w14:paraId="4605BB27" w14:textId="77777777" w:rsidR="005E1E02" w:rsidRPr="00573124" w:rsidRDefault="005E1E02" w:rsidP="00573124">
            <w:pPr>
              <w:tabs>
                <w:tab w:val="left" w:pos="426"/>
              </w:tabs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573124">
              <w:rPr>
                <w:rFonts w:ascii="Times New Roman" w:hAnsi="Times New Roman" w:cs="Times New Roman"/>
                <w:sz w:val="26"/>
                <w:szCs w:val="26"/>
              </w:rPr>
              <w:t>Уплотнение</w:t>
            </w:r>
            <w:proofErr w:type="spellEnd"/>
            <w:r w:rsidRPr="00573124">
              <w:rPr>
                <w:rFonts w:ascii="Times New Roman" w:hAnsi="Times New Roman" w:cs="Times New Roman"/>
                <w:sz w:val="26"/>
                <w:szCs w:val="26"/>
              </w:rPr>
              <w:t xml:space="preserve"> и </w:t>
            </w:r>
            <w:proofErr w:type="spellStart"/>
            <w:r w:rsidRPr="00573124">
              <w:rPr>
                <w:rFonts w:ascii="Times New Roman" w:hAnsi="Times New Roman" w:cs="Times New Roman"/>
                <w:sz w:val="26"/>
                <w:szCs w:val="26"/>
              </w:rPr>
              <w:t>бледность</w:t>
            </w:r>
            <w:proofErr w:type="spellEnd"/>
            <w:r w:rsidRPr="0057312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73124">
              <w:rPr>
                <w:rFonts w:ascii="Times New Roman" w:hAnsi="Times New Roman" w:cs="Times New Roman"/>
                <w:sz w:val="26"/>
                <w:szCs w:val="26"/>
              </w:rPr>
              <w:t>кожи</w:t>
            </w:r>
            <w:proofErr w:type="spellEnd"/>
          </w:p>
        </w:tc>
        <w:tc>
          <w:tcPr>
            <w:tcW w:w="4252" w:type="dxa"/>
            <w:shd w:val="clear" w:color="auto" w:fill="auto"/>
          </w:tcPr>
          <w:p w14:paraId="64E998C3" w14:textId="77777777" w:rsidR="005E1E02" w:rsidRPr="00573124" w:rsidRDefault="005E1E02" w:rsidP="00573124">
            <w:pPr>
              <w:tabs>
                <w:tab w:val="left" w:pos="426"/>
              </w:tabs>
              <w:contextualSpacing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proofErr w:type="spellStart"/>
            <w:r w:rsidRPr="00573124">
              <w:rPr>
                <w:rFonts w:ascii="Times New Roman" w:hAnsi="Times New Roman" w:cs="Times New Roman"/>
                <w:iCs/>
                <w:sz w:val="26"/>
                <w:szCs w:val="26"/>
                <w:shd w:val="clear" w:color="auto" w:fill="FBFBFB"/>
                <w:lang w:val="ru-RU"/>
              </w:rPr>
              <w:t>Рентгенолог</w:t>
            </w:r>
            <w:proofErr w:type="gramStart"/>
            <w:r w:rsidRPr="00573124">
              <w:rPr>
                <w:rFonts w:ascii="Times New Roman" w:hAnsi="Times New Roman" w:cs="Times New Roman"/>
                <w:iCs/>
                <w:sz w:val="26"/>
                <w:szCs w:val="26"/>
                <w:shd w:val="clear" w:color="auto" w:fill="FBFBFB"/>
                <w:lang w:val="ru-RU"/>
              </w:rPr>
              <w:t>.и</w:t>
            </w:r>
            <w:proofErr w:type="gramEnd"/>
            <w:r w:rsidRPr="00573124">
              <w:rPr>
                <w:rFonts w:ascii="Times New Roman" w:hAnsi="Times New Roman" w:cs="Times New Roman"/>
                <w:iCs/>
                <w:sz w:val="26"/>
                <w:szCs w:val="26"/>
                <w:shd w:val="clear" w:color="auto" w:fill="FBFBFB"/>
                <w:lang w:val="ru-RU"/>
              </w:rPr>
              <w:t>сследование</w:t>
            </w:r>
            <w:proofErr w:type="spellEnd"/>
            <w:r w:rsidRPr="00573124">
              <w:rPr>
                <w:rFonts w:ascii="Times New Roman" w:hAnsi="Times New Roman" w:cs="Times New Roman"/>
                <w:iCs/>
                <w:sz w:val="26"/>
                <w:szCs w:val="26"/>
                <w:shd w:val="clear" w:color="auto" w:fill="FBFBFB"/>
                <w:lang w:val="ru-RU"/>
              </w:rPr>
              <w:t xml:space="preserve">, кожная биопсия, анализ </w:t>
            </w:r>
            <w:r w:rsidRPr="00573124">
              <w:rPr>
                <w:rFonts w:ascii="Times New Roman" w:hAnsi="Times New Roman" w:cs="Times New Roman"/>
                <w:iCs/>
                <w:sz w:val="26"/>
                <w:szCs w:val="26"/>
                <w:shd w:val="clear" w:color="auto" w:fill="FBFBFB"/>
              </w:rPr>
              <w:t>WRN</w:t>
            </w:r>
            <w:r w:rsidRPr="00573124">
              <w:rPr>
                <w:rFonts w:ascii="Times New Roman" w:hAnsi="Times New Roman" w:cs="Times New Roman"/>
                <w:iCs/>
                <w:sz w:val="26"/>
                <w:szCs w:val="26"/>
                <w:shd w:val="clear" w:color="auto" w:fill="FBFBFB"/>
                <w:lang w:val="ru-RU"/>
              </w:rPr>
              <w:t xml:space="preserve"> гена.</w:t>
            </w:r>
          </w:p>
        </w:tc>
        <w:tc>
          <w:tcPr>
            <w:tcW w:w="4962" w:type="dxa"/>
            <w:shd w:val="clear" w:color="auto" w:fill="auto"/>
          </w:tcPr>
          <w:p w14:paraId="7096699F" w14:textId="77777777" w:rsidR="005E1E02" w:rsidRPr="00573124" w:rsidRDefault="005E1E02" w:rsidP="00573124">
            <w:pPr>
              <w:tabs>
                <w:tab w:val="left" w:pos="426"/>
              </w:tabs>
              <w:contextualSpacing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573124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  <w:lang w:val="ru-RU"/>
              </w:rPr>
              <w:t>Сильное выпадение волос, старческие изменения в кожных покровах – начинают появл</w:t>
            </w:r>
            <w:r w:rsidR="00551940" w:rsidRPr="00573124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  <w:lang w:val="ru-RU"/>
              </w:rPr>
              <w:t>яться морщины,</w:t>
            </w:r>
            <w:r w:rsidRPr="00573124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  <w:lang w:val="ru-RU"/>
              </w:rPr>
              <w:t xml:space="preserve"> катаракта, нарушается и функционирование </w:t>
            </w:r>
            <w:proofErr w:type="gramStart"/>
            <w:r w:rsidRPr="00573124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  <w:lang w:val="ru-RU"/>
              </w:rPr>
              <w:t>сердечно-сосудистой</w:t>
            </w:r>
            <w:proofErr w:type="gramEnd"/>
            <w:r w:rsidRPr="00573124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  <w:lang w:val="ru-RU"/>
              </w:rPr>
              <w:t xml:space="preserve"> системы, развивается остеопороз и др.</w:t>
            </w:r>
          </w:p>
        </w:tc>
      </w:tr>
      <w:tr w:rsidR="005E1E02" w:rsidRPr="00717B91" w14:paraId="52B16A44" w14:textId="77777777" w:rsidTr="00551940">
        <w:trPr>
          <w:trHeight w:val="937"/>
        </w:trPr>
        <w:tc>
          <w:tcPr>
            <w:tcW w:w="2835" w:type="dxa"/>
            <w:shd w:val="clear" w:color="auto" w:fill="auto"/>
          </w:tcPr>
          <w:p w14:paraId="36627A69" w14:textId="77777777" w:rsidR="005E1E02" w:rsidRPr="00573124" w:rsidRDefault="005E1E02" w:rsidP="00573124">
            <w:pPr>
              <w:tabs>
                <w:tab w:val="left" w:pos="426"/>
              </w:tabs>
              <w:contextualSpacing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proofErr w:type="spellStart"/>
            <w:r w:rsidRPr="00573124">
              <w:rPr>
                <w:rFonts w:ascii="Times New Roman" w:eastAsia="Calibri" w:hAnsi="Times New Roman" w:cs="Times New Roman"/>
                <w:sz w:val="26"/>
                <w:szCs w:val="26"/>
              </w:rPr>
              <w:t>Склеродема</w:t>
            </w:r>
            <w:proofErr w:type="spellEnd"/>
            <w:r w:rsidRPr="00573124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73124">
              <w:rPr>
                <w:rFonts w:ascii="Times New Roman" w:eastAsia="Calibri" w:hAnsi="Times New Roman" w:cs="Times New Roman"/>
                <w:sz w:val="26"/>
                <w:szCs w:val="26"/>
              </w:rPr>
              <w:t>Бушке</w:t>
            </w:r>
            <w:proofErr w:type="spellEnd"/>
          </w:p>
        </w:tc>
        <w:tc>
          <w:tcPr>
            <w:tcW w:w="3686" w:type="dxa"/>
            <w:shd w:val="clear" w:color="auto" w:fill="auto"/>
          </w:tcPr>
          <w:p w14:paraId="7AFEE49C" w14:textId="77777777" w:rsidR="005E1E02" w:rsidRPr="00573124" w:rsidRDefault="005E1E02" w:rsidP="00573124">
            <w:pPr>
              <w:tabs>
                <w:tab w:val="left" w:pos="426"/>
              </w:tabs>
              <w:contextualSpacing/>
              <w:rPr>
                <w:rFonts w:ascii="Times New Roman" w:eastAsia="Calibri" w:hAnsi="Times New Roman" w:cs="Times New Roman"/>
                <w:sz w:val="26"/>
                <w:szCs w:val="26"/>
                <w:lang w:val="ru-RU"/>
              </w:rPr>
            </w:pPr>
            <w:r w:rsidRPr="00573124">
              <w:rPr>
                <w:rFonts w:ascii="Times New Roman" w:hAnsi="Times New Roman" w:cs="Times New Roman"/>
                <w:spacing w:val="2"/>
                <w:sz w:val="26"/>
                <w:szCs w:val="26"/>
                <w:lang w:val="ru-RU"/>
              </w:rPr>
              <w:t>Уплотнение и фиброз кожи спины, живота и поясничной области</w:t>
            </w:r>
          </w:p>
        </w:tc>
        <w:tc>
          <w:tcPr>
            <w:tcW w:w="4252" w:type="dxa"/>
            <w:shd w:val="clear" w:color="auto" w:fill="auto"/>
          </w:tcPr>
          <w:p w14:paraId="1F95260A" w14:textId="77777777" w:rsidR="005E1E02" w:rsidRPr="00573124" w:rsidRDefault="005E1E02" w:rsidP="00573124">
            <w:pPr>
              <w:tabs>
                <w:tab w:val="left" w:pos="426"/>
              </w:tabs>
              <w:contextualSpacing/>
              <w:rPr>
                <w:rFonts w:ascii="Times New Roman" w:eastAsia="Calibri" w:hAnsi="Times New Roman" w:cs="Times New Roman"/>
                <w:sz w:val="26"/>
                <w:szCs w:val="26"/>
                <w:lang w:val="ru-RU"/>
              </w:rPr>
            </w:pPr>
            <w:r w:rsidRPr="00573124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  <w:lang w:val="ru-RU"/>
              </w:rPr>
              <w:t xml:space="preserve">Увеличение содержания </w:t>
            </w:r>
            <w:r w:rsidRPr="00573124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y</w:t>
            </w:r>
            <w:r w:rsidRPr="00573124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  <w:lang w:val="ru-RU"/>
              </w:rPr>
              <w:t>-глобулина, холестерина</w:t>
            </w:r>
          </w:p>
        </w:tc>
        <w:tc>
          <w:tcPr>
            <w:tcW w:w="4962" w:type="dxa"/>
            <w:shd w:val="clear" w:color="auto" w:fill="auto"/>
          </w:tcPr>
          <w:p w14:paraId="37E120BB" w14:textId="77777777" w:rsidR="005E1E02" w:rsidRPr="00573124" w:rsidRDefault="005E1E02" w:rsidP="00573124">
            <w:pPr>
              <w:tabs>
                <w:tab w:val="left" w:pos="426"/>
              </w:tabs>
              <w:contextualSpacing/>
              <w:rPr>
                <w:rFonts w:ascii="Times New Roman" w:eastAsia="Calibri" w:hAnsi="Times New Roman" w:cs="Times New Roman"/>
                <w:sz w:val="26"/>
                <w:szCs w:val="26"/>
                <w:lang w:val="ru-RU"/>
              </w:rPr>
            </w:pPr>
            <w:r w:rsidRPr="00573124">
              <w:rPr>
                <w:rFonts w:ascii="Times New Roman" w:hAnsi="Times New Roman" w:cs="Times New Roman"/>
                <w:spacing w:val="2"/>
                <w:sz w:val="26"/>
                <w:szCs w:val="26"/>
                <w:lang w:val="ru-RU"/>
              </w:rPr>
              <w:t xml:space="preserve">Не наблюдается </w:t>
            </w:r>
            <w:proofErr w:type="spellStart"/>
            <w:r w:rsidRPr="00573124">
              <w:rPr>
                <w:rFonts w:ascii="Times New Roman" w:hAnsi="Times New Roman" w:cs="Times New Roman"/>
                <w:spacing w:val="2"/>
                <w:sz w:val="26"/>
                <w:szCs w:val="26"/>
                <w:lang w:val="ru-RU"/>
              </w:rPr>
              <w:t>висцеритов</w:t>
            </w:r>
            <w:proofErr w:type="spellEnd"/>
            <w:r w:rsidRPr="00573124">
              <w:rPr>
                <w:rFonts w:ascii="Times New Roman" w:hAnsi="Times New Roman" w:cs="Times New Roman"/>
                <w:spacing w:val="2"/>
                <w:sz w:val="26"/>
                <w:szCs w:val="26"/>
                <w:lang w:val="ru-RU"/>
              </w:rPr>
              <w:t xml:space="preserve"> и синдрома </w:t>
            </w:r>
            <w:proofErr w:type="spellStart"/>
            <w:r w:rsidRPr="00573124">
              <w:rPr>
                <w:rFonts w:ascii="Times New Roman" w:hAnsi="Times New Roman" w:cs="Times New Roman"/>
                <w:spacing w:val="2"/>
                <w:sz w:val="26"/>
                <w:szCs w:val="26"/>
                <w:lang w:val="ru-RU"/>
              </w:rPr>
              <w:t>Рейно</w:t>
            </w:r>
            <w:proofErr w:type="spellEnd"/>
          </w:p>
        </w:tc>
      </w:tr>
      <w:tr w:rsidR="005E1E02" w:rsidRPr="00575C24" w14:paraId="160078F2" w14:textId="77777777" w:rsidTr="00551940">
        <w:trPr>
          <w:trHeight w:val="273"/>
        </w:trPr>
        <w:tc>
          <w:tcPr>
            <w:tcW w:w="2835" w:type="dxa"/>
            <w:shd w:val="clear" w:color="auto" w:fill="auto"/>
          </w:tcPr>
          <w:p w14:paraId="7B46A5B7" w14:textId="77777777" w:rsidR="005E1E02" w:rsidRPr="00573124" w:rsidRDefault="005E1E02" w:rsidP="00573124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proofErr w:type="spellStart"/>
            <w:r w:rsidRPr="00573124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lastRenderedPageBreak/>
              <w:t>Склеродермоподобная</w:t>
            </w:r>
            <w:proofErr w:type="spellEnd"/>
            <w:r w:rsidRPr="00573124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 форма хронической болезни «трансплантат против хозяина»</w:t>
            </w:r>
          </w:p>
        </w:tc>
        <w:tc>
          <w:tcPr>
            <w:tcW w:w="3686" w:type="dxa"/>
            <w:shd w:val="clear" w:color="auto" w:fill="auto"/>
          </w:tcPr>
          <w:p w14:paraId="605056B6" w14:textId="77777777" w:rsidR="005E1E02" w:rsidRPr="00573124" w:rsidRDefault="005E1E02" w:rsidP="0057312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573124">
              <w:rPr>
                <w:rFonts w:ascii="Times New Roman" w:hAnsi="Times New Roman" w:cs="Times New Roman"/>
                <w:sz w:val="26"/>
                <w:szCs w:val="26"/>
              </w:rPr>
              <w:t>Пятнисто-папулезные</w:t>
            </w:r>
            <w:proofErr w:type="spellEnd"/>
            <w:r w:rsidRPr="00573124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573124">
              <w:rPr>
                <w:rFonts w:ascii="Times New Roman" w:hAnsi="Times New Roman" w:cs="Times New Roman"/>
                <w:sz w:val="26"/>
                <w:szCs w:val="26"/>
              </w:rPr>
              <w:t>папулы</w:t>
            </w:r>
            <w:proofErr w:type="spellEnd"/>
            <w:r w:rsidRPr="00573124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573124">
              <w:rPr>
                <w:rFonts w:ascii="Times New Roman" w:hAnsi="Times New Roman" w:cs="Times New Roman"/>
                <w:sz w:val="26"/>
                <w:szCs w:val="26"/>
              </w:rPr>
              <w:t>бляшки</w:t>
            </w:r>
            <w:proofErr w:type="spellEnd"/>
          </w:p>
        </w:tc>
        <w:tc>
          <w:tcPr>
            <w:tcW w:w="4252" w:type="dxa"/>
            <w:shd w:val="clear" w:color="auto" w:fill="auto"/>
          </w:tcPr>
          <w:p w14:paraId="051B806D" w14:textId="77777777" w:rsidR="005E1E02" w:rsidRPr="00573124" w:rsidRDefault="005E1E02" w:rsidP="0057312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573124">
              <w:rPr>
                <w:rFonts w:ascii="Times New Roman" w:eastAsia="Calibri" w:hAnsi="Times New Roman" w:cs="Times New Roman"/>
                <w:sz w:val="26"/>
                <w:szCs w:val="26"/>
              </w:rPr>
              <w:t>На</w:t>
            </w:r>
            <w:proofErr w:type="spellEnd"/>
            <w:r w:rsidRPr="00573124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73124">
              <w:rPr>
                <w:rFonts w:ascii="Times New Roman" w:eastAsia="Calibri" w:hAnsi="Times New Roman" w:cs="Times New Roman"/>
                <w:sz w:val="26"/>
                <w:szCs w:val="26"/>
              </w:rPr>
              <w:t>данных</w:t>
            </w:r>
            <w:proofErr w:type="spellEnd"/>
            <w:r w:rsidRPr="00573124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73124">
              <w:rPr>
                <w:rFonts w:ascii="Times New Roman" w:eastAsia="Calibri" w:hAnsi="Times New Roman" w:cs="Times New Roman"/>
                <w:sz w:val="26"/>
                <w:szCs w:val="26"/>
              </w:rPr>
              <w:t>гистологии</w:t>
            </w:r>
            <w:proofErr w:type="spellEnd"/>
          </w:p>
        </w:tc>
        <w:tc>
          <w:tcPr>
            <w:tcW w:w="4962" w:type="dxa"/>
            <w:shd w:val="clear" w:color="auto" w:fill="auto"/>
          </w:tcPr>
          <w:p w14:paraId="0B1A9630" w14:textId="77777777" w:rsidR="005E1E02" w:rsidRPr="00573124" w:rsidRDefault="005E1E02" w:rsidP="0057312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73124">
              <w:rPr>
                <w:rFonts w:ascii="Times New Roman" w:hAnsi="Times New Roman" w:cs="Times New Roman"/>
                <w:sz w:val="26"/>
                <w:szCs w:val="26"/>
                <w:shd w:val="clear" w:color="auto" w:fill="FBFBFB"/>
                <w:lang w:val="ru-RU"/>
              </w:rPr>
              <w:t xml:space="preserve">Локализация: ладони, подошвы, ушные раковины, щеки, шея, верхняя часть спины. </w:t>
            </w:r>
            <w:proofErr w:type="spellStart"/>
            <w:r w:rsidRPr="00573124">
              <w:rPr>
                <w:rFonts w:ascii="Times New Roman" w:hAnsi="Times New Roman" w:cs="Times New Roman"/>
                <w:sz w:val="26"/>
                <w:szCs w:val="26"/>
                <w:shd w:val="clear" w:color="auto" w:fill="FBFBFB"/>
              </w:rPr>
              <w:t>Эзофагит</w:t>
            </w:r>
            <w:proofErr w:type="spellEnd"/>
            <w:r w:rsidRPr="00573124">
              <w:rPr>
                <w:rFonts w:ascii="Times New Roman" w:hAnsi="Times New Roman" w:cs="Times New Roman"/>
                <w:sz w:val="26"/>
                <w:szCs w:val="26"/>
                <w:shd w:val="clear" w:color="auto" w:fill="FBFBFB"/>
              </w:rPr>
              <w:t xml:space="preserve">, </w:t>
            </w:r>
            <w:proofErr w:type="spellStart"/>
            <w:r w:rsidRPr="00573124">
              <w:rPr>
                <w:rFonts w:ascii="Times New Roman" w:hAnsi="Times New Roman" w:cs="Times New Roman"/>
                <w:sz w:val="26"/>
                <w:szCs w:val="26"/>
                <w:shd w:val="clear" w:color="auto" w:fill="FBFBFB"/>
              </w:rPr>
              <w:t>полисерозит</w:t>
            </w:r>
            <w:proofErr w:type="spellEnd"/>
            <w:r w:rsidRPr="00573124">
              <w:rPr>
                <w:rFonts w:ascii="Times New Roman" w:hAnsi="Times New Roman" w:cs="Times New Roman"/>
                <w:sz w:val="26"/>
                <w:szCs w:val="26"/>
                <w:shd w:val="clear" w:color="auto" w:fill="FBFBFB"/>
              </w:rPr>
              <w:t xml:space="preserve">, </w:t>
            </w:r>
            <w:proofErr w:type="spellStart"/>
            <w:r w:rsidRPr="00573124">
              <w:rPr>
                <w:rFonts w:ascii="Times New Roman" w:hAnsi="Times New Roman" w:cs="Times New Roman"/>
                <w:sz w:val="26"/>
                <w:szCs w:val="26"/>
                <w:shd w:val="clear" w:color="auto" w:fill="FBFBFB"/>
              </w:rPr>
              <w:t>фасцииты</w:t>
            </w:r>
            <w:proofErr w:type="spellEnd"/>
            <w:r w:rsidRPr="00573124">
              <w:rPr>
                <w:rFonts w:ascii="Times New Roman" w:hAnsi="Times New Roman" w:cs="Times New Roman"/>
                <w:sz w:val="26"/>
                <w:szCs w:val="26"/>
                <w:shd w:val="clear" w:color="auto" w:fill="FBFBFB"/>
              </w:rPr>
              <w:t xml:space="preserve">, </w:t>
            </w:r>
            <w:proofErr w:type="spellStart"/>
            <w:r w:rsidRPr="00573124">
              <w:rPr>
                <w:rFonts w:ascii="Times New Roman" w:hAnsi="Times New Roman" w:cs="Times New Roman"/>
                <w:sz w:val="26"/>
                <w:szCs w:val="26"/>
                <w:shd w:val="clear" w:color="auto" w:fill="FBFBFB"/>
              </w:rPr>
              <w:t>облитерирующий</w:t>
            </w:r>
            <w:proofErr w:type="spellEnd"/>
            <w:r w:rsidRPr="00573124">
              <w:rPr>
                <w:rFonts w:ascii="Times New Roman" w:hAnsi="Times New Roman" w:cs="Times New Roman"/>
                <w:sz w:val="26"/>
                <w:szCs w:val="26"/>
                <w:shd w:val="clear" w:color="auto" w:fill="FBFBFB"/>
              </w:rPr>
              <w:t xml:space="preserve"> </w:t>
            </w:r>
            <w:proofErr w:type="spellStart"/>
            <w:r w:rsidRPr="00573124">
              <w:rPr>
                <w:rFonts w:ascii="Times New Roman" w:hAnsi="Times New Roman" w:cs="Times New Roman"/>
                <w:sz w:val="26"/>
                <w:szCs w:val="26"/>
                <w:shd w:val="clear" w:color="auto" w:fill="FBFBFB"/>
              </w:rPr>
              <w:t>бронхиолит</w:t>
            </w:r>
            <w:proofErr w:type="spellEnd"/>
            <w:r w:rsidRPr="00573124">
              <w:rPr>
                <w:rFonts w:ascii="Times New Roman" w:hAnsi="Times New Roman" w:cs="Times New Roman"/>
                <w:sz w:val="26"/>
                <w:szCs w:val="26"/>
                <w:shd w:val="clear" w:color="auto" w:fill="FBFBFB"/>
              </w:rPr>
              <w:t xml:space="preserve">, </w:t>
            </w:r>
            <w:proofErr w:type="spellStart"/>
            <w:r w:rsidRPr="00573124">
              <w:rPr>
                <w:rFonts w:ascii="Times New Roman" w:hAnsi="Times New Roman" w:cs="Times New Roman"/>
                <w:sz w:val="26"/>
                <w:szCs w:val="26"/>
                <w:shd w:val="clear" w:color="auto" w:fill="FBFBFB"/>
              </w:rPr>
              <w:t>хронические</w:t>
            </w:r>
            <w:proofErr w:type="spellEnd"/>
            <w:r w:rsidRPr="00573124">
              <w:rPr>
                <w:rFonts w:ascii="Times New Roman" w:hAnsi="Times New Roman" w:cs="Times New Roman"/>
                <w:sz w:val="26"/>
                <w:szCs w:val="26"/>
                <w:shd w:val="clear" w:color="auto" w:fill="FBFBFB"/>
              </w:rPr>
              <w:t xml:space="preserve"> </w:t>
            </w:r>
            <w:proofErr w:type="spellStart"/>
            <w:r w:rsidRPr="00573124">
              <w:rPr>
                <w:rFonts w:ascii="Times New Roman" w:hAnsi="Times New Roman" w:cs="Times New Roman"/>
                <w:sz w:val="26"/>
                <w:szCs w:val="26"/>
                <w:shd w:val="clear" w:color="auto" w:fill="FBFBFB"/>
              </w:rPr>
              <w:t>заболевания</w:t>
            </w:r>
            <w:proofErr w:type="spellEnd"/>
            <w:r w:rsidRPr="00573124">
              <w:rPr>
                <w:rFonts w:ascii="Times New Roman" w:hAnsi="Times New Roman" w:cs="Times New Roman"/>
                <w:sz w:val="26"/>
                <w:szCs w:val="26"/>
                <w:shd w:val="clear" w:color="auto" w:fill="FBFBFB"/>
              </w:rPr>
              <w:t xml:space="preserve"> </w:t>
            </w:r>
            <w:proofErr w:type="spellStart"/>
            <w:r w:rsidRPr="00573124">
              <w:rPr>
                <w:rFonts w:ascii="Times New Roman" w:hAnsi="Times New Roman" w:cs="Times New Roman"/>
                <w:sz w:val="26"/>
                <w:szCs w:val="26"/>
                <w:shd w:val="clear" w:color="auto" w:fill="FBFBFB"/>
              </w:rPr>
              <w:t>печени</w:t>
            </w:r>
            <w:proofErr w:type="spellEnd"/>
            <w:r w:rsidRPr="00573124">
              <w:rPr>
                <w:rFonts w:ascii="Times New Roman" w:hAnsi="Times New Roman" w:cs="Times New Roman"/>
                <w:sz w:val="26"/>
                <w:szCs w:val="26"/>
                <w:shd w:val="clear" w:color="auto" w:fill="FBFBFB"/>
              </w:rPr>
              <w:t xml:space="preserve">, </w:t>
            </w:r>
            <w:proofErr w:type="spellStart"/>
            <w:r w:rsidRPr="00573124">
              <w:rPr>
                <w:rFonts w:ascii="Times New Roman" w:hAnsi="Times New Roman" w:cs="Times New Roman"/>
                <w:sz w:val="26"/>
                <w:szCs w:val="26"/>
                <w:shd w:val="clear" w:color="auto" w:fill="FBFBFB"/>
              </w:rPr>
              <w:t>кахексия</w:t>
            </w:r>
            <w:proofErr w:type="spellEnd"/>
            <w:r w:rsidRPr="00573124">
              <w:rPr>
                <w:rFonts w:ascii="Times New Roman" w:hAnsi="Times New Roman" w:cs="Times New Roman"/>
                <w:sz w:val="26"/>
                <w:szCs w:val="26"/>
                <w:shd w:val="clear" w:color="auto" w:fill="FBFBFB"/>
              </w:rPr>
              <w:t>.</w:t>
            </w:r>
          </w:p>
        </w:tc>
      </w:tr>
      <w:tr w:rsidR="005E1E02" w:rsidRPr="00717B91" w14:paraId="697F17FE" w14:textId="77777777" w:rsidTr="00551940">
        <w:trPr>
          <w:trHeight w:val="268"/>
        </w:trPr>
        <w:tc>
          <w:tcPr>
            <w:tcW w:w="2835" w:type="dxa"/>
            <w:shd w:val="clear" w:color="auto" w:fill="auto"/>
          </w:tcPr>
          <w:p w14:paraId="2B2C96A9" w14:textId="77777777" w:rsidR="005E1E02" w:rsidRPr="00573124" w:rsidRDefault="005E1E02" w:rsidP="00573124">
            <w:pPr>
              <w:tabs>
                <w:tab w:val="left" w:pos="426"/>
              </w:tabs>
              <w:contextualSpacing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proofErr w:type="spellStart"/>
            <w:r w:rsidRPr="00573124">
              <w:rPr>
                <w:rFonts w:ascii="Times New Roman" w:hAnsi="Times New Roman" w:cs="Times New Roman"/>
                <w:sz w:val="26"/>
                <w:szCs w:val="26"/>
              </w:rPr>
              <w:t>Склеромикседема</w:t>
            </w:r>
            <w:proofErr w:type="spellEnd"/>
            <w:r w:rsidRPr="0057312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73124">
              <w:rPr>
                <w:rFonts w:ascii="Times New Roman" w:hAnsi="Times New Roman" w:cs="Times New Roman"/>
                <w:sz w:val="26"/>
                <w:szCs w:val="26"/>
              </w:rPr>
              <w:t>Арндта</w:t>
            </w:r>
            <w:proofErr w:type="spellEnd"/>
            <w:r w:rsidRPr="00573124">
              <w:rPr>
                <w:rFonts w:ascii="Times New Roman" w:hAnsi="Times New Roman" w:cs="Times New Roman"/>
                <w:sz w:val="26"/>
                <w:szCs w:val="26"/>
              </w:rPr>
              <w:t xml:space="preserve"> — </w:t>
            </w:r>
            <w:proofErr w:type="spellStart"/>
            <w:r w:rsidRPr="00573124">
              <w:rPr>
                <w:rFonts w:ascii="Times New Roman" w:hAnsi="Times New Roman" w:cs="Times New Roman"/>
                <w:sz w:val="26"/>
                <w:szCs w:val="26"/>
              </w:rPr>
              <w:t>Готтрона</w:t>
            </w:r>
            <w:proofErr w:type="spellEnd"/>
            <w:r w:rsidRPr="00573124">
              <w:rPr>
                <w:rFonts w:ascii="Times New Roman" w:hAnsi="Times New Roman" w:cs="Times New Roman"/>
                <w:sz w:val="26"/>
                <w:szCs w:val="26"/>
              </w:rPr>
              <w:t xml:space="preserve"> (СМАГ)</w:t>
            </w:r>
          </w:p>
        </w:tc>
        <w:tc>
          <w:tcPr>
            <w:tcW w:w="3686" w:type="dxa"/>
            <w:shd w:val="clear" w:color="auto" w:fill="auto"/>
          </w:tcPr>
          <w:p w14:paraId="689C9474" w14:textId="77777777" w:rsidR="005E1E02" w:rsidRPr="00573124" w:rsidRDefault="005E1E02" w:rsidP="00573124">
            <w:pPr>
              <w:tabs>
                <w:tab w:val="left" w:pos="426"/>
              </w:tabs>
              <w:contextualSpacing/>
              <w:rPr>
                <w:rFonts w:ascii="Times New Roman" w:hAnsi="Times New Roman" w:cs="Times New Roman"/>
                <w:spacing w:val="2"/>
                <w:sz w:val="26"/>
                <w:szCs w:val="26"/>
                <w:lang w:val="ru-RU"/>
              </w:rPr>
            </w:pPr>
            <w:r w:rsidRPr="00573124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Мелкие блестящие полушаровидные папулы — лицо, шея, верхняя часть туловища, разгибательная поверхность конечностей, </w:t>
            </w:r>
            <w:proofErr w:type="spellStart"/>
            <w:r w:rsidRPr="00573124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склеродактилия</w:t>
            </w:r>
            <w:proofErr w:type="spellEnd"/>
            <w:r w:rsidRPr="00573124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 </w:t>
            </w:r>
          </w:p>
        </w:tc>
        <w:tc>
          <w:tcPr>
            <w:tcW w:w="4252" w:type="dxa"/>
            <w:shd w:val="clear" w:color="auto" w:fill="auto"/>
          </w:tcPr>
          <w:p w14:paraId="59F815C8" w14:textId="77777777" w:rsidR="005E1E02" w:rsidRPr="00573124" w:rsidRDefault="005E1E02" w:rsidP="00573124">
            <w:pPr>
              <w:tabs>
                <w:tab w:val="left" w:pos="426"/>
              </w:tabs>
              <w:contextualSpacing/>
              <w:rPr>
                <w:rFonts w:ascii="Times New Roman" w:eastAsia="Calibri" w:hAnsi="Times New Roman" w:cs="Times New Roman"/>
                <w:sz w:val="26"/>
                <w:szCs w:val="26"/>
                <w:lang w:val="ru-RU"/>
              </w:rPr>
            </w:pPr>
            <w:r w:rsidRPr="00573124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Гистологические изменения кожи при СМАГ х</w:t>
            </w:r>
            <w:proofErr w:type="gramStart"/>
            <w:r w:rsidRPr="00573124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а-</w:t>
            </w:r>
            <w:proofErr w:type="gramEnd"/>
            <w:r w:rsidRPr="00573124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573124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рактеризуются</w:t>
            </w:r>
            <w:proofErr w:type="spellEnd"/>
            <w:r w:rsidRPr="00573124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 очаговым отложением муцина и раз- рыхлением коллагеновых волокон, главным образом в верхней трети дермы.</w:t>
            </w:r>
          </w:p>
        </w:tc>
        <w:tc>
          <w:tcPr>
            <w:tcW w:w="4962" w:type="dxa"/>
            <w:shd w:val="clear" w:color="auto" w:fill="auto"/>
          </w:tcPr>
          <w:p w14:paraId="1D688C39" w14:textId="77777777" w:rsidR="005E1E02" w:rsidRPr="00573124" w:rsidRDefault="005E1E02" w:rsidP="00573124">
            <w:pPr>
              <w:tabs>
                <w:tab w:val="left" w:pos="426"/>
              </w:tabs>
              <w:contextualSpacing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573124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Обнаруживается поражение внутренних органов, </w:t>
            </w:r>
          </w:p>
          <w:p w14:paraId="4ED83621" w14:textId="77777777" w:rsidR="005E1E02" w:rsidRPr="00573124" w:rsidRDefault="005E1E02" w:rsidP="00573124">
            <w:pPr>
              <w:tabs>
                <w:tab w:val="left" w:pos="426"/>
              </w:tabs>
              <w:ind w:firstLine="851"/>
              <w:contextualSpacing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573124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синдром </w:t>
            </w:r>
            <w:proofErr w:type="spellStart"/>
            <w:r w:rsidRPr="00573124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Рейно</w:t>
            </w:r>
            <w:proofErr w:type="spellEnd"/>
            <w:r w:rsidRPr="00573124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, дисфункция пищевода и миопатия, </w:t>
            </w:r>
          </w:p>
          <w:p w14:paraId="57A17E82" w14:textId="77777777" w:rsidR="005E1E02" w:rsidRPr="00573124" w:rsidRDefault="005E1E02" w:rsidP="00573124">
            <w:pPr>
              <w:tabs>
                <w:tab w:val="left" w:pos="426"/>
              </w:tabs>
              <w:ind w:firstLine="851"/>
              <w:contextualSpacing/>
              <w:rPr>
                <w:rFonts w:ascii="Times New Roman" w:hAnsi="Times New Roman" w:cs="Times New Roman"/>
                <w:spacing w:val="2"/>
                <w:sz w:val="26"/>
                <w:szCs w:val="26"/>
                <w:lang w:val="ru-RU"/>
              </w:rPr>
            </w:pPr>
            <w:r w:rsidRPr="00573124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  <w:lang w:val="ru-RU"/>
              </w:rPr>
              <w:t>наличие складчатой и отвисшей кожи.</w:t>
            </w:r>
          </w:p>
        </w:tc>
      </w:tr>
      <w:tr w:rsidR="005E1E02" w:rsidRPr="00575C24" w14:paraId="7E15C893" w14:textId="77777777" w:rsidTr="00551940">
        <w:trPr>
          <w:trHeight w:val="268"/>
        </w:trPr>
        <w:tc>
          <w:tcPr>
            <w:tcW w:w="2835" w:type="dxa"/>
            <w:shd w:val="clear" w:color="auto" w:fill="auto"/>
          </w:tcPr>
          <w:p w14:paraId="4BC85226" w14:textId="77777777" w:rsidR="005E1E02" w:rsidRPr="00573124" w:rsidRDefault="005E1E02" w:rsidP="00573124">
            <w:pPr>
              <w:tabs>
                <w:tab w:val="left" w:pos="426"/>
              </w:tabs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573124">
              <w:rPr>
                <w:rFonts w:ascii="Times New Roman" w:hAnsi="Times New Roman" w:cs="Times New Roman"/>
                <w:sz w:val="26"/>
                <w:szCs w:val="26"/>
              </w:rPr>
              <w:t>Нефрогенная</w:t>
            </w:r>
            <w:proofErr w:type="spellEnd"/>
            <w:r w:rsidRPr="0057312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73124">
              <w:rPr>
                <w:rFonts w:ascii="Times New Roman" w:hAnsi="Times New Roman" w:cs="Times New Roman"/>
                <w:sz w:val="26"/>
                <w:szCs w:val="26"/>
              </w:rPr>
              <w:t>фиброзирующая</w:t>
            </w:r>
            <w:proofErr w:type="spellEnd"/>
            <w:r w:rsidRPr="0057312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73124">
              <w:rPr>
                <w:rFonts w:ascii="Times New Roman" w:hAnsi="Times New Roman" w:cs="Times New Roman"/>
                <w:sz w:val="26"/>
                <w:szCs w:val="26"/>
              </w:rPr>
              <w:t>дермопатия</w:t>
            </w:r>
            <w:proofErr w:type="spellEnd"/>
          </w:p>
        </w:tc>
        <w:tc>
          <w:tcPr>
            <w:tcW w:w="3686" w:type="dxa"/>
            <w:shd w:val="clear" w:color="auto" w:fill="auto"/>
          </w:tcPr>
          <w:p w14:paraId="5F0464B4" w14:textId="77777777" w:rsidR="005E1E02" w:rsidRPr="00573124" w:rsidRDefault="005E1E02" w:rsidP="00573124">
            <w:pPr>
              <w:tabs>
                <w:tab w:val="left" w:pos="426"/>
              </w:tabs>
              <w:contextualSpacing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573124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 w:rsidRPr="00573124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Утолщением и уплотнением кожи конечностей, а иногда и туловища с увеличением количества кожных </w:t>
            </w:r>
            <w:proofErr w:type="spellStart"/>
            <w:r w:rsidRPr="00573124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фибробластоподобных</w:t>
            </w:r>
            <w:proofErr w:type="spellEnd"/>
            <w:r w:rsidRPr="00573124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 клеток, объединенных коллагеном с отложением муцина</w:t>
            </w:r>
          </w:p>
        </w:tc>
        <w:tc>
          <w:tcPr>
            <w:tcW w:w="4252" w:type="dxa"/>
            <w:shd w:val="clear" w:color="auto" w:fill="auto"/>
          </w:tcPr>
          <w:p w14:paraId="4698329E" w14:textId="77777777" w:rsidR="005E1E02" w:rsidRPr="00573124" w:rsidRDefault="005E1E02" w:rsidP="00573124">
            <w:pPr>
              <w:tabs>
                <w:tab w:val="left" w:pos="426"/>
              </w:tabs>
              <w:contextualSpacing/>
              <w:rPr>
                <w:rFonts w:ascii="Times New Roman" w:eastAsia="Calibri" w:hAnsi="Times New Roman" w:cs="Times New Roman"/>
                <w:sz w:val="26"/>
                <w:szCs w:val="26"/>
                <w:lang w:val="ru-RU"/>
              </w:rPr>
            </w:pPr>
            <w:r w:rsidRPr="00573124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Гистологические изменения кожи:  </w:t>
            </w:r>
            <w:r w:rsidRPr="00573124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  <w:lang w:val="ru-RU"/>
              </w:rPr>
              <w:t>циркулирующие фиброциты активируются и вызы</w:t>
            </w:r>
            <w:r w:rsidRPr="00573124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  <w:lang w:val="ru-RU"/>
              </w:rPr>
              <w:softHyphen/>
              <w:t>вают фиброз.</w:t>
            </w:r>
          </w:p>
        </w:tc>
        <w:tc>
          <w:tcPr>
            <w:tcW w:w="4962" w:type="dxa"/>
            <w:shd w:val="clear" w:color="auto" w:fill="auto"/>
          </w:tcPr>
          <w:p w14:paraId="57DAC072" w14:textId="77777777" w:rsidR="005E1E02" w:rsidRPr="00573124" w:rsidRDefault="005E1E02" w:rsidP="00573124">
            <w:pPr>
              <w:tabs>
                <w:tab w:val="left" w:pos="426"/>
              </w:tabs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573124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  <w:lang w:val="ru-RU"/>
              </w:rPr>
              <w:t>Фиброз поражает преимущественно нижние конечности, раз</w:t>
            </w:r>
            <w:r w:rsidRPr="00573124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  <w:lang w:val="ru-RU"/>
              </w:rPr>
              <w:softHyphen/>
              <w:t xml:space="preserve">вивается относительно быстро. </w:t>
            </w:r>
            <w:proofErr w:type="spellStart"/>
            <w:r w:rsidRPr="00573124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Отмечается</w:t>
            </w:r>
            <w:proofErr w:type="spellEnd"/>
            <w:r w:rsidRPr="00573124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 xml:space="preserve">  </w:t>
            </w:r>
            <w:proofErr w:type="spellStart"/>
            <w:r w:rsidRPr="00573124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сухость</w:t>
            </w:r>
            <w:proofErr w:type="spellEnd"/>
            <w:r w:rsidRPr="00573124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573124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глаз</w:t>
            </w:r>
            <w:proofErr w:type="spellEnd"/>
          </w:p>
        </w:tc>
      </w:tr>
      <w:tr w:rsidR="005E1E02" w:rsidRPr="00717B91" w14:paraId="3A5B064D" w14:textId="77777777" w:rsidTr="00551940">
        <w:trPr>
          <w:trHeight w:val="268"/>
        </w:trPr>
        <w:tc>
          <w:tcPr>
            <w:tcW w:w="2835" w:type="dxa"/>
            <w:shd w:val="clear" w:color="auto" w:fill="auto"/>
          </w:tcPr>
          <w:p w14:paraId="24BCB693" w14:textId="77777777" w:rsidR="005E1E02" w:rsidRPr="00573124" w:rsidRDefault="005E1E02" w:rsidP="0057312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573124">
              <w:rPr>
                <w:rFonts w:ascii="Times New Roman" w:hAnsi="Times New Roman" w:cs="Times New Roman"/>
                <w:sz w:val="26"/>
                <w:szCs w:val="26"/>
              </w:rPr>
              <w:t>Поздняя</w:t>
            </w:r>
            <w:proofErr w:type="spellEnd"/>
            <w:r w:rsidRPr="0057312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73124">
              <w:rPr>
                <w:rFonts w:ascii="Times New Roman" w:hAnsi="Times New Roman" w:cs="Times New Roman"/>
                <w:sz w:val="26"/>
                <w:szCs w:val="26"/>
              </w:rPr>
              <w:t>кожная</w:t>
            </w:r>
            <w:proofErr w:type="spellEnd"/>
            <w:r w:rsidRPr="0057312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73124">
              <w:rPr>
                <w:rFonts w:ascii="Times New Roman" w:hAnsi="Times New Roman" w:cs="Times New Roman"/>
                <w:sz w:val="26"/>
                <w:szCs w:val="26"/>
              </w:rPr>
              <w:t>порфирия</w:t>
            </w:r>
            <w:proofErr w:type="spellEnd"/>
          </w:p>
        </w:tc>
        <w:tc>
          <w:tcPr>
            <w:tcW w:w="3686" w:type="dxa"/>
            <w:shd w:val="clear" w:color="auto" w:fill="auto"/>
          </w:tcPr>
          <w:p w14:paraId="76B4F2F3" w14:textId="77777777" w:rsidR="005E1E02" w:rsidRPr="00573124" w:rsidRDefault="005E1E02" w:rsidP="00573124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573124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На коже появляются тугие волдыри</w:t>
            </w:r>
          </w:p>
        </w:tc>
        <w:tc>
          <w:tcPr>
            <w:tcW w:w="4252" w:type="dxa"/>
            <w:shd w:val="clear" w:color="auto" w:fill="auto"/>
          </w:tcPr>
          <w:p w14:paraId="16D95468" w14:textId="77777777" w:rsidR="005E1E02" w:rsidRPr="00573124" w:rsidRDefault="005E1E02" w:rsidP="00573124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573124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Определение повышенных уровней </w:t>
            </w:r>
            <w:proofErr w:type="spellStart"/>
            <w:r w:rsidRPr="00573124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порфиринов</w:t>
            </w:r>
            <w:proofErr w:type="spellEnd"/>
            <w:r w:rsidRPr="00573124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 в плазме, </w:t>
            </w:r>
            <w:proofErr w:type="spellStart"/>
            <w:r w:rsidRPr="00573124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уропорфирина</w:t>
            </w:r>
            <w:proofErr w:type="spellEnd"/>
            <w:r w:rsidRPr="00573124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 и </w:t>
            </w:r>
            <w:proofErr w:type="spellStart"/>
            <w:r w:rsidRPr="00573124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гептакарбоксипорфирина</w:t>
            </w:r>
            <w:proofErr w:type="spellEnd"/>
            <w:r w:rsidRPr="00573124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 в моче, </w:t>
            </w:r>
            <w:proofErr w:type="spellStart"/>
            <w:r w:rsidRPr="00573124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изокопропорфирина</w:t>
            </w:r>
            <w:proofErr w:type="spellEnd"/>
            <w:r w:rsidRPr="00573124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 в кале.</w:t>
            </w:r>
          </w:p>
        </w:tc>
        <w:tc>
          <w:tcPr>
            <w:tcW w:w="4962" w:type="dxa"/>
            <w:shd w:val="clear" w:color="auto" w:fill="auto"/>
          </w:tcPr>
          <w:p w14:paraId="2A87E4A3" w14:textId="77777777" w:rsidR="005E1E02" w:rsidRPr="00573124" w:rsidRDefault="005E1E02" w:rsidP="00573124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573124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На незащищенных от солнца участках тела плотные волдыри, затем эрозии и язвы которые могут инфицироваться</w:t>
            </w:r>
          </w:p>
        </w:tc>
      </w:tr>
      <w:tr w:rsidR="005E1E02" w:rsidRPr="00717B91" w14:paraId="0D978D28" w14:textId="77777777" w:rsidTr="00551940">
        <w:trPr>
          <w:trHeight w:val="268"/>
        </w:trPr>
        <w:tc>
          <w:tcPr>
            <w:tcW w:w="15735" w:type="dxa"/>
            <w:gridSpan w:val="4"/>
            <w:shd w:val="clear" w:color="auto" w:fill="auto"/>
          </w:tcPr>
          <w:p w14:paraId="510D7D95" w14:textId="72CE6B35" w:rsidR="005E1E02" w:rsidRPr="00573124" w:rsidRDefault="005E1E02" w:rsidP="00573124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573124">
              <w:rPr>
                <w:rFonts w:ascii="Times New Roman" w:hAnsi="Times New Roman" w:cs="Times New Roman"/>
                <w:b/>
                <w:sz w:val="26"/>
                <w:szCs w:val="26"/>
                <w:lang w:val="ru-RU"/>
              </w:rPr>
              <w:t>Поздняя стадия ограниченной локализованной склеродермии</w:t>
            </w:r>
            <w:r w:rsidR="002B305F" w:rsidRPr="00573124">
              <w:rPr>
                <w:rFonts w:ascii="Times New Roman" w:hAnsi="Times New Roman" w:cs="Times New Roman"/>
                <w:b/>
                <w:sz w:val="26"/>
                <w:szCs w:val="26"/>
                <w:lang w:val="ru-RU"/>
              </w:rPr>
              <w:t xml:space="preserve"> </w:t>
            </w:r>
            <w:r w:rsidR="00573124">
              <w:rPr>
                <w:rFonts w:ascii="Times New Roman" w:hAnsi="Times New Roman" w:cs="Times New Roman"/>
                <w:b/>
                <w:sz w:val="26"/>
                <w:szCs w:val="26"/>
                <w:lang w:val="ru-RU"/>
              </w:rPr>
              <w:t>(</w:t>
            </w:r>
            <w:r w:rsidRPr="00573124">
              <w:rPr>
                <w:rFonts w:ascii="Times New Roman" w:hAnsi="Times New Roman" w:cs="Times New Roman"/>
                <w:b/>
                <w:sz w:val="26"/>
                <w:szCs w:val="26"/>
                <w:lang w:val="ru-RU"/>
              </w:rPr>
              <w:t xml:space="preserve">морфеи) преимущественно  </w:t>
            </w:r>
            <w:proofErr w:type="gramStart"/>
            <w:r w:rsidRPr="00573124">
              <w:rPr>
                <w:rFonts w:ascii="Times New Roman" w:hAnsi="Times New Roman" w:cs="Times New Roman"/>
                <w:b/>
                <w:sz w:val="26"/>
                <w:szCs w:val="26"/>
                <w:lang w:val="ru-RU"/>
              </w:rPr>
              <w:t>с</w:t>
            </w:r>
            <w:proofErr w:type="gramEnd"/>
            <w:r w:rsidRPr="00573124">
              <w:rPr>
                <w:rFonts w:ascii="Times New Roman" w:hAnsi="Times New Roman" w:cs="Times New Roman"/>
                <w:b/>
                <w:sz w:val="26"/>
                <w:szCs w:val="26"/>
                <w:lang w:val="ru-RU"/>
              </w:rPr>
              <w:t xml:space="preserve"> склерозом</w:t>
            </w:r>
          </w:p>
        </w:tc>
      </w:tr>
      <w:tr w:rsidR="005E1E02" w:rsidRPr="00575C24" w14:paraId="4DCF7BBA" w14:textId="77777777" w:rsidTr="00551940">
        <w:trPr>
          <w:trHeight w:val="268"/>
        </w:trPr>
        <w:tc>
          <w:tcPr>
            <w:tcW w:w="2835" w:type="dxa"/>
            <w:shd w:val="clear" w:color="auto" w:fill="auto"/>
          </w:tcPr>
          <w:p w14:paraId="0A0EEAB6" w14:textId="77777777" w:rsidR="005E1E02" w:rsidRPr="00573124" w:rsidRDefault="005E1E02" w:rsidP="00573124">
            <w:pPr>
              <w:tabs>
                <w:tab w:val="left" w:pos="426"/>
              </w:tabs>
              <w:contextualSpacing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proofErr w:type="spellStart"/>
            <w:r w:rsidRPr="00573124">
              <w:rPr>
                <w:rFonts w:ascii="Times New Roman" w:hAnsi="Times New Roman" w:cs="Times New Roman"/>
                <w:spacing w:val="2"/>
                <w:sz w:val="26"/>
                <w:szCs w:val="26"/>
              </w:rPr>
              <w:lastRenderedPageBreak/>
              <w:t>Диффузный</w:t>
            </w:r>
            <w:proofErr w:type="spellEnd"/>
            <w:r w:rsidRPr="00573124">
              <w:rPr>
                <w:rFonts w:ascii="Times New Roman" w:hAnsi="Times New Roman" w:cs="Times New Roman"/>
                <w:spacing w:val="2"/>
                <w:sz w:val="26"/>
                <w:szCs w:val="26"/>
              </w:rPr>
              <w:t xml:space="preserve"> </w:t>
            </w:r>
            <w:proofErr w:type="spellStart"/>
            <w:r w:rsidRPr="00573124">
              <w:rPr>
                <w:rFonts w:ascii="Times New Roman" w:hAnsi="Times New Roman" w:cs="Times New Roman"/>
                <w:spacing w:val="2"/>
                <w:sz w:val="26"/>
                <w:szCs w:val="26"/>
              </w:rPr>
              <w:t>эозинофильныйо</w:t>
            </w:r>
            <w:proofErr w:type="spellEnd"/>
            <w:r w:rsidRPr="00573124">
              <w:rPr>
                <w:rFonts w:ascii="Times New Roman" w:hAnsi="Times New Roman" w:cs="Times New Roman"/>
                <w:spacing w:val="2"/>
                <w:sz w:val="26"/>
                <w:szCs w:val="26"/>
              </w:rPr>
              <w:t xml:space="preserve"> </w:t>
            </w:r>
            <w:proofErr w:type="spellStart"/>
            <w:r w:rsidRPr="00573124">
              <w:rPr>
                <w:rFonts w:ascii="Times New Roman" w:hAnsi="Times New Roman" w:cs="Times New Roman"/>
                <w:spacing w:val="2"/>
                <w:sz w:val="26"/>
                <w:szCs w:val="26"/>
              </w:rPr>
              <w:t>фасциит</w:t>
            </w:r>
            <w:proofErr w:type="spellEnd"/>
            <w:r w:rsidRPr="00573124">
              <w:rPr>
                <w:rFonts w:ascii="Times New Roman" w:hAnsi="Times New Roman" w:cs="Times New Roman"/>
                <w:spacing w:val="2"/>
                <w:sz w:val="26"/>
                <w:szCs w:val="26"/>
              </w:rPr>
              <w:br/>
            </w:r>
            <w:r w:rsidRPr="00573124">
              <w:rPr>
                <w:rFonts w:ascii="Times New Roman" w:hAnsi="Times New Roman" w:cs="Times New Roman"/>
                <w:spacing w:val="2"/>
                <w:sz w:val="26"/>
                <w:szCs w:val="26"/>
              </w:rPr>
              <w:br/>
            </w:r>
          </w:p>
        </w:tc>
        <w:tc>
          <w:tcPr>
            <w:tcW w:w="3686" w:type="dxa"/>
            <w:shd w:val="clear" w:color="auto" w:fill="auto"/>
          </w:tcPr>
          <w:p w14:paraId="794EFDEA" w14:textId="77777777" w:rsidR="005E1E02" w:rsidRPr="00573124" w:rsidRDefault="005E1E02" w:rsidP="00573124">
            <w:pPr>
              <w:tabs>
                <w:tab w:val="left" w:pos="426"/>
              </w:tabs>
              <w:contextualSpacing/>
              <w:rPr>
                <w:rFonts w:ascii="Times New Roman" w:hAnsi="Times New Roman" w:cs="Times New Roman"/>
                <w:spacing w:val="2"/>
                <w:sz w:val="26"/>
                <w:szCs w:val="26"/>
              </w:rPr>
            </w:pPr>
            <w:proofErr w:type="spellStart"/>
            <w:r w:rsidRPr="00573124">
              <w:rPr>
                <w:rFonts w:ascii="Times New Roman" w:hAnsi="Times New Roman" w:cs="Times New Roman"/>
                <w:spacing w:val="2"/>
                <w:sz w:val="26"/>
                <w:szCs w:val="26"/>
              </w:rPr>
              <w:t>Уплотнение</w:t>
            </w:r>
            <w:proofErr w:type="spellEnd"/>
            <w:r w:rsidRPr="00573124">
              <w:rPr>
                <w:rFonts w:ascii="Times New Roman" w:hAnsi="Times New Roman" w:cs="Times New Roman"/>
                <w:spacing w:val="2"/>
                <w:sz w:val="26"/>
                <w:szCs w:val="26"/>
              </w:rPr>
              <w:t xml:space="preserve"> </w:t>
            </w:r>
            <w:proofErr w:type="spellStart"/>
            <w:r w:rsidRPr="00573124">
              <w:rPr>
                <w:rFonts w:ascii="Times New Roman" w:hAnsi="Times New Roman" w:cs="Times New Roman"/>
                <w:spacing w:val="2"/>
                <w:sz w:val="26"/>
                <w:szCs w:val="26"/>
              </w:rPr>
              <w:t>тканей</w:t>
            </w:r>
            <w:proofErr w:type="spellEnd"/>
          </w:p>
        </w:tc>
        <w:tc>
          <w:tcPr>
            <w:tcW w:w="4252" w:type="dxa"/>
            <w:shd w:val="clear" w:color="auto" w:fill="auto"/>
          </w:tcPr>
          <w:p w14:paraId="666FE3E1" w14:textId="77777777" w:rsidR="005E1E02" w:rsidRPr="00573124" w:rsidRDefault="005E1E02" w:rsidP="00573124">
            <w:pPr>
              <w:tabs>
                <w:tab w:val="left" w:pos="426"/>
              </w:tabs>
              <w:contextualSpacing/>
              <w:rPr>
                <w:rFonts w:ascii="Times New Roman" w:eastAsia="Calibri" w:hAnsi="Times New Roman" w:cs="Times New Roman"/>
                <w:sz w:val="26"/>
                <w:szCs w:val="26"/>
                <w:lang w:val="ru-RU"/>
              </w:rPr>
            </w:pPr>
            <w:proofErr w:type="gramStart"/>
            <w:r w:rsidRPr="00573124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  <w:lang w:val="ru-RU"/>
              </w:rPr>
              <w:t>Высокая</w:t>
            </w:r>
            <w:proofErr w:type="gramEnd"/>
            <w:r w:rsidRPr="00573124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  <w:lang w:val="ru-RU"/>
              </w:rPr>
              <w:t xml:space="preserve"> эозинофиле в крови и</w:t>
            </w:r>
            <w:r w:rsidRPr="00573124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 </w:t>
            </w:r>
            <w:r w:rsidRPr="00573124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  <w:lang w:val="ru-RU"/>
              </w:rPr>
              <w:t xml:space="preserve"> в биоптате кожи и подкожной клетчатки, </w:t>
            </w:r>
            <w:proofErr w:type="spellStart"/>
            <w:r w:rsidRPr="00573124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  <w:lang w:val="ru-RU"/>
              </w:rPr>
              <w:t>гипергаммаглобулинемия</w:t>
            </w:r>
            <w:proofErr w:type="spellEnd"/>
            <w:r w:rsidRPr="00573124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  <w:lang w:val="ru-RU"/>
              </w:rPr>
              <w:t xml:space="preserve"> и высокая СО3.</w:t>
            </w:r>
          </w:p>
        </w:tc>
        <w:tc>
          <w:tcPr>
            <w:tcW w:w="4962" w:type="dxa"/>
            <w:shd w:val="clear" w:color="auto" w:fill="auto"/>
          </w:tcPr>
          <w:p w14:paraId="6D8621E7" w14:textId="77777777" w:rsidR="005E1E02" w:rsidRPr="00573124" w:rsidRDefault="005E1E02" w:rsidP="00573124">
            <w:pPr>
              <w:tabs>
                <w:tab w:val="left" w:pos="426"/>
              </w:tabs>
              <w:contextualSpacing/>
              <w:rPr>
                <w:rFonts w:ascii="Times New Roman" w:hAnsi="Times New Roman" w:cs="Times New Roman"/>
                <w:spacing w:val="2"/>
                <w:sz w:val="26"/>
                <w:szCs w:val="26"/>
              </w:rPr>
            </w:pPr>
            <w:r w:rsidRPr="00573124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  <w:lang w:val="ru-RU"/>
              </w:rPr>
              <w:t xml:space="preserve">Быстрое присоединение </w:t>
            </w:r>
            <w:proofErr w:type="gramStart"/>
            <w:r w:rsidRPr="00573124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  <w:lang w:val="ru-RU"/>
              </w:rPr>
              <w:t>диффузного</w:t>
            </w:r>
            <w:proofErr w:type="gramEnd"/>
            <w:r w:rsidRPr="00573124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573124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  <w:lang w:val="ru-RU"/>
              </w:rPr>
              <w:t>фасциита</w:t>
            </w:r>
            <w:proofErr w:type="spellEnd"/>
            <w:r w:rsidRPr="00573124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  <w:lang w:val="ru-RU"/>
              </w:rPr>
              <w:t xml:space="preserve"> со спаиванием отечной кожи с лежащими под ней структурами</w:t>
            </w:r>
            <w:r w:rsidRPr="00573124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 </w:t>
            </w:r>
            <w:r w:rsidRPr="00573124">
              <w:rPr>
                <w:rFonts w:ascii="Times New Roman" w:hAnsi="Times New Roman" w:cs="Times New Roman"/>
                <w:spacing w:val="2"/>
                <w:sz w:val="26"/>
                <w:szCs w:val="26"/>
                <w:lang w:val="ru-RU"/>
              </w:rPr>
              <w:t xml:space="preserve"> Очаги на голени и предплечье, </w:t>
            </w:r>
            <w:r w:rsidRPr="00573124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  <w:lang w:val="ru-RU"/>
              </w:rPr>
              <w:t xml:space="preserve">Кожа приобретает вид «апельсиновой корки» или морщится. </w:t>
            </w:r>
            <w:proofErr w:type="spellStart"/>
            <w:r w:rsidRPr="00573124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Эти</w:t>
            </w:r>
            <w:proofErr w:type="spellEnd"/>
            <w:r w:rsidRPr="00573124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573124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изменения</w:t>
            </w:r>
            <w:proofErr w:type="spellEnd"/>
            <w:r w:rsidRPr="00573124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573124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не</w:t>
            </w:r>
            <w:proofErr w:type="spellEnd"/>
            <w:r w:rsidRPr="00573124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573124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распространяются</w:t>
            </w:r>
            <w:proofErr w:type="spellEnd"/>
            <w:r w:rsidRPr="00573124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573124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на</w:t>
            </w:r>
            <w:proofErr w:type="spellEnd"/>
            <w:r w:rsidRPr="00573124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573124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кисти</w:t>
            </w:r>
            <w:proofErr w:type="spellEnd"/>
            <w:r w:rsidRPr="00573124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. </w:t>
            </w:r>
            <w:r w:rsidRPr="00573124">
              <w:rPr>
                <w:rFonts w:ascii="Times New Roman" w:hAnsi="Times New Roman" w:cs="Times New Roman"/>
                <w:spacing w:val="2"/>
                <w:sz w:val="26"/>
                <w:szCs w:val="26"/>
              </w:rPr>
              <w:br/>
            </w:r>
          </w:p>
        </w:tc>
      </w:tr>
      <w:tr w:rsidR="005E1E02" w:rsidRPr="00717B91" w14:paraId="4B46DD8E" w14:textId="77777777" w:rsidTr="00551940">
        <w:trPr>
          <w:trHeight w:val="268"/>
        </w:trPr>
        <w:tc>
          <w:tcPr>
            <w:tcW w:w="2835" w:type="dxa"/>
            <w:shd w:val="clear" w:color="auto" w:fill="auto"/>
          </w:tcPr>
          <w:p w14:paraId="2BCA5C1F" w14:textId="77777777" w:rsidR="005E1E02" w:rsidRPr="00573124" w:rsidRDefault="005E1E02" w:rsidP="00573124">
            <w:pPr>
              <w:spacing w:after="160" w:line="256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573124">
              <w:rPr>
                <w:rFonts w:ascii="Times New Roman" w:hAnsi="Times New Roman" w:cs="Times New Roman"/>
                <w:sz w:val="26"/>
                <w:szCs w:val="26"/>
              </w:rPr>
              <w:t>Липоидный</w:t>
            </w:r>
            <w:proofErr w:type="spellEnd"/>
            <w:r w:rsidRPr="0057312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73124">
              <w:rPr>
                <w:rFonts w:ascii="Times New Roman" w:hAnsi="Times New Roman" w:cs="Times New Roman"/>
                <w:sz w:val="26"/>
                <w:szCs w:val="26"/>
              </w:rPr>
              <w:t>некробиоз</w:t>
            </w:r>
            <w:proofErr w:type="spellEnd"/>
          </w:p>
          <w:p w14:paraId="0D3CEB07" w14:textId="77777777" w:rsidR="005E1E02" w:rsidRPr="00573124" w:rsidRDefault="005E1E02" w:rsidP="00573124">
            <w:pPr>
              <w:tabs>
                <w:tab w:val="left" w:pos="426"/>
              </w:tabs>
              <w:contextualSpacing/>
              <w:rPr>
                <w:rFonts w:ascii="Times New Roman" w:hAnsi="Times New Roman" w:cs="Times New Roman"/>
                <w:spacing w:val="2"/>
                <w:sz w:val="26"/>
                <w:szCs w:val="26"/>
              </w:rPr>
            </w:pPr>
          </w:p>
        </w:tc>
        <w:tc>
          <w:tcPr>
            <w:tcW w:w="3686" w:type="dxa"/>
            <w:shd w:val="clear" w:color="auto" w:fill="auto"/>
          </w:tcPr>
          <w:p w14:paraId="7511363E" w14:textId="77777777" w:rsidR="005E1E02" w:rsidRPr="00573124" w:rsidRDefault="005E1E02" w:rsidP="00573124">
            <w:pPr>
              <w:tabs>
                <w:tab w:val="left" w:pos="426"/>
              </w:tabs>
              <w:contextualSpacing/>
              <w:rPr>
                <w:rFonts w:ascii="Times New Roman" w:hAnsi="Times New Roman" w:cs="Times New Roman"/>
                <w:spacing w:val="2"/>
                <w:sz w:val="26"/>
                <w:szCs w:val="26"/>
                <w:lang w:val="ru-RU"/>
              </w:rPr>
            </w:pPr>
            <w:r w:rsidRPr="00573124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  <w:lang w:val="ru-RU"/>
              </w:rPr>
              <w:t>Плотные бляшки с блестящей поверхностью</w:t>
            </w:r>
            <w:r w:rsidRPr="00573124">
              <w:rPr>
                <w:rFonts w:ascii="Times New Roman" w:hAnsi="Times New Roman" w:cs="Times New Roman"/>
                <w:color w:val="000000"/>
                <w:sz w:val="26"/>
                <w:szCs w:val="26"/>
                <w:bdr w:val="none" w:sz="0" w:space="0" w:color="auto" w:frame="1"/>
                <w:shd w:val="clear" w:color="auto" w:fill="FFFFFF"/>
                <w:lang w:val="ru-RU"/>
              </w:rPr>
              <w:br/>
            </w:r>
          </w:p>
        </w:tc>
        <w:tc>
          <w:tcPr>
            <w:tcW w:w="4252" w:type="dxa"/>
            <w:shd w:val="clear" w:color="auto" w:fill="auto"/>
          </w:tcPr>
          <w:p w14:paraId="305AEC66" w14:textId="77777777" w:rsidR="005E1E02" w:rsidRPr="00573124" w:rsidRDefault="005E1E02" w:rsidP="00573124">
            <w:pPr>
              <w:tabs>
                <w:tab w:val="left" w:pos="426"/>
              </w:tabs>
              <w:contextualSpacing/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  <w:lang w:val="ru-RU"/>
              </w:rPr>
            </w:pPr>
            <w:r w:rsidRPr="00573124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  <w:lang w:val="ru-RU"/>
              </w:rPr>
              <w:t>Гистологическое исследование, определение уровня сахара в крови</w:t>
            </w:r>
            <w:r w:rsidRPr="00573124">
              <w:rPr>
                <w:rFonts w:ascii="Times New Roman" w:hAnsi="Times New Roman" w:cs="Times New Roman"/>
                <w:color w:val="000000"/>
                <w:sz w:val="26"/>
                <w:szCs w:val="26"/>
                <w:bdr w:val="none" w:sz="0" w:space="0" w:color="auto" w:frame="1"/>
                <w:shd w:val="clear" w:color="auto" w:fill="FFFFFF"/>
                <w:lang w:val="ru-RU"/>
              </w:rPr>
              <w:br/>
            </w:r>
          </w:p>
        </w:tc>
        <w:tc>
          <w:tcPr>
            <w:tcW w:w="4962" w:type="dxa"/>
            <w:shd w:val="clear" w:color="auto" w:fill="auto"/>
          </w:tcPr>
          <w:p w14:paraId="2B2BD2E8" w14:textId="77777777" w:rsidR="005E1E02" w:rsidRPr="00573124" w:rsidRDefault="005E1E02" w:rsidP="00573124">
            <w:pPr>
              <w:tabs>
                <w:tab w:val="left" w:pos="426"/>
              </w:tabs>
              <w:contextualSpacing/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  <w:lang w:val="ru-RU"/>
              </w:rPr>
            </w:pPr>
            <w:r w:rsidRPr="00573124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  <w:lang w:val="ru-RU"/>
              </w:rPr>
              <w:t xml:space="preserve">Типичная локализация процесса— </w:t>
            </w:r>
            <w:proofErr w:type="gramStart"/>
            <w:r w:rsidRPr="00573124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  <w:lang w:val="ru-RU"/>
              </w:rPr>
              <w:t>го</w:t>
            </w:r>
            <w:proofErr w:type="gramEnd"/>
            <w:r w:rsidRPr="00573124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  <w:lang w:val="ru-RU"/>
              </w:rPr>
              <w:t>лени (в 80% случаев)</w:t>
            </w:r>
            <w:r w:rsidRPr="00573124"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shd w:val="clear" w:color="auto" w:fill="FFFFFF"/>
                <w:lang w:val="ru-RU"/>
              </w:rPr>
              <w:br/>
            </w:r>
          </w:p>
        </w:tc>
      </w:tr>
      <w:tr w:rsidR="005E1E02" w:rsidRPr="00575C24" w14:paraId="24060D92" w14:textId="77777777" w:rsidTr="00551940">
        <w:trPr>
          <w:trHeight w:val="268"/>
        </w:trPr>
        <w:tc>
          <w:tcPr>
            <w:tcW w:w="2835" w:type="dxa"/>
            <w:shd w:val="clear" w:color="auto" w:fill="auto"/>
          </w:tcPr>
          <w:p w14:paraId="78AE712A" w14:textId="77777777" w:rsidR="005E1E02" w:rsidRPr="00573124" w:rsidRDefault="005E1E02" w:rsidP="00573124">
            <w:pPr>
              <w:spacing w:after="160" w:line="256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573124">
              <w:rPr>
                <w:rFonts w:ascii="Times New Roman" w:hAnsi="Times New Roman" w:cs="Times New Roman"/>
                <w:sz w:val="26"/>
                <w:szCs w:val="26"/>
              </w:rPr>
              <w:t>Дермопатия</w:t>
            </w:r>
            <w:proofErr w:type="spellEnd"/>
            <w:r w:rsidRPr="0057312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73124">
              <w:rPr>
                <w:rFonts w:ascii="Times New Roman" w:hAnsi="Times New Roman" w:cs="Times New Roman"/>
                <w:sz w:val="26"/>
                <w:szCs w:val="26"/>
              </w:rPr>
              <w:t>Грейвса</w:t>
            </w:r>
            <w:proofErr w:type="spellEnd"/>
          </w:p>
          <w:p w14:paraId="57385DA1" w14:textId="77777777" w:rsidR="005E1E02" w:rsidRPr="00573124" w:rsidRDefault="005E1E02" w:rsidP="00573124">
            <w:pPr>
              <w:spacing w:after="160" w:line="25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686" w:type="dxa"/>
            <w:shd w:val="clear" w:color="auto" w:fill="auto"/>
          </w:tcPr>
          <w:p w14:paraId="286CCF9E" w14:textId="77777777" w:rsidR="005E1E02" w:rsidRPr="00573124" w:rsidRDefault="005E1E02" w:rsidP="00573124">
            <w:pPr>
              <w:tabs>
                <w:tab w:val="left" w:pos="426"/>
              </w:tabs>
              <w:contextualSpacing/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</w:pPr>
            <w:proofErr w:type="spellStart"/>
            <w:r w:rsidRPr="00573124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Уплотнение</w:t>
            </w:r>
            <w:proofErr w:type="spellEnd"/>
            <w:r w:rsidRPr="00573124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573124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кожи</w:t>
            </w:r>
            <w:proofErr w:type="spellEnd"/>
          </w:p>
        </w:tc>
        <w:tc>
          <w:tcPr>
            <w:tcW w:w="4252" w:type="dxa"/>
            <w:shd w:val="clear" w:color="auto" w:fill="auto"/>
          </w:tcPr>
          <w:p w14:paraId="7165A9FA" w14:textId="77777777" w:rsidR="005E1E02" w:rsidRPr="00573124" w:rsidRDefault="005E1E02" w:rsidP="00573124">
            <w:pPr>
              <w:tabs>
                <w:tab w:val="left" w:pos="426"/>
              </w:tabs>
              <w:contextualSpacing/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</w:pPr>
            <w:proofErr w:type="spellStart"/>
            <w:r w:rsidRPr="00573124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Исследование</w:t>
            </w:r>
            <w:proofErr w:type="spellEnd"/>
            <w:r w:rsidRPr="00573124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573124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гормонов</w:t>
            </w:r>
            <w:proofErr w:type="spellEnd"/>
            <w:r w:rsidRPr="00573124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573124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щитовидной</w:t>
            </w:r>
            <w:proofErr w:type="spellEnd"/>
            <w:r w:rsidRPr="00573124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573124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железы</w:t>
            </w:r>
            <w:proofErr w:type="spellEnd"/>
          </w:p>
        </w:tc>
        <w:tc>
          <w:tcPr>
            <w:tcW w:w="4962" w:type="dxa"/>
            <w:shd w:val="clear" w:color="auto" w:fill="auto"/>
          </w:tcPr>
          <w:p w14:paraId="6436C3E5" w14:textId="77777777" w:rsidR="005E1E02" w:rsidRPr="00573124" w:rsidRDefault="005E1E02" w:rsidP="00573124">
            <w:pPr>
              <w:tabs>
                <w:tab w:val="left" w:pos="426"/>
              </w:tabs>
              <w:contextualSpacing/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</w:pPr>
            <w:r w:rsidRPr="00573124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  <w:lang w:val="ru-RU"/>
              </w:rPr>
              <w:t xml:space="preserve">Текстура пораженных участков кожи напоминает апельсиновую корку, с выступающими волосяными фолликулами, кожу при этом невозможно собрать в складку, могут возникнуть плотные пузыри. Покраснение и утолщение кожи в основном на голенях и на верхней части стоп. </w:t>
            </w:r>
            <w:proofErr w:type="spellStart"/>
            <w:r w:rsidRPr="00573124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Часто</w:t>
            </w:r>
            <w:proofErr w:type="spellEnd"/>
            <w:r w:rsidRPr="00573124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573124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все</w:t>
            </w:r>
            <w:proofErr w:type="spellEnd"/>
            <w:r w:rsidRPr="00573124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573124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это</w:t>
            </w:r>
            <w:proofErr w:type="spellEnd"/>
            <w:r w:rsidRPr="00573124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573124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сопровождается</w:t>
            </w:r>
            <w:proofErr w:type="spellEnd"/>
            <w:r w:rsidRPr="00573124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573124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зудом</w:t>
            </w:r>
            <w:proofErr w:type="spellEnd"/>
            <w:r w:rsidRPr="00573124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.</w:t>
            </w:r>
          </w:p>
        </w:tc>
      </w:tr>
      <w:tr w:rsidR="005E1E02" w:rsidRPr="00717B91" w14:paraId="105FC052" w14:textId="77777777" w:rsidTr="00551940">
        <w:trPr>
          <w:trHeight w:val="268"/>
        </w:trPr>
        <w:tc>
          <w:tcPr>
            <w:tcW w:w="15735" w:type="dxa"/>
            <w:gridSpan w:val="4"/>
            <w:shd w:val="clear" w:color="auto" w:fill="auto"/>
          </w:tcPr>
          <w:p w14:paraId="17436AAA" w14:textId="77777777" w:rsidR="005E1E02" w:rsidRPr="00573124" w:rsidRDefault="005E1E02" w:rsidP="00573124">
            <w:pPr>
              <w:tabs>
                <w:tab w:val="left" w:pos="426"/>
              </w:tabs>
              <w:contextualSpacing/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  <w:lang w:val="ru-RU"/>
              </w:rPr>
            </w:pPr>
            <w:r w:rsidRPr="00573124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  <w:lang w:val="ru-RU"/>
              </w:rPr>
              <w:t>Линейная локализованная склеродермия « удар саблей»</w:t>
            </w:r>
          </w:p>
        </w:tc>
      </w:tr>
      <w:tr w:rsidR="005E1E02" w:rsidRPr="00717B91" w14:paraId="1C7CD639" w14:textId="77777777" w:rsidTr="00551940">
        <w:trPr>
          <w:trHeight w:val="268"/>
        </w:trPr>
        <w:tc>
          <w:tcPr>
            <w:tcW w:w="2835" w:type="dxa"/>
            <w:shd w:val="clear" w:color="auto" w:fill="auto"/>
          </w:tcPr>
          <w:p w14:paraId="4461C4FC" w14:textId="77777777" w:rsidR="005E1E02" w:rsidRPr="00573124" w:rsidRDefault="005E1E02" w:rsidP="00573124">
            <w:pPr>
              <w:tabs>
                <w:tab w:val="left" w:pos="426"/>
              </w:tabs>
              <w:contextualSpacing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proofErr w:type="spellStart"/>
            <w:r w:rsidRPr="00573124">
              <w:rPr>
                <w:rFonts w:ascii="Times New Roman" w:eastAsia="Calibri" w:hAnsi="Times New Roman" w:cs="Times New Roman"/>
                <w:sz w:val="26"/>
                <w:szCs w:val="26"/>
              </w:rPr>
              <w:t>Дискоидная</w:t>
            </w:r>
            <w:proofErr w:type="spellEnd"/>
            <w:r w:rsidRPr="00573124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73124">
              <w:rPr>
                <w:rFonts w:ascii="Times New Roman" w:eastAsia="Calibri" w:hAnsi="Times New Roman" w:cs="Times New Roman"/>
                <w:sz w:val="26"/>
                <w:szCs w:val="26"/>
              </w:rPr>
              <w:t>красная</w:t>
            </w:r>
            <w:proofErr w:type="spellEnd"/>
            <w:r w:rsidRPr="00573124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73124">
              <w:rPr>
                <w:rFonts w:ascii="Times New Roman" w:eastAsia="Calibri" w:hAnsi="Times New Roman" w:cs="Times New Roman"/>
                <w:sz w:val="26"/>
                <w:szCs w:val="26"/>
              </w:rPr>
              <w:t>волчанка</w:t>
            </w:r>
            <w:proofErr w:type="spellEnd"/>
          </w:p>
        </w:tc>
        <w:tc>
          <w:tcPr>
            <w:tcW w:w="3686" w:type="dxa"/>
            <w:shd w:val="clear" w:color="auto" w:fill="auto"/>
          </w:tcPr>
          <w:p w14:paraId="75CEBE0D" w14:textId="77777777" w:rsidR="005E1E02" w:rsidRPr="00573124" w:rsidRDefault="005E1E02" w:rsidP="00573124">
            <w:pPr>
              <w:tabs>
                <w:tab w:val="left" w:pos="426"/>
              </w:tabs>
              <w:contextualSpacing/>
              <w:rPr>
                <w:rFonts w:ascii="Times New Roman" w:eastAsia="Calibri" w:hAnsi="Times New Roman" w:cs="Times New Roman"/>
                <w:sz w:val="26"/>
                <w:szCs w:val="26"/>
                <w:lang w:val="ru-RU"/>
              </w:rPr>
            </w:pPr>
            <w:proofErr w:type="spellStart"/>
            <w:r w:rsidRPr="00573124">
              <w:rPr>
                <w:rFonts w:ascii="Times New Roman" w:eastAsia="Calibri" w:hAnsi="Times New Roman" w:cs="Times New Roman"/>
                <w:sz w:val="26"/>
                <w:szCs w:val="26"/>
                <w:lang w:val="ru-RU"/>
              </w:rPr>
              <w:t>Дискоидные</w:t>
            </w:r>
            <w:proofErr w:type="spellEnd"/>
            <w:r w:rsidRPr="00573124">
              <w:rPr>
                <w:rFonts w:ascii="Times New Roman" w:eastAsia="Calibri" w:hAnsi="Times New Roman" w:cs="Times New Roman"/>
                <w:sz w:val="26"/>
                <w:szCs w:val="26"/>
                <w:lang w:val="ru-RU"/>
              </w:rPr>
              <w:t xml:space="preserve"> очаги на открытых участках кожи</w:t>
            </w:r>
          </w:p>
        </w:tc>
        <w:tc>
          <w:tcPr>
            <w:tcW w:w="4252" w:type="dxa"/>
            <w:shd w:val="clear" w:color="auto" w:fill="auto"/>
          </w:tcPr>
          <w:p w14:paraId="175DF601" w14:textId="77777777" w:rsidR="005E1E02" w:rsidRPr="00573124" w:rsidRDefault="005E1E02" w:rsidP="00573124">
            <w:pPr>
              <w:tabs>
                <w:tab w:val="left" w:pos="426"/>
              </w:tabs>
              <w:contextualSpacing/>
              <w:rPr>
                <w:rFonts w:ascii="Times New Roman" w:eastAsia="Calibri" w:hAnsi="Times New Roman" w:cs="Times New Roman"/>
                <w:sz w:val="26"/>
                <w:szCs w:val="26"/>
                <w:lang w:val="ru-RU"/>
              </w:rPr>
            </w:pPr>
            <w:r w:rsidRPr="00573124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  <w:lang w:val="ru-RU"/>
              </w:rPr>
              <w:t xml:space="preserve">Наличие специфических антител к </w:t>
            </w:r>
            <w:proofErr w:type="spellStart"/>
            <w:r w:rsidRPr="00573124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  <w:lang w:val="ru-RU"/>
              </w:rPr>
              <w:t>нативной</w:t>
            </w:r>
            <w:proofErr w:type="spellEnd"/>
            <w:r w:rsidRPr="00573124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  <w:lang w:val="ru-RU"/>
              </w:rPr>
              <w:t xml:space="preserve"> ДНК</w:t>
            </w:r>
          </w:p>
        </w:tc>
        <w:tc>
          <w:tcPr>
            <w:tcW w:w="4962" w:type="dxa"/>
            <w:shd w:val="clear" w:color="auto" w:fill="auto"/>
          </w:tcPr>
          <w:p w14:paraId="0AB352D1" w14:textId="77777777" w:rsidR="005E1E02" w:rsidRPr="00573124" w:rsidRDefault="005E1E02" w:rsidP="00573124">
            <w:pPr>
              <w:tabs>
                <w:tab w:val="left" w:pos="426"/>
              </w:tabs>
              <w:contextualSpacing/>
              <w:rPr>
                <w:rFonts w:ascii="Times New Roman" w:eastAsia="Calibri" w:hAnsi="Times New Roman" w:cs="Times New Roman"/>
                <w:sz w:val="26"/>
                <w:szCs w:val="26"/>
                <w:lang w:val="ru-RU"/>
              </w:rPr>
            </w:pPr>
            <w:r w:rsidRPr="00573124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  <w:lang w:val="ru-RU"/>
              </w:rPr>
              <w:t xml:space="preserve">Единичные подкожные кровоизлияния на коже ладоней. Незначительное повышение температуры до субфебрильных цифр, общая слабость, недомогание. </w:t>
            </w:r>
          </w:p>
        </w:tc>
      </w:tr>
      <w:tr w:rsidR="005E1E02" w:rsidRPr="00536E46" w14:paraId="409363D9" w14:textId="77777777" w:rsidTr="00551940">
        <w:trPr>
          <w:trHeight w:val="268"/>
        </w:trPr>
        <w:tc>
          <w:tcPr>
            <w:tcW w:w="2835" w:type="dxa"/>
            <w:shd w:val="clear" w:color="auto" w:fill="auto"/>
          </w:tcPr>
          <w:p w14:paraId="7C330851" w14:textId="77777777" w:rsidR="005E1E02" w:rsidRPr="00573124" w:rsidRDefault="005E1E02" w:rsidP="00573124">
            <w:pPr>
              <w:tabs>
                <w:tab w:val="left" w:pos="426"/>
              </w:tabs>
              <w:contextualSpacing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proofErr w:type="spellStart"/>
            <w:r w:rsidRPr="00573124">
              <w:rPr>
                <w:rFonts w:ascii="Times New Roman" w:eastAsia="Calibri" w:hAnsi="Times New Roman" w:cs="Times New Roman"/>
                <w:sz w:val="26"/>
                <w:szCs w:val="26"/>
              </w:rPr>
              <w:t>Панникулит</w:t>
            </w:r>
            <w:proofErr w:type="spellEnd"/>
          </w:p>
        </w:tc>
        <w:tc>
          <w:tcPr>
            <w:tcW w:w="3686" w:type="dxa"/>
            <w:shd w:val="clear" w:color="auto" w:fill="auto"/>
          </w:tcPr>
          <w:p w14:paraId="4CD313CB" w14:textId="77777777" w:rsidR="005E1E02" w:rsidRPr="00573124" w:rsidRDefault="005E1E02" w:rsidP="00573124">
            <w:pPr>
              <w:tabs>
                <w:tab w:val="left" w:pos="426"/>
              </w:tabs>
              <w:contextualSpacing/>
              <w:rPr>
                <w:rFonts w:ascii="Times New Roman" w:eastAsia="Calibri" w:hAnsi="Times New Roman" w:cs="Times New Roman"/>
                <w:sz w:val="26"/>
                <w:szCs w:val="26"/>
                <w:lang w:val="ru-RU"/>
              </w:rPr>
            </w:pPr>
            <w:r w:rsidRPr="00573124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  <w:lang w:val="ru-RU"/>
              </w:rPr>
              <w:t xml:space="preserve">Очаги атрофии жировой </w:t>
            </w:r>
            <w:r w:rsidRPr="00573124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  <w:lang w:val="ru-RU"/>
              </w:rPr>
              <w:lastRenderedPageBreak/>
              <w:t>клетчатки, которые выглядят как округлые участки западения кожи.</w:t>
            </w:r>
            <w:r w:rsidRPr="00573124"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shd w:val="clear" w:color="auto" w:fill="FFFFFF"/>
                <w:lang w:val="ru-RU"/>
              </w:rPr>
              <w:br/>
            </w:r>
          </w:p>
        </w:tc>
        <w:tc>
          <w:tcPr>
            <w:tcW w:w="4252" w:type="dxa"/>
            <w:shd w:val="clear" w:color="auto" w:fill="auto"/>
          </w:tcPr>
          <w:p w14:paraId="58AB4310" w14:textId="77777777" w:rsidR="005E1E02" w:rsidRPr="00573124" w:rsidRDefault="005E1E02" w:rsidP="00573124">
            <w:pPr>
              <w:tabs>
                <w:tab w:val="left" w:pos="426"/>
              </w:tabs>
              <w:contextualSpacing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proofErr w:type="spellStart"/>
            <w:r w:rsidRPr="00573124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lastRenderedPageBreak/>
              <w:t>Изменения</w:t>
            </w:r>
            <w:proofErr w:type="spellEnd"/>
            <w:r w:rsidRPr="00573124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573124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функциональных</w:t>
            </w:r>
            <w:proofErr w:type="spellEnd"/>
            <w:r w:rsidRPr="00573124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573124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проб</w:t>
            </w:r>
            <w:proofErr w:type="spellEnd"/>
            <w:r w:rsidRPr="00573124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573124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lastRenderedPageBreak/>
              <w:t>печени</w:t>
            </w:r>
            <w:proofErr w:type="spellEnd"/>
            <w:r w:rsidRPr="00573124"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shd w:val="clear" w:color="auto" w:fill="FFFFFF"/>
              </w:rPr>
              <w:br/>
            </w:r>
          </w:p>
        </w:tc>
        <w:tc>
          <w:tcPr>
            <w:tcW w:w="4962" w:type="dxa"/>
            <w:shd w:val="clear" w:color="auto" w:fill="auto"/>
          </w:tcPr>
          <w:p w14:paraId="3D38A15E" w14:textId="77777777" w:rsidR="005E1E02" w:rsidRPr="00573124" w:rsidRDefault="005E1E02" w:rsidP="00573124">
            <w:pPr>
              <w:tabs>
                <w:tab w:val="left" w:pos="426"/>
              </w:tabs>
              <w:contextualSpacing/>
              <w:rPr>
                <w:rFonts w:ascii="Times New Roman" w:eastAsia="Calibri" w:hAnsi="Times New Roman" w:cs="Times New Roman"/>
                <w:sz w:val="26"/>
                <w:szCs w:val="26"/>
                <w:lang w:val="ru-RU"/>
              </w:rPr>
            </w:pPr>
            <w:r w:rsidRPr="00573124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  <w:lang w:val="ru-RU"/>
              </w:rPr>
              <w:lastRenderedPageBreak/>
              <w:t xml:space="preserve">Узловые образования, расположенные в </w:t>
            </w:r>
            <w:r w:rsidRPr="00573124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  <w:lang w:val="ru-RU"/>
              </w:rPr>
              <w:lastRenderedPageBreak/>
              <w:t>подкожно-жировой клетчатке на различной глубине</w:t>
            </w:r>
            <w:proofErr w:type="gramStart"/>
            <w:r w:rsidRPr="00573124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  <w:lang w:val="ru-RU"/>
              </w:rPr>
              <w:t>.</w:t>
            </w:r>
            <w:proofErr w:type="gramEnd"/>
            <w:r w:rsidRPr="00573124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 </w:t>
            </w:r>
            <w:r w:rsidRPr="00573124"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shd w:val="clear" w:color="auto" w:fill="FFFFFF"/>
                <w:lang w:val="ru-RU"/>
              </w:rPr>
              <w:br/>
            </w:r>
            <w:proofErr w:type="gramStart"/>
            <w:r w:rsidRPr="00573124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  <w:lang w:val="ru-RU"/>
              </w:rPr>
              <w:t>с</w:t>
            </w:r>
            <w:proofErr w:type="gramEnd"/>
            <w:r w:rsidRPr="00573124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  <w:lang w:val="ru-RU"/>
              </w:rPr>
              <w:t>истемные поражение жировых клеток по всему организму с развитием панкреатита, гепатита, нефрита, образованием характерных узлов в забрюшинной клетчатке и сальнике.</w:t>
            </w:r>
            <w:r w:rsidRPr="00573124"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shd w:val="clear" w:color="auto" w:fill="FFFFFF"/>
                <w:lang w:val="ru-RU"/>
              </w:rPr>
              <w:br/>
            </w:r>
            <w:r w:rsidRPr="00573124">
              <w:rPr>
                <w:rFonts w:ascii="Times New Roman" w:eastAsia="Calibri" w:hAnsi="Times New Roman" w:cs="Times New Roman"/>
                <w:sz w:val="26"/>
                <w:szCs w:val="26"/>
                <w:lang w:val="ru-RU"/>
              </w:rPr>
              <w:t>Лихорадка</w:t>
            </w:r>
          </w:p>
        </w:tc>
      </w:tr>
      <w:tr w:rsidR="005E1E02" w:rsidRPr="00717B91" w14:paraId="28622E89" w14:textId="77777777" w:rsidTr="00551940">
        <w:trPr>
          <w:trHeight w:val="268"/>
        </w:trPr>
        <w:tc>
          <w:tcPr>
            <w:tcW w:w="2835" w:type="dxa"/>
            <w:shd w:val="clear" w:color="auto" w:fill="auto"/>
          </w:tcPr>
          <w:p w14:paraId="716A475B" w14:textId="77777777" w:rsidR="005E1E02" w:rsidRPr="00573124" w:rsidRDefault="005E1E02" w:rsidP="00573124">
            <w:pPr>
              <w:tabs>
                <w:tab w:val="left" w:pos="426"/>
              </w:tabs>
              <w:contextualSpacing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proofErr w:type="spellStart"/>
            <w:r w:rsidRPr="00573124">
              <w:rPr>
                <w:rFonts w:ascii="Times New Roman" w:eastAsia="Calibri" w:hAnsi="Times New Roman" w:cs="Times New Roman"/>
                <w:sz w:val="26"/>
                <w:szCs w:val="26"/>
              </w:rPr>
              <w:lastRenderedPageBreak/>
              <w:t>Локализованная</w:t>
            </w:r>
            <w:proofErr w:type="spellEnd"/>
            <w:r w:rsidRPr="00573124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73124">
              <w:rPr>
                <w:rFonts w:ascii="Times New Roman" w:eastAsia="Calibri" w:hAnsi="Times New Roman" w:cs="Times New Roman"/>
                <w:sz w:val="26"/>
                <w:szCs w:val="26"/>
              </w:rPr>
              <w:t>липодистрофия</w:t>
            </w:r>
            <w:proofErr w:type="spellEnd"/>
          </w:p>
        </w:tc>
        <w:tc>
          <w:tcPr>
            <w:tcW w:w="3686" w:type="dxa"/>
            <w:shd w:val="clear" w:color="auto" w:fill="auto"/>
          </w:tcPr>
          <w:p w14:paraId="154071DC" w14:textId="77777777" w:rsidR="005E1E02" w:rsidRPr="00573124" w:rsidRDefault="005E1E02" w:rsidP="00573124">
            <w:pPr>
              <w:tabs>
                <w:tab w:val="left" w:pos="426"/>
              </w:tabs>
              <w:contextualSpacing/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  <w:lang w:val="ru-RU"/>
              </w:rPr>
            </w:pPr>
            <w:r w:rsidRPr="00573124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  <w:lang w:val="ru-RU"/>
              </w:rPr>
              <w:t>Атрофия жировой ткани в подкожной клетчатке</w:t>
            </w:r>
          </w:p>
        </w:tc>
        <w:tc>
          <w:tcPr>
            <w:tcW w:w="4252" w:type="dxa"/>
            <w:shd w:val="clear" w:color="auto" w:fill="auto"/>
          </w:tcPr>
          <w:p w14:paraId="645CCBE1" w14:textId="77777777" w:rsidR="005E1E02" w:rsidRPr="00573124" w:rsidRDefault="005E1E02" w:rsidP="00573124">
            <w:pPr>
              <w:tabs>
                <w:tab w:val="left" w:pos="426"/>
              </w:tabs>
              <w:contextualSpacing/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  <w:lang w:val="ru-RU"/>
              </w:rPr>
            </w:pPr>
            <w:proofErr w:type="spellStart"/>
            <w:r w:rsidRPr="00573124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  <w:lang w:val="ru-RU"/>
              </w:rPr>
              <w:t>Гистологически</w:t>
            </w:r>
            <w:proofErr w:type="spellEnd"/>
            <w:r w:rsidRPr="00573124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  <w:lang w:val="ru-RU"/>
              </w:rPr>
              <w:t xml:space="preserve"> определяются атрофия и фиброз жировой ткани.</w:t>
            </w:r>
          </w:p>
        </w:tc>
        <w:tc>
          <w:tcPr>
            <w:tcW w:w="4962" w:type="dxa"/>
            <w:shd w:val="clear" w:color="auto" w:fill="auto"/>
          </w:tcPr>
          <w:p w14:paraId="5706511A" w14:textId="77777777" w:rsidR="005E1E02" w:rsidRPr="00573124" w:rsidRDefault="005E1E02" w:rsidP="00573124">
            <w:pPr>
              <w:tabs>
                <w:tab w:val="left" w:pos="426"/>
              </w:tabs>
              <w:contextualSpacing/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  <w:lang w:val="ru-RU"/>
              </w:rPr>
            </w:pPr>
            <w:r w:rsidRPr="00573124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  <w:lang w:val="ru-RU"/>
              </w:rPr>
              <w:t>Сочетается с отосклерозом, кистозными изменениями костей и дебильностью, нарушениями водно-солевого обмена, расстройствами менструального цикла, вазомоторными нарушениями, понижением функции щитовидной железы вплоть до клинически выраженного гипотиреоза.</w:t>
            </w:r>
          </w:p>
        </w:tc>
      </w:tr>
      <w:tr w:rsidR="005E1E02" w:rsidRPr="00551940" w14:paraId="7BC03001" w14:textId="77777777" w:rsidTr="00551940">
        <w:trPr>
          <w:trHeight w:val="268"/>
        </w:trPr>
        <w:tc>
          <w:tcPr>
            <w:tcW w:w="2835" w:type="dxa"/>
            <w:shd w:val="clear" w:color="auto" w:fill="auto"/>
          </w:tcPr>
          <w:p w14:paraId="599FFA4F" w14:textId="77777777" w:rsidR="005E1E02" w:rsidRPr="00573124" w:rsidRDefault="005E1E02" w:rsidP="00573124">
            <w:pPr>
              <w:tabs>
                <w:tab w:val="left" w:pos="426"/>
              </w:tabs>
              <w:contextualSpacing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proofErr w:type="spellStart"/>
            <w:r w:rsidRPr="00573124">
              <w:rPr>
                <w:rFonts w:ascii="Times New Roman" w:eastAsia="Calibri" w:hAnsi="Times New Roman" w:cs="Times New Roman"/>
                <w:sz w:val="26"/>
                <w:szCs w:val="26"/>
              </w:rPr>
              <w:t>Прогрессирующая</w:t>
            </w:r>
            <w:proofErr w:type="spellEnd"/>
            <w:r w:rsidRPr="00573124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73124">
              <w:rPr>
                <w:rFonts w:ascii="Times New Roman" w:eastAsia="Calibri" w:hAnsi="Times New Roman" w:cs="Times New Roman"/>
                <w:sz w:val="26"/>
                <w:szCs w:val="26"/>
              </w:rPr>
              <w:t>липодистрофия</w:t>
            </w:r>
            <w:proofErr w:type="spellEnd"/>
          </w:p>
        </w:tc>
        <w:tc>
          <w:tcPr>
            <w:tcW w:w="3686" w:type="dxa"/>
            <w:shd w:val="clear" w:color="auto" w:fill="auto"/>
          </w:tcPr>
          <w:p w14:paraId="69529FE8" w14:textId="77777777" w:rsidR="005E1E02" w:rsidRPr="00573124" w:rsidRDefault="005E1E02" w:rsidP="00573124">
            <w:pPr>
              <w:tabs>
                <w:tab w:val="left" w:pos="426"/>
              </w:tabs>
              <w:contextualSpacing/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  <w:lang w:val="ru-RU"/>
              </w:rPr>
            </w:pPr>
            <w:r w:rsidRPr="00573124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  <w:lang w:val="ru-RU"/>
              </w:rPr>
              <w:t>Атрофия подкожного жира на лице, которое становится маскообразным.</w:t>
            </w:r>
          </w:p>
          <w:p w14:paraId="21CD871C" w14:textId="77777777" w:rsidR="005E1E02" w:rsidRPr="00573124" w:rsidRDefault="005E1E02" w:rsidP="00573124">
            <w:pPr>
              <w:tabs>
                <w:tab w:val="left" w:pos="426"/>
              </w:tabs>
              <w:contextualSpacing/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  <w:lang w:val="ru-RU"/>
              </w:rPr>
            </w:pPr>
          </w:p>
        </w:tc>
        <w:tc>
          <w:tcPr>
            <w:tcW w:w="4252" w:type="dxa"/>
            <w:shd w:val="clear" w:color="auto" w:fill="auto"/>
          </w:tcPr>
          <w:p w14:paraId="64C5125D" w14:textId="77777777" w:rsidR="005E1E02" w:rsidRPr="00573124" w:rsidRDefault="005E1E02" w:rsidP="00573124">
            <w:pPr>
              <w:tabs>
                <w:tab w:val="left" w:pos="426"/>
              </w:tabs>
              <w:contextualSpacing/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  <w:lang w:val="ru-RU"/>
              </w:rPr>
            </w:pPr>
            <w:r w:rsidRPr="00573124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  <w:lang w:val="ru-RU"/>
              </w:rPr>
              <w:t xml:space="preserve">Лимфоцитоз и </w:t>
            </w:r>
            <w:proofErr w:type="spellStart"/>
            <w:r w:rsidRPr="00573124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  <w:lang w:val="ru-RU"/>
              </w:rPr>
              <w:t>эозинофилия</w:t>
            </w:r>
            <w:proofErr w:type="spellEnd"/>
            <w:r w:rsidRPr="00573124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  <w:lang w:val="ru-RU"/>
              </w:rPr>
              <w:t xml:space="preserve">, а также повышение холестерина в крови, </w:t>
            </w:r>
            <w:proofErr w:type="spellStart"/>
            <w:r w:rsidRPr="00573124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  <w:lang w:val="ru-RU"/>
              </w:rPr>
              <w:t>гиперлипемию</w:t>
            </w:r>
            <w:proofErr w:type="spellEnd"/>
            <w:r w:rsidRPr="00573124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  <w:lang w:val="ru-RU"/>
              </w:rPr>
              <w:t xml:space="preserve"> и повышение активности липазы.</w:t>
            </w:r>
          </w:p>
        </w:tc>
        <w:tc>
          <w:tcPr>
            <w:tcW w:w="4962" w:type="dxa"/>
            <w:shd w:val="clear" w:color="auto" w:fill="auto"/>
          </w:tcPr>
          <w:p w14:paraId="775E67C7" w14:textId="77777777" w:rsidR="005E1E02" w:rsidRPr="00573124" w:rsidRDefault="005E1E02" w:rsidP="00573124">
            <w:pPr>
              <w:tabs>
                <w:tab w:val="left" w:pos="426"/>
              </w:tabs>
              <w:contextualSpacing/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  <w:lang w:val="ru-RU"/>
              </w:rPr>
            </w:pPr>
            <w:r w:rsidRPr="00573124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  <w:lang w:val="ru-RU"/>
              </w:rPr>
              <w:t xml:space="preserve">Повышенная возбудимость, вялость, слабость, раздражительность и зябкость. </w:t>
            </w:r>
            <w:proofErr w:type="spellStart"/>
            <w:r w:rsidRPr="00573124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  <w:lang w:val="ru-RU"/>
              </w:rPr>
              <w:t>Висцериты</w:t>
            </w:r>
            <w:proofErr w:type="spellEnd"/>
            <w:r w:rsidRPr="00573124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  <w:lang w:val="ru-RU"/>
              </w:rPr>
              <w:t>.</w:t>
            </w:r>
          </w:p>
        </w:tc>
      </w:tr>
      <w:tr w:rsidR="005E1E02" w:rsidRPr="00575C24" w14:paraId="48D643FE" w14:textId="77777777" w:rsidTr="00551940">
        <w:trPr>
          <w:trHeight w:val="268"/>
        </w:trPr>
        <w:tc>
          <w:tcPr>
            <w:tcW w:w="2835" w:type="dxa"/>
            <w:shd w:val="clear" w:color="auto" w:fill="auto"/>
          </w:tcPr>
          <w:p w14:paraId="16FE9A2A" w14:textId="77777777" w:rsidR="005E1E02" w:rsidRPr="00573124" w:rsidRDefault="005E1E02" w:rsidP="00573124">
            <w:pPr>
              <w:tabs>
                <w:tab w:val="left" w:pos="426"/>
              </w:tabs>
              <w:contextualSpacing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proofErr w:type="spellStart"/>
            <w:r w:rsidRPr="00573124">
              <w:rPr>
                <w:rFonts w:ascii="Times New Roman" w:eastAsia="Calibri" w:hAnsi="Times New Roman" w:cs="Times New Roman"/>
                <w:sz w:val="26"/>
                <w:szCs w:val="26"/>
              </w:rPr>
              <w:t>Фокальная</w:t>
            </w:r>
            <w:proofErr w:type="spellEnd"/>
            <w:r w:rsidRPr="00573124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73124">
              <w:rPr>
                <w:rFonts w:ascii="Times New Roman" w:eastAsia="Calibri" w:hAnsi="Times New Roman" w:cs="Times New Roman"/>
                <w:sz w:val="26"/>
                <w:szCs w:val="26"/>
              </w:rPr>
              <w:t>дермальная</w:t>
            </w:r>
            <w:proofErr w:type="spellEnd"/>
            <w:r w:rsidRPr="00573124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73124">
              <w:rPr>
                <w:rFonts w:ascii="Times New Roman" w:eastAsia="Calibri" w:hAnsi="Times New Roman" w:cs="Times New Roman"/>
                <w:sz w:val="26"/>
                <w:szCs w:val="26"/>
              </w:rPr>
              <w:t>гипоплазия</w:t>
            </w:r>
            <w:proofErr w:type="spellEnd"/>
          </w:p>
        </w:tc>
        <w:tc>
          <w:tcPr>
            <w:tcW w:w="3686" w:type="dxa"/>
            <w:shd w:val="clear" w:color="auto" w:fill="auto"/>
          </w:tcPr>
          <w:p w14:paraId="406D0437" w14:textId="77777777" w:rsidR="005E1E02" w:rsidRPr="00573124" w:rsidRDefault="005E1E02" w:rsidP="00573124">
            <w:pPr>
              <w:tabs>
                <w:tab w:val="left" w:pos="426"/>
              </w:tabs>
              <w:contextualSpacing/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</w:pPr>
            <w:proofErr w:type="spellStart"/>
            <w:r w:rsidRPr="00573124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Линейными</w:t>
            </w:r>
            <w:proofErr w:type="spellEnd"/>
            <w:r w:rsidRPr="00573124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573124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участками</w:t>
            </w:r>
            <w:proofErr w:type="spellEnd"/>
            <w:r w:rsidRPr="00573124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573124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истонченной</w:t>
            </w:r>
            <w:proofErr w:type="spellEnd"/>
            <w:r w:rsidRPr="00573124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573124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кожи</w:t>
            </w:r>
            <w:proofErr w:type="spellEnd"/>
          </w:p>
        </w:tc>
        <w:tc>
          <w:tcPr>
            <w:tcW w:w="4252" w:type="dxa"/>
            <w:shd w:val="clear" w:color="auto" w:fill="auto"/>
          </w:tcPr>
          <w:p w14:paraId="31478C58" w14:textId="77777777" w:rsidR="005E1E02" w:rsidRPr="00573124" w:rsidRDefault="005E1E02" w:rsidP="00573124">
            <w:pPr>
              <w:tabs>
                <w:tab w:val="left" w:pos="426"/>
              </w:tabs>
              <w:contextualSpacing/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</w:pPr>
            <w:proofErr w:type="spellStart"/>
            <w:r w:rsidRPr="00573124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Генетические</w:t>
            </w:r>
            <w:proofErr w:type="spellEnd"/>
            <w:r w:rsidRPr="00573124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573124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исследования</w:t>
            </w:r>
            <w:proofErr w:type="spellEnd"/>
          </w:p>
        </w:tc>
        <w:tc>
          <w:tcPr>
            <w:tcW w:w="4962" w:type="dxa"/>
            <w:shd w:val="clear" w:color="auto" w:fill="auto"/>
          </w:tcPr>
          <w:p w14:paraId="20DFE80F" w14:textId="37DB2DD9" w:rsidR="005E1E02" w:rsidRPr="00573124" w:rsidRDefault="005E1E02" w:rsidP="00573124">
            <w:pPr>
              <w:tabs>
                <w:tab w:val="left" w:pos="426"/>
              </w:tabs>
              <w:contextualSpacing/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</w:pPr>
            <w:r w:rsidRPr="00573124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  <w:lang w:val="ru-RU"/>
              </w:rPr>
              <w:t xml:space="preserve">Полным отсутствием кожного покрова в некоторых участках тела, пигментными или депигментированными полосами, </w:t>
            </w:r>
            <w:proofErr w:type="spellStart"/>
            <w:r w:rsidRPr="00573124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  <w:lang w:val="ru-RU"/>
              </w:rPr>
              <w:t>телеангиэктазиями</w:t>
            </w:r>
            <w:proofErr w:type="spellEnd"/>
            <w:r w:rsidRPr="00573124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  <w:lang w:val="ru-RU"/>
              </w:rPr>
              <w:t xml:space="preserve">, папилломами на губах, деснах, на основании языка, во влагалище. </w:t>
            </w:r>
            <w:proofErr w:type="gramStart"/>
            <w:r w:rsidRPr="00573124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  <w:lang w:val="ru-RU"/>
              </w:rPr>
              <w:t xml:space="preserve">Папилломы также могут отмечаться в паховой, подмышечной и </w:t>
            </w:r>
            <w:r w:rsidRPr="00573124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  <w:lang w:val="ru-RU"/>
              </w:rPr>
              <w:lastRenderedPageBreak/>
              <w:t>около пупочной областях.</w:t>
            </w:r>
            <w:proofErr w:type="gramEnd"/>
            <w:r w:rsidRPr="00573124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573124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Дефекты</w:t>
            </w:r>
            <w:proofErr w:type="spellEnd"/>
            <w:r w:rsidRPr="00573124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573124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скелета</w:t>
            </w:r>
            <w:proofErr w:type="spellEnd"/>
            <w:r w:rsidRPr="00573124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 xml:space="preserve"> и </w:t>
            </w:r>
            <w:proofErr w:type="spellStart"/>
            <w:r w:rsidRPr="00573124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др</w:t>
            </w:r>
            <w:r w:rsidR="00573124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  <w:lang w:val="ru-RU"/>
              </w:rPr>
              <w:t>угие</w:t>
            </w:r>
            <w:proofErr w:type="spellEnd"/>
            <w:r w:rsidRPr="00573124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.</w:t>
            </w:r>
          </w:p>
        </w:tc>
      </w:tr>
      <w:tr w:rsidR="005E1E02" w:rsidRPr="00575C24" w14:paraId="11622E19" w14:textId="77777777" w:rsidTr="00551940">
        <w:trPr>
          <w:trHeight w:val="268"/>
        </w:trPr>
        <w:tc>
          <w:tcPr>
            <w:tcW w:w="2835" w:type="dxa"/>
            <w:shd w:val="clear" w:color="auto" w:fill="auto"/>
          </w:tcPr>
          <w:p w14:paraId="5EFB381F" w14:textId="77777777" w:rsidR="005E1E02" w:rsidRPr="00573124" w:rsidRDefault="005E1E02" w:rsidP="00573124">
            <w:pPr>
              <w:tabs>
                <w:tab w:val="left" w:pos="426"/>
              </w:tabs>
              <w:contextualSpacing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proofErr w:type="spellStart"/>
            <w:r w:rsidRPr="00573124">
              <w:rPr>
                <w:rFonts w:ascii="Times New Roman" w:eastAsia="Calibri" w:hAnsi="Times New Roman" w:cs="Times New Roman"/>
                <w:sz w:val="26"/>
                <w:szCs w:val="26"/>
              </w:rPr>
              <w:lastRenderedPageBreak/>
              <w:t>Стероидная</w:t>
            </w:r>
            <w:proofErr w:type="spellEnd"/>
            <w:r w:rsidRPr="00573124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73124">
              <w:rPr>
                <w:rFonts w:ascii="Times New Roman" w:eastAsia="Calibri" w:hAnsi="Times New Roman" w:cs="Times New Roman"/>
                <w:sz w:val="26"/>
                <w:szCs w:val="26"/>
              </w:rPr>
              <w:t>атрофия</w:t>
            </w:r>
            <w:proofErr w:type="spellEnd"/>
          </w:p>
        </w:tc>
        <w:tc>
          <w:tcPr>
            <w:tcW w:w="3686" w:type="dxa"/>
            <w:shd w:val="clear" w:color="auto" w:fill="auto"/>
          </w:tcPr>
          <w:p w14:paraId="66A4D6B9" w14:textId="77777777" w:rsidR="005E1E02" w:rsidRPr="00573124" w:rsidRDefault="005E1E02" w:rsidP="00573124">
            <w:pPr>
              <w:tabs>
                <w:tab w:val="left" w:pos="426"/>
              </w:tabs>
              <w:contextualSpacing/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  <w:lang w:val="ru-RU"/>
              </w:rPr>
            </w:pPr>
            <w:r w:rsidRPr="00573124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  <w:lang w:val="ru-RU"/>
              </w:rPr>
              <w:t>Истончение кожи и в той или иной степени подкожной клетчатки</w:t>
            </w:r>
          </w:p>
        </w:tc>
        <w:tc>
          <w:tcPr>
            <w:tcW w:w="4252" w:type="dxa"/>
            <w:shd w:val="clear" w:color="auto" w:fill="auto"/>
          </w:tcPr>
          <w:p w14:paraId="5CCE72C3" w14:textId="77777777" w:rsidR="005E1E02" w:rsidRPr="00573124" w:rsidRDefault="005E1E02" w:rsidP="00573124">
            <w:pPr>
              <w:tabs>
                <w:tab w:val="left" w:pos="426"/>
              </w:tabs>
              <w:contextualSpacing/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  <w:lang w:val="ru-RU"/>
              </w:rPr>
            </w:pPr>
            <w:r w:rsidRPr="00573124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  <w:lang w:val="ru-RU"/>
              </w:rPr>
              <w:t>На основании анамнеза (прием гормонов)</w:t>
            </w:r>
          </w:p>
        </w:tc>
        <w:tc>
          <w:tcPr>
            <w:tcW w:w="4962" w:type="dxa"/>
            <w:shd w:val="clear" w:color="auto" w:fill="auto"/>
          </w:tcPr>
          <w:p w14:paraId="771590D5" w14:textId="74F6B719" w:rsidR="005E1E02" w:rsidRPr="00573124" w:rsidRDefault="005E1E02" w:rsidP="00573124">
            <w:pPr>
              <w:tabs>
                <w:tab w:val="left" w:pos="426"/>
              </w:tabs>
              <w:contextualSpacing/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</w:pPr>
            <w:r w:rsidRPr="00573124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  <w:lang w:val="ru-RU"/>
              </w:rPr>
              <w:t>Обычно располагается на животе, бедрах, молочных железах, пояснице в виде продольных узких полос сначала розовато-</w:t>
            </w:r>
            <w:proofErr w:type="spellStart"/>
            <w:r w:rsidRPr="00573124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  <w:lang w:val="ru-RU"/>
              </w:rPr>
              <w:t>синютного</w:t>
            </w:r>
            <w:proofErr w:type="spellEnd"/>
            <w:r w:rsidRPr="00573124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  <w:lang w:val="ru-RU"/>
              </w:rPr>
              <w:t xml:space="preserve">, затем белесоватого цвета. В редких случаях атрофические полосы могут располагаться по всему кожному покрову, включая и лицо. </w:t>
            </w:r>
            <w:r w:rsidR="00573124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  <w:lang w:val="ru-RU"/>
              </w:rPr>
              <w:t xml:space="preserve">Возможны </w:t>
            </w:r>
            <w:proofErr w:type="spellStart"/>
            <w:r w:rsidRPr="00573124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изъязвл</w:t>
            </w:r>
            <w:r w:rsidR="00573124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  <w:lang w:val="ru-RU"/>
              </w:rPr>
              <w:t>ения</w:t>
            </w:r>
            <w:proofErr w:type="spellEnd"/>
            <w:r w:rsidRPr="00573124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.</w:t>
            </w:r>
          </w:p>
        </w:tc>
      </w:tr>
      <w:tr w:rsidR="005E1E02" w:rsidRPr="00717B91" w14:paraId="689B29EF" w14:textId="77777777" w:rsidTr="00573124">
        <w:trPr>
          <w:trHeight w:val="931"/>
        </w:trPr>
        <w:tc>
          <w:tcPr>
            <w:tcW w:w="2835" w:type="dxa"/>
            <w:shd w:val="clear" w:color="auto" w:fill="auto"/>
          </w:tcPr>
          <w:p w14:paraId="7E8F2C27" w14:textId="77777777" w:rsidR="005E1E02" w:rsidRPr="00573124" w:rsidRDefault="005E1E02" w:rsidP="0057312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573124">
              <w:rPr>
                <w:rFonts w:ascii="Times New Roman" w:hAnsi="Times New Roman" w:cs="Times New Roman"/>
                <w:sz w:val="26"/>
                <w:szCs w:val="26"/>
              </w:rPr>
              <w:t>Келоидные</w:t>
            </w:r>
            <w:proofErr w:type="spellEnd"/>
            <w:r w:rsidRPr="00573124">
              <w:rPr>
                <w:rFonts w:ascii="Times New Roman" w:hAnsi="Times New Roman" w:cs="Times New Roman"/>
                <w:sz w:val="26"/>
                <w:szCs w:val="26"/>
              </w:rPr>
              <w:t xml:space="preserve"> и </w:t>
            </w:r>
            <w:proofErr w:type="spellStart"/>
            <w:r w:rsidRPr="00573124">
              <w:rPr>
                <w:rFonts w:ascii="Times New Roman" w:hAnsi="Times New Roman" w:cs="Times New Roman"/>
                <w:sz w:val="26"/>
                <w:szCs w:val="26"/>
              </w:rPr>
              <w:t>гипертрофические</w:t>
            </w:r>
            <w:proofErr w:type="spellEnd"/>
            <w:r w:rsidRPr="0057312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73124">
              <w:rPr>
                <w:rFonts w:ascii="Times New Roman" w:hAnsi="Times New Roman" w:cs="Times New Roman"/>
                <w:sz w:val="26"/>
                <w:szCs w:val="26"/>
              </w:rPr>
              <w:t>рубцы</w:t>
            </w:r>
            <w:proofErr w:type="spellEnd"/>
          </w:p>
        </w:tc>
        <w:tc>
          <w:tcPr>
            <w:tcW w:w="3686" w:type="dxa"/>
            <w:shd w:val="clear" w:color="auto" w:fill="auto"/>
          </w:tcPr>
          <w:p w14:paraId="559DC16A" w14:textId="77777777" w:rsidR="005E1E02" w:rsidRPr="00573124" w:rsidRDefault="005E1E02" w:rsidP="00573124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573124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Разрастание плотной фиброзной ткани, чувство </w:t>
            </w:r>
            <w:proofErr w:type="spellStart"/>
            <w:r w:rsidRPr="00573124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стянутости</w:t>
            </w:r>
            <w:proofErr w:type="spellEnd"/>
            <w:r w:rsidRPr="00573124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 кожи</w:t>
            </w:r>
          </w:p>
        </w:tc>
        <w:tc>
          <w:tcPr>
            <w:tcW w:w="4252" w:type="dxa"/>
            <w:shd w:val="clear" w:color="auto" w:fill="auto"/>
          </w:tcPr>
          <w:p w14:paraId="2011D30E" w14:textId="09C39715" w:rsidR="005E1E02" w:rsidRPr="00573124" w:rsidRDefault="005E1E02" w:rsidP="00573124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proofErr w:type="spellStart"/>
            <w:r w:rsidRPr="00573124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Гистологически</w:t>
            </w:r>
            <w:proofErr w:type="spellEnd"/>
            <w:r w:rsidRPr="00573124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: мощный фиброз тканей в виде гипертрофических или келоидных рубцов</w:t>
            </w:r>
          </w:p>
        </w:tc>
        <w:tc>
          <w:tcPr>
            <w:tcW w:w="4962" w:type="dxa"/>
            <w:shd w:val="clear" w:color="auto" w:fill="auto"/>
          </w:tcPr>
          <w:p w14:paraId="66DA87DD" w14:textId="77777777" w:rsidR="005E1E02" w:rsidRPr="00573124" w:rsidRDefault="005E1E02" w:rsidP="00573124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573124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 Напоминают опухоль, характеризуется образованием «плюс ткани»</w:t>
            </w:r>
          </w:p>
        </w:tc>
      </w:tr>
      <w:tr w:rsidR="005E1E02" w:rsidRPr="00717B91" w14:paraId="0032E45E" w14:textId="77777777" w:rsidTr="00551940">
        <w:trPr>
          <w:trHeight w:val="268"/>
        </w:trPr>
        <w:tc>
          <w:tcPr>
            <w:tcW w:w="15735" w:type="dxa"/>
            <w:gridSpan w:val="4"/>
            <w:shd w:val="clear" w:color="auto" w:fill="auto"/>
          </w:tcPr>
          <w:p w14:paraId="23A4B14F" w14:textId="77777777" w:rsidR="005E1E02" w:rsidRPr="00573124" w:rsidRDefault="005E1E02" w:rsidP="00573124">
            <w:pPr>
              <w:tabs>
                <w:tab w:val="left" w:pos="426"/>
              </w:tabs>
              <w:contextualSpacing/>
              <w:rPr>
                <w:rFonts w:ascii="Times New Roman" w:hAnsi="Times New Roman" w:cs="Times New Roman"/>
                <w:b/>
                <w:sz w:val="26"/>
                <w:szCs w:val="26"/>
                <w:shd w:val="clear" w:color="auto" w:fill="FFFFFF"/>
                <w:lang w:val="ru-RU"/>
              </w:rPr>
            </w:pPr>
            <w:r w:rsidRPr="00573124">
              <w:rPr>
                <w:rFonts w:ascii="Times New Roman" w:hAnsi="Times New Roman" w:cs="Times New Roman"/>
                <w:b/>
                <w:sz w:val="26"/>
                <w:szCs w:val="26"/>
                <w:shd w:val="clear" w:color="auto" w:fill="FFFFFF"/>
                <w:lang w:val="ru-RU"/>
              </w:rPr>
              <w:t>Начальная воспалительная фаза ограниченной склеродерми</w:t>
            </w:r>
            <w:proofErr w:type="gramStart"/>
            <w:r w:rsidRPr="00573124">
              <w:rPr>
                <w:rFonts w:ascii="Times New Roman" w:hAnsi="Times New Roman" w:cs="Times New Roman"/>
                <w:b/>
                <w:sz w:val="26"/>
                <w:szCs w:val="26"/>
                <w:shd w:val="clear" w:color="auto" w:fill="FFFFFF"/>
                <w:lang w:val="ru-RU"/>
              </w:rPr>
              <w:t>и(</w:t>
            </w:r>
            <w:proofErr w:type="gramEnd"/>
            <w:r w:rsidRPr="00573124">
              <w:rPr>
                <w:rFonts w:ascii="Times New Roman" w:hAnsi="Times New Roman" w:cs="Times New Roman"/>
                <w:b/>
                <w:sz w:val="26"/>
                <w:szCs w:val="26"/>
                <w:shd w:val="clear" w:color="auto" w:fill="FFFFFF"/>
                <w:lang w:val="ru-RU"/>
              </w:rPr>
              <w:t xml:space="preserve"> морфея)</w:t>
            </w:r>
          </w:p>
        </w:tc>
      </w:tr>
      <w:tr w:rsidR="005E1E02" w:rsidRPr="00717B91" w14:paraId="0B25A036" w14:textId="77777777" w:rsidTr="00551940">
        <w:trPr>
          <w:trHeight w:val="268"/>
        </w:trPr>
        <w:tc>
          <w:tcPr>
            <w:tcW w:w="2835" w:type="dxa"/>
            <w:shd w:val="clear" w:color="auto" w:fill="auto"/>
          </w:tcPr>
          <w:p w14:paraId="3B6F9442" w14:textId="77777777" w:rsidR="005E1E02" w:rsidRPr="00573124" w:rsidRDefault="005E1E02" w:rsidP="00573124">
            <w:pPr>
              <w:tabs>
                <w:tab w:val="left" w:pos="426"/>
              </w:tabs>
              <w:contextualSpacing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proofErr w:type="spellStart"/>
            <w:r w:rsidRPr="00573124">
              <w:rPr>
                <w:rFonts w:ascii="Times New Roman" w:eastAsia="Calibri" w:hAnsi="Times New Roman" w:cs="Times New Roman"/>
                <w:sz w:val="26"/>
                <w:szCs w:val="26"/>
              </w:rPr>
              <w:t>Кольцевидная</w:t>
            </w:r>
            <w:proofErr w:type="spellEnd"/>
            <w:r w:rsidRPr="00573124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73124">
              <w:rPr>
                <w:rFonts w:ascii="Times New Roman" w:eastAsia="Calibri" w:hAnsi="Times New Roman" w:cs="Times New Roman"/>
                <w:sz w:val="26"/>
                <w:szCs w:val="26"/>
              </w:rPr>
              <w:t>гранулема</w:t>
            </w:r>
            <w:proofErr w:type="spellEnd"/>
          </w:p>
        </w:tc>
        <w:tc>
          <w:tcPr>
            <w:tcW w:w="3686" w:type="dxa"/>
            <w:shd w:val="clear" w:color="auto" w:fill="auto"/>
          </w:tcPr>
          <w:p w14:paraId="429784F7" w14:textId="77777777" w:rsidR="005E1E02" w:rsidRPr="00573124" w:rsidRDefault="005E1E02" w:rsidP="00573124">
            <w:pPr>
              <w:tabs>
                <w:tab w:val="left" w:pos="426"/>
              </w:tabs>
              <w:contextualSpacing/>
              <w:rPr>
                <w:rFonts w:ascii="Times New Roman" w:eastAsia="Calibri" w:hAnsi="Times New Roman" w:cs="Times New Roman"/>
                <w:sz w:val="26"/>
                <w:szCs w:val="26"/>
                <w:lang w:val="ru-RU"/>
              </w:rPr>
            </w:pPr>
            <w:r w:rsidRPr="00573124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Единичный очаг или ограниченное количество очагов на разгибательных поверхностях конечностей </w:t>
            </w:r>
          </w:p>
        </w:tc>
        <w:tc>
          <w:tcPr>
            <w:tcW w:w="4252" w:type="dxa"/>
            <w:shd w:val="clear" w:color="auto" w:fill="auto"/>
          </w:tcPr>
          <w:p w14:paraId="49D4C98D" w14:textId="77777777" w:rsidR="005E1E02" w:rsidRPr="00573124" w:rsidRDefault="005E1E02" w:rsidP="00573124">
            <w:pPr>
              <w:tabs>
                <w:tab w:val="left" w:pos="426"/>
              </w:tabs>
              <w:contextualSpacing/>
              <w:rPr>
                <w:rFonts w:ascii="Times New Roman" w:eastAsia="Calibri" w:hAnsi="Times New Roman" w:cs="Times New Roman"/>
                <w:sz w:val="26"/>
                <w:szCs w:val="26"/>
                <w:lang w:val="ru-RU"/>
              </w:rPr>
            </w:pPr>
            <w:proofErr w:type="spellStart"/>
            <w:r w:rsidRPr="00573124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Гистологически</w:t>
            </w:r>
            <w:proofErr w:type="spellEnd"/>
            <w:r w:rsidRPr="00573124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: </w:t>
            </w:r>
            <w:r w:rsidRPr="00573124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proofErr w:type="spellStart"/>
            <w:r w:rsidRPr="00573124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околососудистые</w:t>
            </w:r>
            <w:proofErr w:type="spellEnd"/>
            <w:r w:rsidRPr="00573124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 очаги дегенерации коллагена с некрозом или некробиозом и отложением муцина, фибрина, окруженные инфильтратами из фибробластов, лимфоидных клеток, единичных гигантских клеток</w:t>
            </w:r>
          </w:p>
        </w:tc>
        <w:tc>
          <w:tcPr>
            <w:tcW w:w="4962" w:type="dxa"/>
            <w:shd w:val="clear" w:color="auto" w:fill="auto"/>
          </w:tcPr>
          <w:p w14:paraId="03450D8E" w14:textId="77777777" w:rsidR="005E1E02" w:rsidRPr="00573124" w:rsidRDefault="005E1E02" w:rsidP="00573124">
            <w:pPr>
              <w:tabs>
                <w:tab w:val="left" w:pos="426"/>
              </w:tabs>
              <w:contextualSpacing/>
              <w:rPr>
                <w:rFonts w:ascii="Times New Roman" w:eastAsia="Calibri" w:hAnsi="Times New Roman" w:cs="Times New Roman"/>
                <w:sz w:val="26"/>
                <w:szCs w:val="26"/>
                <w:lang w:val="ru-RU"/>
              </w:rPr>
            </w:pPr>
            <w:r w:rsidRPr="00573124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Кольцевидные гранулемы локализуются чаще  в области суставов</w:t>
            </w:r>
          </w:p>
        </w:tc>
      </w:tr>
      <w:tr w:rsidR="005E1E02" w:rsidRPr="00717B91" w14:paraId="5910A5A7" w14:textId="77777777" w:rsidTr="00551940">
        <w:trPr>
          <w:trHeight w:val="268"/>
        </w:trPr>
        <w:tc>
          <w:tcPr>
            <w:tcW w:w="2835" w:type="dxa"/>
            <w:shd w:val="clear" w:color="auto" w:fill="auto"/>
          </w:tcPr>
          <w:p w14:paraId="3D7FDDC2" w14:textId="77777777" w:rsidR="005E1E02" w:rsidRPr="00573124" w:rsidRDefault="005E1E02" w:rsidP="00573124">
            <w:pPr>
              <w:tabs>
                <w:tab w:val="left" w:pos="426"/>
              </w:tabs>
              <w:contextualSpacing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proofErr w:type="spellStart"/>
            <w:r w:rsidRPr="00573124">
              <w:rPr>
                <w:rFonts w:ascii="Times New Roman" w:eastAsia="Calibri" w:hAnsi="Times New Roman" w:cs="Times New Roman"/>
                <w:sz w:val="26"/>
                <w:szCs w:val="26"/>
              </w:rPr>
              <w:t>Склероатрофический</w:t>
            </w:r>
            <w:proofErr w:type="spellEnd"/>
            <w:r w:rsidRPr="00573124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73124">
              <w:rPr>
                <w:rFonts w:ascii="Times New Roman" w:eastAsia="Calibri" w:hAnsi="Times New Roman" w:cs="Times New Roman"/>
                <w:sz w:val="26"/>
                <w:szCs w:val="26"/>
              </w:rPr>
              <w:t>лишай</w:t>
            </w:r>
            <w:proofErr w:type="spellEnd"/>
          </w:p>
        </w:tc>
        <w:tc>
          <w:tcPr>
            <w:tcW w:w="3686" w:type="dxa"/>
            <w:shd w:val="clear" w:color="auto" w:fill="auto"/>
          </w:tcPr>
          <w:p w14:paraId="45395677" w14:textId="2F8EB2A5" w:rsidR="005E1E02" w:rsidRPr="00573124" w:rsidRDefault="005E1E02" w:rsidP="00573124">
            <w:pPr>
              <w:tabs>
                <w:tab w:val="left" w:pos="426"/>
              </w:tabs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573124">
              <w:rPr>
                <w:rFonts w:ascii="Times New Roman" w:hAnsi="Times New Roman" w:cs="Times New Roman"/>
                <w:sz w:val="26"/>
                <w:szCs w:val="26"/>
              </w:rPr>
              <w:t>Атрофия</w:t>
            </w:r>
            <w:proofErr w:type="spellEnd"/>
            <w:r w:rsidRPr="0057312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73124">
              <w:rPr>
                <w:rFonts w:ascii="Times New Roman" w:hAnsi="Times New Roman" w:cs="Times New Roman"/>
                <w:sz w:val="26"/>
                <w:szCs w:val="26"/>
              </w:rPr>
              <w:t>различных</w:t>
            </w:r>
            <w:proofErr w:type="spellEnd"/>
            <w:r w:rsidRPr="0057312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73124">
              <w:rPr>
                <w:rFonts w:ascii="Times New Roman" w:hAnsi="Times New Roman" w:cs="Times New Roman"/>
                <w:sz w:val="26"/>
                <w:szCs w:val="26"/>
              </w:rPr>
              <w:t>участков</w:t>
            </w:r>
            <w:proofErr w:type="spellEnd"/>
            <w:r w:rsidRPr="0057312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73124">
              <w:rPr>
                <w:rFonts w:ascii="Times New Roman" w:hAnsi="Times New Roman" w:cs="Times New Roman"/>
                <w:sz w:val="26"/>
                <w:szCs w:val="26"/>
              </w:rPr>
              <w:t>кожи</w:t>
            </w:r>
            <w:proofErr w:type="spellEnd"/>
          </w:p>
        </w:tc>
        <w:tc>
          <w:tcPr>
            <w:tcW w:w="4252" w:type="dxa"/>
            <w:shd w:val="clear" w:color="auto" w:fill="auto"/>
          </w:tcPr>
          <w:p w14:paraId="43B6EA5F" w14:textId="77777777" w:rsidR="005E1E02" w:rsidRPr="00573124" w:rsidRDefault="005E1E02" w:rsidP="00573124">
            <w:pPr>
              <w:tabs>
                <w:tab w:val="left" w:pos="426"/>
              </w:tabs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573124">
              <w:rPr>
                <w:rFonts w:ascii="Times New Roman" w:hAnsi="Times New Roman" w:cs="Times New Roman"/>
                <w:sz w:val="26"/>
                <w:szCs w:val="26"/>
              </w:rPr>
              <w:t>Биопсия</w:t>
            </w:r>
            <w:proofErr w:type="spellEnd"/>
            <w:r w:rsidRPr="0057312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73124">
              <w:rPr>
                <w:rFonts w:ascii="Times New Roman" w:hAnsi="Times New Roman" w:cs="Times New Roman"/>
                <w:sz w:val="26"/>
                <w:szCs w:val="26"/>
              </w:rPr>
              <w:t>кожных</w:t>
            </w:r>
            <w:proofErr w:type="spellEnd"/>
            <w:r w:rsidRPr="0057312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73124">
              <w:rPr>
                <w:rFonts w:ascii="Times New Roman" w:hAnsi="Times New Roman" w:cs="Times New Roman"/>
                <w:sz w:val="26"/>
                <w:szCs w:val="26"/>
              </w:rPr>
              <w:t>покровов</w:t>
            </w:r>
            <w:proofErr w:type="spellEnd"/>
          </w:p>
        </w:tc>
        <w:tc>
          <w:tcPr>
            <w:tcW w:w="4962" w:type="dxa"/>
            <w:shd w:val="clear" w:color="auto" w:fill="auto"/>
          </w:tcPr>
          <w:p w14:paraId="460215F1" w14:textId="10683B9C" w:rsidR="005E1E02" w:rsidRPr="00573124" w:rsidRDefault="005E1E02" w:rsidP="00573124">
            <w:pPr>
              <w:tabs>
                <w:tab w:val="left" w:pos="426"/>
              </w:tabs>
              <w:contextualSpacing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573124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Преимущественная локализация высыпаний вокруг и на половых органах</w:t>
            </w:r>
          </w:p>
        </w:tc>
      </w:tr>
      <w:tr w:rsidR="005E1E02" w:rsidRPr="00717B91" w14:paraId="706BC7BC" w14:textId="77777777" w:rsidTr="00551940">
        <w:trPr>
          <w:trHeight w:val="268"/>
        </w:trPr>
        <w:tc>
          <w:tcPr>
            <w:tcW w:w="2835" w:type="dxa"/>
            <w:shd w:val="clear" w:color="auto" w:fill="auto"/>
          </w:tcPr>
          <w:p w14:paraId="6EAFCF1B" w14:textId="77777777" w:rsidR="005E1E02" w:rsidRPr="00573124" w:rsidRDefault="005E1E02" w:rsidP="00573124">
            <w:pPr>
              <w:tabs>
                <w:tab w:val="left" w:pos="426"/>
              </w:tabs>
              <w:contextualSpacing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proofErr w:type="spellStart"/>
            <w:r w:rsidRPr="00573124">
              <w:rPr>
                <w:rFonts w:ascii="Times New Roman" w:eastAsia="Calibri" w:hAnsi="Times New Roman" w:cs="Times New Roman"/>
                <w:sz w:val="26"/>
                <w:szCs w:val="26"/>
              </w:rPr>
              <w:t>Мигрирующая</w:t>
            </w:r>
            <w:proofErr w:type="spellEnd"/>
            <w:r w:rsidRPr="00573124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73124">
              <w:rPr>
                <w:rFonts w:ascii="Times New Roman" w:eastAsia="Calibri" w:hAnsi="Times New Roman" w:cs="Times New Roman"/>
                <w:sz w:val="26"/>
                <w:szCs w:val="26"/>
              </w:rPr>
              <w:t>эритема</w:t>
            </w:r>
            <w:proofErr w:type="spellEnd"/>
          </w:p>
        </w:tc>
        <w:tc>
          <w:tcPr>
            <w:tcW w:w="3686" w:type="dxa"/>
            <w:shd w:val="clear" w:color="auto" w:fill="auto"/>
          </w:tcPr>
          <w:p w14:paraId="69A93E09" w14:textId="77777777" w:rsidR="005E1E02" w:rsidRPr="00573124" w:rsidRDefault="005E1E02" w:rsidP="00573124">
            <w:pPr>
              <w:tabs>
                <w:tab w:val="left" w:pos="426"/>
              </w:tabs>
              <w:contextualSpacing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573124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Пятна, центральная часть пигментируется слабо, имеет бледно-красный оттенок;</w:t>
            </w:r>
          </w:p>
        </w:tc>
        <w:tc>
          <w:tcPr>
            <w:tcW w:w="4252" w:type="dxa"/>
            <w:shd w:val="clear" w:color="auto" w:fill="auto"/>
          </w:tcPr>
          <w:p w14:paraId="1CBDC998" w14:textId="77777777" w:rsidR="005E1E02" w:rsidRPr="00573124" w:rsidRDefault="005E1E02" w:rsidP="00573124">
            <w:pPr>
              <w:tabs>
                <w:tab w:val="left" w:pos="426"/>
              </w:tabs>
              <w:contextualSpacing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573124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Серологическое исследование сыворотки крови, синовиальной и цереброспинальной жидкости с </w:t>
            </w:r>
            <w:r w:rsidRPr="00573124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lastRenderedPageBreak/>
              <w:t>целью выявления антител возбудителя;</w:t>
            </w:r>
          </w:p>
          <w:p w14:paraId="37EB9C65" w14:textId="77777777" w:rsidR="005E1E02" w:rsidRPr="00573124" w:rsidRDefault="005E1E02" w:rsidP="00573124">
            <w:pPr>
              <w:tabs>
                <w:tab w:val="left" w:pos="426"/>
              </w:tabs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proofErr w:type="gramStart"/>
            <w:r w:rsidRPr="00573124">
              <w:rPr>
                <w:rFonts w:ascii="Times New Roman" w:hAnsi="Times New Roman" w:cs="Times New Roman"/>
                <w:sz w:val="26"/>
                <w:szCs w:val="26"/>
              </w:rPr>
              <w:t>гистологическое</w:t>
            </w:r>
            <w:proofErr w:type="spellEnd"/>
            <w:proofErr w:type="gramEnd"/>
            <w:r w:rsidRPr="0057312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73124">
              <w:rPr>
                <w:rFonts w:ascii="Times New Roman" w:hAnsi="Times New Roman" w:cs="Times New Roman"/>
                <w:sz w:val="26"/>
                <w:szCs w:val="26"/>
              </w:rPr>
              <w:t>исследование</w:t>
            </w:r>
            <w:proofErr w:type="spellEnd"/>
            <w:r w:rsidRPr="00573124"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</w:p>
        </w:tc>
        <w:tc>
          <w:tcPr>
            <w:tcW w:w="4962" w:type="dxa"/>
            <w:shd w:val="clear" w:color="auto" w:fill="auto"/>
          </w:tcPr>
          <w:p w14:paraId="64DB8FCD" w14:textId="77777777" w:rsidR="005E1E02" w:rsidRPr="00573124" w:rsidRDefault="005E1E02" w:rsidP="00573124">
            <w:pPr>
              <w:tabs>
                <w:tab w:val="left" w:pos="426"/>
              </w:tabs>
              <w:contextualSpacing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573124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lastRenderedPageBreak/>
              <w:t>Возникает после укуса клеща. Частые места локализации пятна – это подмышки, спина, подколенные области, ягодицы.</w:t>
            </w:r>
          </w:p>
          <w:p w14:paraId="5628A5C1" w14:textId="77777777" w:rsidR="005E1E02" w:rsidRPr="00573124" w:rsidRDefault="005E1E02" w:rsidP="00573124">
            <w:pPr>
              <w:tabs>
                <w:tab w:val="left" w:pos="426"/>
              </w:tabs>
              <w:contextualSpacing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573124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lastRenderedPageBreak/>
              <w:t>Реже заболевание ЦНС, чаще всего это менингит.</w:t>
            </w:r>
          </w:p>
        </w:tc>
      </w:tr>
      <w:tr w:rsidR="005E1E02" w:rsidRPr="00717B91" w14:paraId="27A11A3C" w14:textId="77777777" w:rsidTr="00551940">
        <w:trPr>
          <w:trHeight w:val="563"/>
        </w:trPr>
        <w:tc>
          <w:tcPr>
            <w:tcW w:w="2835" w:type="dxa"/>
            <w:shd w:val="clear" w:color="auto" w:fill="auto"/>
          </w:tcPr>
          <w:p w14:paraId="71DA6357" w14:textId="77777777" w:rsidR="005E1E02" w:rsidRPr="00573124" w:rsidRDefault="005E1E02" w:rsidP="00573124">
            <w:pPr>
              <w:tabs>
                <w:tab w:val="left" w:pos="426"/>
              </w:tabs>
              <w:contextualSpacing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proofErr w:type="spellStart"/>
            <w:r w:rsidRPr="00573124">
              <w:rPr>
                <w:rFonts w:ascii="Times New Roman" w:eastAsia="Calibri" w:hAnsi="Times New Roman" w:cs="Times New Roman"/>
                <w:sz w:val="26"/>
                <w:szCs w:val="26"/>
              </w:rPr>
              <w:lastRenderedPageBreak/>
              <w:t>Липодерматосклероз</w:t>
            </w:r>
            <w:proofErr w:type="spellEnd"/>
          </w:p>
        </w:tc>
        <w:tc>
          <w:tcPr>
            <w:tcW w:w="3686" w:type="dxa"/>
            <w:shd w:val="clear" w:color="auto" w:fill="auto"/>
          </w:tcPr>
          <w:p w14:paraId="6221FE1C" w14:textId="77777777" w:rsidR="005E1E02" w:rsidRPr="00573124" w:rsidRDefault="005E1E02" w:rsidP="00573124">
            <w:pPr>
              <w:tabs>
                <w:tab w:val="left" w:pos="426"/>
              </w:tabs>
              <w:contextualSpacing/>
              <w:rPr>
                <w:rFonts w:ascii="Times New Roman" w:eastAsia="Calibri" w:hAnsi="Times New Roman" w:cs="Times New Roman"/>
                <w:sz w:val="26"/>
                <w:szCs w:val="26"/>
                <w:lang w:val="ru-RU"/>
              </w:rPr>
            </w:pPr>
            <w:proofErr w:type="gramStart"/>
            <w:r w:rsidRPr="00573124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  <w:lang w:val="ru-RU"/>
              </w:rPr>
              <w:t>Атрофия (постепенное уплотнение кожи переходит в ее истончение</w:t>
            </w:r>
            <w:proofErr w:type="gramEnd"/>
          </w:p>
        </w:tc>
        <w:tc>
          <w:tcPr>
            <w:tcW w:w="4252" w:type="dxa"/>
            <w:shd w:val="clear" w:color="auto" w:fill="auto"/>
          </w:tcPr>
          <w:p w14:paraId="4D1E5B9A" w14:textId="77777777" w:rsidR="005E1E02" w:rsidRPr="00573124" w:rsidRDefault="005E1E02" w:rsidP="00573124">
            <w:pPr>
              <w:tabs>
                <w:tab w:val="left" w:pos="426"/>
              </w:tabs>
              <w:contextualSpacing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proofErr w:type="spellStart"/>
            <w:r w:rsidRPr="00573124">
              <w:rPr>
                <w:rFonts w:ascii="Times New Roman" w:hAnsi="Times New Roman" w:cs="Times New Roman"/>
                <w:sz w:val="26"/>
                <w:szCs w:val="26"/>
              </w:rPr>
              <w:t>Ультразвуковая</w:t>
            </w:r>
            <w:proofErr w:type="spellEnd"/>
            <w:r w:rsidRPr="0057312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73124">
              <w:rPr>
                <w:rFonts w:ascii="Times New Roman" w:hAnsi="Times New Roman" w:cs="Times New Roman"/>
                <w:sz w:val="26"/>
                <w:szCs w:val="26"/>
              </w:rPr>
              <w:t>допплерография</w:t>
            </w:r>
            <w:proofErr w:type="spellEnd"/>
          </w:p>
        </w:tc>
        <w:tc>
          <w:tcPr>
            <w:tcW w:w="4962" w:type="dxa"/>
            <w:shd w:val="clear" w:color="auto" w:fill="auto"/>
          </w:tcPr>
          <w:p w14:paraId="20ACFE36" w14:textId="77777777" w:rsidR="005E1E02" w:rsidRPr="00573124" w:rsidRDefault="005E1E02" w:rsidP="00573124">
            <w:pPr>
              <w:tabs>
                <w:tab w:val="left" w:pos="426"/>
              </w:tabs>
              <w:contextualSpacing/>
              <w:rPr>
                <w:rFonts w:ascii="Times New Roman" w:eastAsia="Calibri" w:hAnsi="Times New Roman" w:cs="Times New Roman"/>
                <w:sz w:val="26"/>
                <w:szCs w:val="26"/>
                <w:lang w:val="ru-RU"/>
              </w:rPr>
            </w:pPr>
            <w:r w:rsidRPr="00573124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  <w:lang w:val="ru-RU"/>
              </w:rPr>
              <w:t xml:space="preserve">Симптом пергаментной бумаги. Отек нижней трети голени, </w:t>
            </w:r>
            <w:r w:rsidRPr="00573124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 </w:t>
            </w:r>
            <w:r w:rsidRPr="00573124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  <w:lang w:val="ru-RU"/>
              </w:rPr>
              <w:t>тяжесть в ногах</w:t>
            </w:r>
          </w:p>
        </w:tc>
      </w:tr>
      <w:tr w:rsidR="005E1E02" w:rsidRPr="00575C24" w14:paraId="0D124AD0" w14:textId="77777777" w:rsidTr="00551940">
        <w:trPr>
          <w:trHeight w:val="268"/>
        </w:trPr>
        <w:tc>
          <w:tcPr>
            <w:tcW w:w="2835" w:type="dxa"/>
            <w:shd w:val="clear" w:color="auto" w:fill="auto"/>
          </w:tcPr>
          <w:p w14:paraId="6A78479C" w14:textId="77777777" w:rsidR="005E1E02" w:rsidRPr="00573124" w:rsidRDefault="005E1E02" w:rsidP="00573124">
            <w:pPr>
              <w:tabs>
                <w:tab w:val="left" w:pos="426"/>
              </w:tabs>
              <w:contextualSpacing/>
              <w:rPr>
                <w:rFonts w:ascii="Times New Roman" w:eastAsia="Calibri" w:hAnsi="Times New Roman" w:cs="Times New Roman"/>
                <w:sz w:val="26"/>
                <w:szCs w:val="26"/>
                <w:lang w:val="ru-RU"/>
              </w:rPr>
            </w:pPr>
            <w:proofErr w:type="spellStart"/>
            <w:r w:rsidRPr="00573124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Склеродермоподобная</w:t>
            </w:r>
            <w:proofErr w:type="spellEnd"/>
            <w:r w:rsidRPr="00573124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 форма </w:t>
            </w:r>
            <w:proofErr w:type="gramStart"/>
            <w:r w:rsidRPr="00573124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базально-клеточного</w:t>
            </w:r>
            <w:proofErr w:type="gramEnd"/>
            <w:r w:rsidRPr="00573124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 рака кожи</w:t>
            </w:r>
          </w:p>
        </w:tc>
        <w:tc>
          <w:tcPr>
            <w:tcW w:w="3686" w:type="dxa"/>
            <w:shd w:val="clear" w:color="auto" w:fill="auto"/>
          </w:tcPr>
          <w:p w14:paraId="23602761" w14:textId="77777777" w:rsidR="005E1E02" w:rsidRPr="00573124" w:rsidRDefault="005E1E02" w:rsidP="00573124">
            <w:pPr>
              <w:tabs>
                <w:tab w:val="left" w:pos="426"/>
              </w:tabs>
              <w:contextualSpacing/>
              <w:rPr>
                <w:rFonts w:ascii="Times New Roman" w:eastAsia="Calibri" w:hAnsi="Times New Roman" w:cs="Times New Roman"/>
                <w:sz w:val="26"/>
                <w:szCs w:val="26"/>
                <w:lang w:val="ru-RU"/>
              </w:rPr>
            </w:pPr>
            <w:r w:rsidRPr="00573124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  <w:lang w:val="ru-RU"/>
              </w:rPr>
              <w:t xml:space="preserve">Бледный узел плотной консистенции, находящийся выше покровов кожи. </w:t>
            </w:r>
          </w:p>
        </w:tc>
        <w:tc>
          <w:tcPr>
            <w:tcW w:w="4252" w:type="dxa"/>
            <w:shd w:val="clear" w:color="auto" w:fill="auto"/>
          </w:tcPr>
          <w:p w14:paraId="3AD389CF" w14:textId="77777777" w:rsidR="005E1E02" w:rsidRPr="00573124" w:rsidRDefault="005E1E02" w:rsidP="00573124">
            <w:pPr>
              <w:tabs>
                <w:tab w:val="left" w:pos="426"/>
              </w:tabs>
              <w:contextualSpacing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proofErr w:type="spellStart"/>
            <w:r w:rsidRPr="00573124">
              <w:rPr>
                <w:rStyle w:val="af6"/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Гистологическое</w:t>
            </w:r>
            <w:proofErr w:type="spellEnd"/>
            <w:r w:rsidRPr="00573124">
              <w:rPr>
                <w:rStyle w:val="af6"/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 xml:space="preserve"> и </w:t>
            </w:r>
            <w:proofErr w:type="spellStart"/>
            <w:r w:rsidRPr="00573124">
              <w:rPr>
                <w:rStyle w:val="af6"/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ультразвуковые</w:t>
            </w:r>
            <w:proofErr w:type="spellEnd"/>
            <w:r w:rsidRPr="00573124">
              <w:rPr>
                <w:rStyle w:val="af6"/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573124">
              <w:rPr>
                <w:rStyle w:val="af6"/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исследования</w:t>
            </w:r>
            <w:proofErr w:type="spellEnd"/>
            <w:r w:rsidRPr="00573124">
              <w:rPr>
                <w:rStyle w:val="af6"/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.</w:t>
            </w:r>
          </w:p>
        </w:tc>
        <w:tc>
          <w:tcPr>
            <w:tcW w:w="4962" w:type="dxa"/>
            <w:shd w:val="clear" w:color="auto" w:fill="auto"/>
          </w:tcPr>
          <w:p w14:paraId="605A8E4F" w14:textId="77777777" w:rsidR="005E1E02" w:rsidRPr="00573124" w:rsidRDefault="005E1E02" w:rsidP="00573124">
            <w:pPr>
              <w:tabs>
                <w:tab w:val="left" w:pos="426"/>
              </w:tabs>
              <w:contextualSpacing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73124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  <w:lang w:val="ru-RU"/>
              </w:rPr>
              <w:t xml:space="preserve">По мере развития заболевания узел перерастает в бляшку, которую покрывает истончённая кожа с </w:t>
            </w:r>
            <w:proofErr w:type="spellStart"/>
            <w:r w:rsidRPr="00573124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  <w:lang w:val="ru-RU"/>
              </w:rPr>
              <w:t>телеангиэктазиями</w:t>
            </w:r>
            <w:proofErr w:type="spellEnd"/>
            <w:r w:rsidRPr="00573124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  <w:lang w:val="ru-RU"/>
              </w:rPr>
              <w:t xml:space="preserve">. </w:t>
            </w:r>
            <w:proofErr w:type="spellStart"/>
            <w:r w:rsidRPr="00573124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Иногда</w:t>
            </w:r>
            <w:proofErr w:type="spellEnd"/>
            <w:r w:rsidRPr="00573124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573124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бляшка</w:t>
            </w:r>
            <w:proofErr w:type="spellEnd"/>
            <w:r w:rsidRPr="00573124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573124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может</w:t>
            </w:r>
            <w:proofErr w:type="spellEnd"/>
            <w:r w:rsidRPr="00573124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573124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изъявляться</w:t>
            </w:r>
            <w:proofErr w:type="spellEnd"/>
            <w:r w:rsidRPr="00573124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 xml:space="preserve"> и </w:t>
            </w:r>
            <w:proofErr w:type="spellStart"/>
            <w:r w:rsidRPr="00573124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иметь</w:t>
            </w:r>
            <w:proofErr w:type="spellEnd"/>
            <w:r w:rsidRPr="00573124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573124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склонность</w:t>
            </w:r>
            <w:proofErr w:type="spellEnd"/>
            <w:r w:rsidRPr="00573124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 xml:space="preserve"> к </w:t>
            </w:r>
            <w:proofErr w:type="spellStart"/>
            <w:r w:rsidRPr="00573124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рубцеванию</w:t>
            </w:r>
            <w:proofErr w:type="spellEnd"/>
            <w:r w:rsidRPr="00573124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.</w:t>
            </w:r>
          </w:p>
        </w:tc>
      </w:tr>
      <w:tr w:rsidR="005E1E02" w:rsidRPr="00717B91" w14:paraId="3F833E6B" w14:textId="77777777" w:rsidTr="00551940">
        <w:trPr>
          <w:trHeight w:val="268"/>
        </w:trPr>
        <w:tc>
          <w:tcPr>
            <w:tcW w:w="2835" w:type="dxa"/>
            <w:shd w:val="clear" w:color="auto" w:fill="auto"/>
          </w:tcPr>
          <w:p w14:paraId="11CCC670" w14:textId="77777777" w:rsidR="005E1E02" w:rsidRPr="00573124" w:rsidRDefault="005E1E02" w:rsidP="00573124">
            <w:pPr>
              <w:tabs>
                <w:tab w:val="left" w:pos="426"/>
              </w:tabs>
              <w:contextualSpacing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proofErr w:type="spellStart"/>
            <w:r w:rsidRPr="00573124">
              <w:rPr>
                <w:rFonts w:ascii="Times New Roman" w:hAnsi="Times New Roman" w:cs="Times New Roman"/>
                <w:sz w:val="26"/>
                <w:szCs w:val="26"/>
              </w:rPr>
              <w:t>Хронический</w:t>
            </w:r>
            <w:proofErr w:type="spellEnd"/>
            <w:r w:rsidRPr="0057312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73124">
              <w:rPr>
                <w:rFonts w:ascii="Times New Roman" w:hAnsi="Times New Roman" w:cs="Times New Roman"/>
                <w:sz w:val="26"/>
                <w:szCs w:val="26"/>
              </w:rPr>
              <w:t>атрофический</w:t>
            </w:r>
            <w:proofErr w:type="spellEnd"/>
            <w:r w:rsidRPr="0057312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73124">
              <w:rPr>
                <w:rFonts w:ascii="Times New Roman" w:hAnsi="Times New Roman" w:cs="Times New Roman"/>
                <w:sz w:val="26"/>
                <w:szCs w:val="26"/>
              </w:rPr>
              <w:t>акродерматит</w:t>
            </w:r>
            <w:proofErr w:type="spellEnd"/>
          </w:p>
        </w:tc>
        <w:tc>
          <w:tcPr>
            <w:tcW w:w="3686" w:type="dxa"/>
            <w:shd w:val="clear" w:color="auto" w:fill="auto"/>
          </w:tcPr>
          <w:p w14:paraId="77E564FD" w14:textId="77777777" w:rsidR="005E1E02" w:rsidRPr="00573124" w:rsidRDefault="005E1E02" w:rsidP="00573124">
            <w:pPr>
              <w:tabs>
                <w:tab w:val="left" w:pos="426"/>
              </w:tabs>
              <w:contextualSpacing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proofErr w:type="spellStart"/>
            <w:r w:rsidRPr="00573124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Атрофия</w:t>
            </w:r>
            <w:proofErr w:type="spellEnd"/>
            <w:r w:rsidRPr="00573124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573124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кожи</w:t>
            </w:r>
            <w:proofErr w:type="spellEnd"/>
            <w:r w:rsidRPr="00573124"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shd w:val="clear" w:color="auto" w:fill="FFFFFF"/>
              </w:rPr>
              <w:t xml:space="preserve"> </w:t>
            </w:r>
            <w:r w:rsidRPr="00573124"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shd w:val="clear" w:color="auto" w:fill="FFFFFF"/>
              </w:rPr>
              <w:br/>
            </w:r>
          </w:p>
        </w:tc>
        <w:tc>
          <w:tcPr>
            <w:tcW w:w="4252" w:type="dxa"/>
            <w:shd w:val="clear" w:color="auto" w:fill="auto"/>
          </w:tcPr>
          <w:p w14:paraId="366047DB" w14:textId="77777777" w:rsidR="005E1E02" w:rsidRPr="00573124" w:rsidRDefault="005E1E02" w:rsidP="00573124">
            <w:pPr>
              <w:tabs>
                <w:tab w:val="left" w:pos="426"/>
              </w:tabs>
              <w:contextualSpacing/>
              <w:rPr>
                <w:rFonts w:ascii="Times New Roman" w:eastAsia="Calibri" w:hAnsi="Times New Roman" w:cs="Times New Roman"/>
                <w:sz w:val="26"/>
                <w:szCs w:val="26"/>
                <w:lang w:val="ru-RU"/>
              </w:rPr>
            </w:pPr>
            <w:r w:rsidRPr="00573124">
              <w:rPr>
                <w:rFonts w:ascii="Times New Roman" w:eastAsia="Calibri" w:hAnsi="Times New Roman" w:cs="Times New Roman"/>
                <w:sz w:val="26"/>
                <w:szCs w:val="26"/>
                <w:lang w:val="ru-RU"/>
              </w:rPr>
              <w:t xml:space="preserve">На данных гистологии, РНИФ, ИФА, ПЦР, </w:t>
            </w:r>
            <w:proofErr w:type="spellStart"/>
            <w:r w:rsidRPr="00573124">
              <w:rPr>
                <w:rFonts w:ascii="Times New Roman" w:eastAsia="Calibri" w:hAnsi="Times New Roman" w:cs="Times New Roman"/>
                <w:sz w:val="26"/>
                <w:szCs w:val="26"/>
                <w:lang w:val="ru-RU"/>
              </w:rPr>
              <w:t>иммуноблоттинга</w:t>
            </w:r>
            <w:proofErr w:type="spellEnd"/>
          </w:p>
          <w:p w14:paraId="26B15F79" w14:textId="77777777" w:rsidR="005E1E02" w:rsidRPr="00573124" w:rsidRDefault="005E1E02" w:rsidP="00573124">
            <w:pPr>
              <w:tabs>
                <w:tab w:val="left" w:pos="426"/>
              </w:tabs>
              <w:ind w:firstLine="851"/>
              <w:contextualSpacing/>
              <w:rPr>
                <w:rFonts w:ascii="Times New Roman" w:eastAsia="Calibri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4962" w:type="dxa"/>
            <w:shd w:val="clear" w:color="auto" w:fill="auto"/>
          </w:tcPr>
          <w:p w14:paraId="7DA8604C" w14:textId="0C979DD5" w:rsidR="005E1E02" w:rsidRPr="00573124" w:rsidRDefault="005E1E02" w:rsidP="00573124">
            <w:pPr>
              <w:tabs>
                <w:tab w:val="left" w:pos="426"/>
              </w:tabs>
              <w:contextualSpacing/>
              <w:rPr>
                <w:rFonts w:ascii="Times New Roman" w:eastAsia="Calibri" w:hAnsi="Times New Roman" w:cs="Times New Roman"/>
                <w:sz w:val="26"/>
                <w:szCs w:val="26"/>
                <w:lang w:val="ru-RU"/>
              </w:rPr>
            </w:pPr>
            <w:r w:rsidRPr="00573124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  <w:lang w:val="ru-RU"/>
              </w:rPr>
              <w:t xml:space="preserve">Синюшный оттенок кожи сменяется </w:t>
            </w:r>
            <w:proofErr w:type="gramStart"/>
            <w:r w:rsidRPr="00573124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  <w:lang w:val="ru-RU"/>
              </w:rPr>
              <w:t>белесым</w:t>
            </w:r>
            <w:proofErr w:type="gramEnd"/>
            <w:r w:rsidRPr="00573124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  <w:lang w:val="ru-RU"/>
              </w:rPr>
              <w:t>, эпидермис и дерма истончаются, начинают легко собираться в складки, шелушатся</w:t>
            </w:r>
          </w:p>
        </w:tc>
      </w:tr>
    </w:tbl>
    <w:p w14:paraId="28FE5D9F" w14:textId="77777777" w:rsidR="005E1E02" w:rsidRDefault="005E1E02" w:rsidP="005E1E02">
      <w:pPr>
        <w:pStyle w:val="a3"/>
        <w:widowControl w:val="0"/>
        <w:tabs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ind w:right="2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415A72EE" w14:textId="77777777" w:rsidR="005E1E02" w:rsidRDefault="005E1E02" w:rsidP="005E1E02">
      <w:pPr>
        <w:pStyle w:val="a3"/>
        <w:widowControl w:val="0"/>
        <w:tabs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ind w:right="2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45F7E9F4" w14:textId="77777777" w:rsidR="005E1E02" w:rsidRDefault="005E1E02" w:rsidP="005E1E02">
      <w:pPr>
        <w:pStyle w:val="a3"/>
        <w:widowControl w:val="0"/>
        <w:tabs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ind w:right="2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52D71925" w14:textId="77777777" w:rsidR="00551940" w:rsidRDefault="00551940" w:rsidP="005E1E02">
      <w:pPr>
        <w:pStyle w:val="a3"/>
        <w:widowControl w:val="0"/>
        <w:tabs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ind w:right="2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20EC82AD" w14:textId="77777777" w:rsidR="00551940" w:rsidRDefault="00551940" w:rsidP="005E1E02">
      <w:pPr>
        <w:pStyle w:val="a3"/>
        <w:widowControl w:val="0"/>
        <w:tabs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ind w:right="2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2C5DDF58" w14:textId="77777777" w:rsidR="00551940" w:rsidRDefault="00551940" w:rsidP="005E1E02">
      <w:pPr>
        <w:pStyle w:val="a3"/>
        <w:widowControl w:val="0"/>
        <w:tabs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ind w:right="2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284E0B29" w14:textId="77777777" w:rsidR="00551940" w:rsidRDefault="00551940" w:rsidP="005E1E02">
      <w:pPr>
        <w:pStyle w:val="a3"/>
        <w:widowControl w:val="0"/>
        <w:tabs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ind w:right="2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  <w:sectPr w:rsidR="00551940" w:rsidSect="005E1E02">
          <w:pgSz w:w="16838" w:h="11906" w:orient="landscape"/>
          <w:pgMar w:top="1134" w:right="567" w:bottom="567" w:left="567" w:header="709" w:footer="709" w:gutter="0"/>
          <w:cols w:space="708"/>
          <w:docGrid w:linePitch="360"/>
        </w:sectPr>
      </w:pPr>
    </w:p>
    <w:p w14:paraId="550EF5B7" w14:textId="77777777" w:rsidR="00551940" w:rsidRDefault="00551940" w:rsidP="005E1E02">
      <w:pPr>
        <w:pStyle w:val="a3"/>
        <w:widowControl w:val="0"/>
        <w:tabs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ind w:right="2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39F554CF" w14:textId="77777777" w:rsidR="00551940" w:rsidRPr="00F76A28" w:rsidRDefault="00551940" w:rsidP="00551940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3.1. </w:t>
      </w:r>
      <w:r w:rsidRPr="009E28EC">
        <w:rPr>
          <w:rFonts w:ascii="Times New Roman" w:hAnsi="Times New Roman" w:cs="Times New Roman"/>
          <w:b/>
          <w:bCs/>
          <w:sz w:val="28"/>
          <w:szCs w:val="28"/>
          <w:lang w:val="ru-RU"/>
        </w:rPr>
        <w:t>ТАКТИКА ЛЕЧЕНИЯ</w:t>
      </w:r>
      <w:r w:rsidRPr="00F76A28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НА АМБУЛАТОРНОМ УРОВНЕ </w:t>
      </w:r>
      <w:r w:rsidRPr="00F76A28">
        <w:rPr>
          <w:rFonts w:ascii="Times New Roman" w:hAnsi="Times New Roman" w:cs="Times New Roman"/>
          <w:b/>
          <w:bCs/>
          <w:sz w:val="28"/>
          <w:szCs w:val="28"/>
          <w:lang w:val="ru-RU"/>
        </w:rPr>
        <w:t>[</w:t>
      </w:r>
      <w:r w:rsidRPr="000B3019">
        <w:rPr>
          <w:rFonts w:ascii="Times New Roman" w:hAnsi="Times New Roman" w:cs="Times New Roman"/>
          <w:b/>
          <w:bCs/>
          <w:sz w:val="28"/>
          <w:szCs w:val="28"/>
          <w:lang w:val="ru-RU"/>
        </w:rPr>
        <w:t>24-56</w:t>
      </w:r>
      <w:r w:rsidRPr="00F76A28">
        <w:rPr>
          <w:rFonts w:ascii="Times New Roman" w:hAnsi="Times New Roman" w:cs="Times New Roman"/>
          <w:b/>
          <w:bCs/>
          <w:sz w:val="28"/>
          <w:szCs w:val="28"/>
          <w:lang w:val="ru-RU"/>
        </w:rPr>
        <w:t>]:</w:t>
      </w:r>
    </w:p>
    <w:p w14:paraId="13C34F2F" w14:textId="77777777" w:rsidR="00551940" w:rsidRPr="008F3D12" w:rsidRDefault="00551940" w:rsidP="00551940">
      <w:pPr>
        <w:widowControl w:val="0"/>
        <w:tabs>
          <w:tab w:val="left" w:pos="140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ru-RU"/>
        </w:rPr>
      </w:pPr>
      <w:r w:rsidRPr="008F3D12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Показания для амбулаторного лечения: </w:t>
      </w:r>
    </w:p>
    <w:p w14:paraId="46C18A93" w14:textId="77777777" w:rsidR="00551940" w:rsidRPr="008F3D12" w:rsidRDefault="00551940" w:rsidP="00551940">
      <w:pPr>
        <w:pStyle w:val="a3"/>
        <w:widowControl w:val="0"/>
        <w:numPr>
          <w:ilvl w:val="0"/>
          <w:numId w:val="9"/>
        </w:numPr>
        <w:tabs>
          <w:tab w:val="left" w:pos="426"/>
          <w:tab w:val="left" w:pos="140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sz w:val="28"/>
          <w:szCs w:val="28"/>
          <w:lang w:val="ru-RU"/>
        </w:rPr>
      </w:pPr>
      <w:r w:rsidRPr="008F3D12">
        <w:rPr>
          <w:rFonts w:ascii="Times New Roman" w:hAnsi="Times New Roman" w:cs="Times New Roman"/>
          <w:bCs/>
          <w:sz w:val="28"/>
          <w:szCs w:val="28"/>
          <w:lang w:val="ru-RU"/>
        </w:rPr>
        <w:t>ремиссия</w:t>
      </w:r>
      <w:r>
        <w:rPr>
          <w:rFonts w:ascii="Times New Roman" w:hAnsi="Times New Roman" w:cs="Times New Roman"/>
          <w:bCs/>
          <w:sz w:val="28"/>
          <w:szCs w:val="28"/>
          <w:lang w:val="ru-RU"/>
        </w:rPr>
        <w:t>;</w:t>
      </w:r>
    </w:p>
    <w:p w14:paraId="09EE14B4" w14:textId="77777777" w:rsidR="00551940" w:rsidRDefault="00551940" w:rsidP="00551940">
      <w:pPr>
        <w:pStyle w:val="a3"/>
        <w:widowControl w:val="0"/>
        <w:numPr>
          <w:ilvl w:val="0"/>
          <w:numId w:val="9"/>
        </w:numPr>
        <w:tabs>
          <w:tab w:val="left" w:pos="426"/>
          <w:tab w:val="left" w:pos="140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sz w:val="28"/>
          <w:szCs w:val="28"/>
          <w:lang w:val="ru-RU"/>
        </w:rPr>
      </w:pPr>
      <w:r w:rsidRPr="008F3D12">
        <w:rPr>
          <w:rFonts w:ascii="Times New Roman" w:hAnsi="Times New Roman" w:cs="Times New Roman"/>
          <w:bCs/>
          <w:sz w:val="28"/>
          <w:szCs w:val="28"/>
          <w:lang w:val="ru-RU"/>
        </w:rPr>
        <w:t>минимальная степень активности</w:t>
      </w:r>
      <w:r>
        <w:rPr>
          <w:rFonts w:ascii="Times New Roman" w:hAnsi="Times New Roman" w:cs="Times New Roman"/>
          <w:bCs/>
          <w:sz w:val="28"/>
          <w:szCs w:val="28"/>
          <w:lang w:val="ru-RU"/>
        </w:rPr>
        <w:t>.</w:t>
      </w:r>
    </w:p>
    <w:p w14:paraId="0D9CF511" w14:textId="77777777" w:rsidR="00551940" w:rsidRPr="008F3D12" w:rsidRDefault="00551940" w:rsidP="00551940">
      <w:pPr>
        <w:pStyle w:val="a3"/>
        <w:widowControl w:val="0"/>
        <w:tabs>
          <w:tab w:val="left" w:pos="426"/>
          <w:tab w:val="left" w:pos="140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bCs/>
          <w:sz w:val="28"/>
          <w:szCs w:val="28"/>
          <w:lang w:val="ru-RU"/>
        </w:rPr>
      </w:pPr>
    </w:p>
    <w:p w14:paraId="59723F14" w14:textId="77777777" w:rsidR="00551940" w:rsidRPr="00E35FF3" w:rsidRDefault="00551940" w:rsidP="00551940">
      <w:pPr>
        <w:pStyle w:val="a3"/>
        <w:widowControl w:val="0"/>
        <w:numPr>
          <w:ilvl w:val="1"/>
          <w:numId w:val="22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 w:rsidRPr="00E35FF3">
        <w:rPr>
          <w:rFonts w:ascii="Times New Roman" w:hAnsi="Times New Roman" w:cs="Times New Roman"/>
          <w:b/>
          <w:sz w:val="28"/>
          <w:szCs w:val="28"/>
          <w:lang w:val="ru-RU"/>
        </w:rPr>
        <w:t>Немедикаментозное лечение</w:t>
      </w:r>
      <w:r w:rsidRPr="000B3019">
        <w:rPr>
          <w:rFonts w:ascii="Times New Roman" w:hAnsi="Times New Roman" w:cs="Times New Roman"/>
          <w:b/>
          <w:sz w:val="28"/>
          <w:szCs w:val="28"/>
          <w:lang w:val="ru-RU"/>
        </w:rPr>
        <w:t xml:space="preserve"> [45</w:t>
      </w:r>
      <w:r>
        <w:rPr>
          <w:rFonts w:ascii="Times New Roman" w:hAnsi="Times New Roman" w:cs="Times New Roman"/>
          <w:b/>
          <w:sz w:val="28"/>
          <w:szCs w:val="28"/>
        </w:rPr>
        <w:t>,51]</w:t>
      </w:r>
      <w:r w:rsidRPr="00E35FF3">
        <w:rPr>
          <w:rFonts w:ascii="Times New Roman" w:hAnsi="Times New Roman" w:cs="Times New Roman"/>
          <w:b/>
          <w:sz w:val="28"/>
          <w:szCs w:val="28"/>
          <w:lang w:val="ru-RU"/>
        </w:rPr>
        <w:t xml:space="preserve">: </w:t>
      </w:r>
    </w:p>
    <w:p w14:paraId="059FF04F" w14:textId="66858817" w:rsidR="00E051E6" w:rsidRDefault="00E051E6" w:rsidP="00551940">
      <w:pPr>
        <w:pStyle w:val="a3"/>
        <w:widowControl w:val="0"/>
        <w:numPr>
          <w:ilvl w:val="0"/>
          <w:numId w:val="8"/>
        </w:numPr>
        <w:tabs>
          <w:tab w:val="left" w:pos="567"/>
          <w:tab w:val="left" w:pos="140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Режим – общий;</w:t>
      </w:r>
    </w:p>
    <w:p w14:paraId="2BC2B8C4" w14:textId="145CDB08" w:rsidR="00E051E6" w:rsidRDefault="00E051E6" w:rsidP="00551940">
      <w:pPr>
        <w:pStyle w:val="a3"/>
        <w:widowControl w:val="0"/>
        <w:numPr>
          <w:ilvl w:val="0"/>
          <w:numId w:val="8"/>
        </w:numPr>
        <w:tabs>
          <w:tab w:val="left" w:pos="567"/>
          <w:tab w:val="left" w:pos="140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Диета – стол №15, по показаниям стол №5.</w:t>
      </w:r>
    </w:p>
    <w:p w14:paraId="0EEABB0F" w14:textId="77777777" w:rsidR="00551940" w:rsidRDefault="00551940" w:rsidP="00551940">
      <w:pPr>
        <w:pStyle w:val="a3"/>
        <w:widowControl w:val="0"/>
        <w:numPr>
          <w:ilvl w:val="0"/>
          <w:numId w:val="8"/>
        </w:numPr>
        <w:tabs>
          <w:tab w:val="left" w:pos="567"/>
          <w:tab w:val="left" w:pos="140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35FF3">
        <w:rPr>
          <w:rFonts w:ascii="Times New Roman" w:hAnsi="Times New Roman" w:cs="Times New Roman"/>
          <w:sz w:val="28"/>
          <w:szCs w:val="28"/>
          <w:lang w:val="ru-RU"/>
        </w:rPr>
        <w:t>избегать переохлаждений, интеркуррентных инфекций, значительного психическог</w:t>
      </w:r>
      <w:r>
        <w:rPr>
          <w:rFonts w:ascii="Times New Roman" w:hAnsi="Times New Roman" w:cs="Times New Roman"/>
          <w:sz w:val="28"/>
          <w:szCs w:val="28"/>
          <w:lang w:val="ru-RU"/>
        </w:rPr>
        <w:t>о и физического перенапряжения;</w:t>
      </w:r>
    </w:p>
    <w:p w14:paraId="5E16EB4A" w14:textId="77777777" w:rsidR="00551940" w:rsidRDefault="00551940" w:rsidP="00551940">
      <w:pPr>
        <w:pStyle w:val="a3"/>
        <w:widowControl w:val="0"/>
        <w:numPr>
          <w:ilvl w:val="0"/>
          <w:numId w:val="8"/>
        </w:numPr>
        <w:tabs>
          <w:tab w:val="left" w:pos="567"/>
          <w:tab w:val="left" w:pos="140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gramStart"/>
      <w:r w:rsidRPr="00E35FF3">
        <w:rPr>
          <w:rFonts w:ascii="Times New Roman" w:hAnsi="Times New Roman" w:cs="Times New Roman"/>
          <w:sz w:val="28"/>
          <w:szCs w:val="28"/>
          <w:lang w:val="ru-RU"/>
        </w:rPr>
        <w:t>противопоказаны</w:t>
      </w:r>
      <w:proofErr w:type="gramEnd"/>
      <w:r w:rsidRPr="00E35FF3">
        <w:rPr>
          <w:rFonts w:ascii="Times New Roman" w:hAnsi="Times New Roman" w:cs="Times New Roman"/>
          <w:sz w:val="28"/>
          <w:szCs w:val="28"/>
          <w:lang w:val="ru-RU"/>
        </w:rPr>
        <w:t xml:space="preserve"> инсоляция</w:t>
      </w:r>
      <w:r>
        <w:rPr>
          <w:rFonts w:ascii="Times New Roman" w:hAnsi="Times New Roman" w:cs="Times New Roman"/>
          <w:sz w:val="28"/>
          <w:szCs w:val="28"/>
          <w:lang w:val="ru-RU"/>
        </w:rPr>
        <w:t>,  применение солнцезащитных средств;</w:t>
      </w:r>
      <w:r w:rsidRPr="00E35FF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14:paraId="304D629B" w14:textId="77777777" w:rsidR="00551940" w:rsidRDefault="00551940" w:rsidP="00551940">
      <w:pPr>
        <w:pStyle w:val="a3"/>
        <w:widowControl w:val="0"/>
        <w:numPr>
          <w:ilvl w:val="0"/>
          <w:numId w:val="8"/>
        </w:numPr>
        <w:tabs>
          <w:tab w:val="left" w:pos="567"/>
          <w:tab w:val="left" w:pos="140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35FF3">
        <w:rPr>
          <w:rFonts w:ascii="Times New Roman" w:hAnsi="Times New Roman" w:cs="Times New Roman"/>
          <w:sz w:val="28"/>
          <w:szCs w:val="28"/>
          <w:lang w:val="ru-RU"/>
        </w:rPr>
        <w:t>методы нетрадиционного лечения, диета с достаточным содержанием белка и витаминов</w:t>
      </w:r>
      <w:r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14:paraId="23CC9D4A" w14:textId="77777777" w:rsidR="00551940" w:rsidRDefault="00551940" w:rsidP="00551940">
      <w:pPr>
        <w:pStyle w:val="a3"/>
        <w:widowControl w:val="0"/>
        <w:numPr>
          <w:ilvl w:val="0"/>
          <w:numId w:val="8"/>
        </w:numPr>
        <w:tabs>
          <w:tab w:val="left" w:pos="567"/>
          <w:tab w:val="left" w:pos="140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35FF3">
        <w:rPr>
          <w:rFonts w:ascii="Times New Roman" w:hAnsi="Times New Roman" w:cs="Times New Roman"/>
          <w:sz w:val="28"/>
          <w:szCs w:val="28"/>
          <w:lang w:val="ru-RU"/>
        </w:rPr>
        <w:t>отказ от вредных привычек</w:t>
      </w:r>
      <w:r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14:paraId="7BBAF692" w14:textId="77777777" w:rsidR="00551940" w:rsidRDefault="00551940" w:rsidP="00551940">
      <w:pPr>
        <w:pStyle w:val="a3"/>
        <w:widowControl w:val="0"/>
        <w:numPr>
          <w:ilvl w:val="0"/>
          <w:numId w:val="8"/>
        </w:numPr>
        <w:tabs>
          <w:tab w:val="left" w:pos="567"/>
          <w:tab w:val="left" w:pos="140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gramStart"/>
      <w:r w:rsidRPr="009C7400">
        <w:rPr>
          <w:rFonts w:ascii="Times New Roman" w:hAnsi="Times New Roman" w:cs="Times New Roman"/>
          <w:sz w:val="28"/>
          <w:szCs w:val="28"/>
          <w:lang w:val="ru-RU"/>
        </w:rPr>
        <w:t>УФ-фототерапия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>:</w:t>
      </w:r>
      <w:r w:rsidRPr="009C7400">
        <w:rPr>
          <w:rFonts w:ascii="Times New Roman" w:hAnsi="Times New Roman" w:cs="Times New Roman"/>
          <w:sz w:val="28"/>
          <w:szCs w:val="28"/>
          <w:lang w:val="ru-RU"/>
        </w:rPr>
        <w:t xml:space="preserve"> в качестве терапии первой линии для пациентов с </w:t>
      </w:r>
      <w:proofErr w:type="spellStart"/>
      <w:r w:rsidRPr="009C7400">
        <w:rPr>
          <w:rFonts w:ascii="Times New Roman" w:hAnsi="Times New Roman" w:cs="Times New Roman"/>
          <w:sz w:val="28"/>
          <w:szCs w:val="28"/>
          <w:lang w:val="ru-RU"/>
        </w:rPr>
        <w:t>генерализованной</w:t>
      </w:r>
      <w:proofErr w:type="spellEnd"/>
      <w:r w:rsidRPr="009C740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9C7400">
        <w:rPr>
          <w:rFonts w:ascii="Times New Roman" w:hAnsi="Times New Roman" w:cs="Times New Roman"/>
          <w:sz w:val="28"/>
          <w:szCs w:val="28"/>
          <w:lang w:val="ru-RU"/>
        </w:rPr>
        <w:t>морфеей</w:t>
      </w:r>
      <w:proofErr w:type="spellEnd"/>
      <w:r w:rsidRPr="009C7400">
        <w:rPr>
          <w:rFonts w:ascii="Times New Roman" w:hAnsi="Times New Roman" w:cs="Times New Roman"/>
          <w:sz w:val="28"/>
          <w:szCs w:val="28"/>
          <w:lang w:val="ru-RU"/>
        </w:rPr>
        <w:t>, учитывая ее профиль с низким профилем побочных эффектов по срав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нению с иммунодепрессантами. </w:t>
      </w:r>
      <w:r w:rsidRPr="009C740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9C7400">
        <w:rPr>
          <w:rFonts w:ascii="Times New Roman" w:hAnsi="Times New Roman" w:cs="Times New Roman"/>
          <w:sz w:val="28"/>
          <w:szCs w:val="28"/>
        </w:rPr>
        <w:t>UVA</w:t>
      </w:r>
      <w:r w:rsidRPr="009C7400">
        <w:rPr>
          <w:rFonts w:ascii="Times New Roman" w:hAnsi="Times New Roman" w:cs="Times New Roman"/>
          <w:sz w:val="28"/>
          <w:szCs w:val="28"/>
          <w:lang w:val="ru-RU"/>
        </w:rPr>
        <w:t xml:space="preserve"> (</w:t>
      </w:r>
      <w:r w:rsidRPr="009C7400">
        <w:rPr>
          <w:rFonts w:ascii="Times New Roman" w:hAnsi="Times New Roman" w:cs="Times New Roman"/>
          <w:sz w:val="28"/>
          <w:szCs w:val="28"/>
        </w:rPr>
        <w:t>UVA</w:t>
      </w:r>
      <w:r w:rsidRPr="009C7400">
        <w:rPr>
          <w:rFonts w:ascii="Times New Roman" w:hAnsi="Times New Roman" w:cs="Times New Roman"/>
          <w:sz w:val="28"/>
          <w:szCs w:val="28"/>
          <w:lang w:val="ru-RU"/>
        </w:rPr>
        <w:t xml:space="preserve">1, 340-400 </w:t>
      </w:r>
      <w:proofErr w:type="spellStart"/>
      <w:r w:rsidRPr="009C7400">
        <w:rPr>
          <w:rFonts w:ascii="Times New Roman" w:hAnsi="Times New Roman" w:cs="Times New Roman"/>
          <w:sz w:val="28"/>
          <w:szCs w:val="28"/>
          <w:lang w:val="ru-RU"/>
        </w:rPr>
        <w:t>нм</w:t>
      </w:r>
      <w:proofErr w:type="spellEnd"/>
      <w:r w:rsidRPr="009C7400">
        <w:rPr>
          <w:rFonts w:ascii="Times New Roman" w:hAnsi="Times New Roman" w:cs="Times New Roman"/>
          <w:sz w:val="28"/>
          <w:szCs w:val="28"/>
          <w:lang w:val="ru-RU"/>
        </w:rPr>
        <w:t>, низкая или средняя доза)</w:t>
      </w:r>
      <w:r>
        <w:rPr>
          <w:rFonts w:ascii="Times New Roman" w:hAnsi="Times New Roman" w:cs="Times New Roman"/>
          <w:sz w:val="28"/>
          <w:szCs w:val="28"/>
        </w:rPr>
        <w:t>[23,46-50]</w:t>
      </w:r>
      <w:r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14:paraId="4E92454F" w14:textId="77777777" w:rsidR="00551940" w:rsidRDefault="00551940" w:rsidP="00551940">
      <w:pPr>
        <w:pStyle w:val="a3"/>
        <w:widowControl w:val="0"/>
        <w:numPr>
          <w:ilvl w:val="0"/>
          <w:numId w:val="8"/>
        </w:numPr>
        <w:tabs>
          <w:tab w:val="left" w:pos="567"/>
          <w:tab w:val="left" w:pos="140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физиотерапия, м</w:t>
      </w:r>
      <w:r w:rsidRPr="00487EDE">
        <w:rPr>
          <w:rFonts w:ascii="Times New Roman" w:hAnsi="Times New Roman" w:cs="Times New Roman"/>
          <w:sz w:val="28"/>
          <w:szCs w:val="28"/>
          <w:lang w:val="ru-RU"/>
        </w:rPr>
        <w:t>ассаж и лимфатический дренаж могут быть добавлены к системной терапии у пациентов со склеротической стадией.</w:t>
      </w:r>
      <w:proofErr w:type="gramEnd"/>
    </w:p>
    <w:p w14:paraId="5C79D4B8" w14:textId="77777777" w:rsidR="00551940" w:rsidRPr="00487EDE" w:rsidRDefault="00551940" w:rsidP="00551940">
      <w:pPr>
        <w:pStyle w:val="a3"/>
        <w:widowControl w:val="0"/>
        <w:tabs>
          <w:tab w:val="left" w:pos="567"/>
          <w:tab w:val="left" w:pos="140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48E27BB2" w14:textId="77777777" w:rsidR="00551940" w:rsidRPr="00D5154A" w:rsidRDefault="00551940" w:rsidP="00551940">
      <w:pPr>
        <w:pStyle w:val="a3"/>
        <w:widowControl w:val="0"/>
        <w:numPr>
          <w:ilvl w:val="1"/>
          <w:numId w:val="22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35FF3">
        <w:rPr>
          <w:rFonts w:ascii="Times New Roman" w:hAnsi="Times New Roman" w:cs="Times New Roman"/>
          <w:b/>
          <w:sz w:val="28"/>
          <w:szCs w:val="28"/>
          <w:lang w:val="ru-RU"/>
        </w:rPr>
        <w:t>Медикаментозное лечение:</w:t>
      </w:r>
    </w:p>
    <w:p w14:paraId="33B0483C" w14:textId="30CFBB18" w:rsidR="00551940" w:rsidRPr="00D05DAD" w:rsidRDefault="00551940" w:rsidP="00551940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D05DAD">
        <w:rPr>
          <w:rFonts w:ascii="Times New Roman" w:hAnsi="Times New Roman" w:cs="Times New Roman"/>
          <w:b/>
          <w:sz w:val="28"/>
          <w:szCs w:val="28"/>
          <w:lang w:val="ru-RU"/>
        </w:rPr>
        <w:t>Местная терапия</w:t>
      </w:r>
      <w:r w:rsidR="00D05DAD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="00D05DAD" w:rsidRPr="00D05DAD">
        <w:rPr>
          <w:b/>
          <w:sz w:val="28"/>
          <w:szCs w:val="28"/>
          <w:lang w:val="ru-RU"/>
        </w:rPr>
        <w:t>(</w:t>
      </w:r>
      <w:r w:rsidR="00D05DAD" w:rsidRPr="00D05DAD">
        <w:rPr>
          <w:rFonts w:ascii="Times New Roman" w:hAnsi="Times New Roman" w:cs="Times New Roman"/>
          <w:b/>
          <w:sz w:val="28"/>
          <w:szCs w:val="28"/>
        </w:rPr>
        <w:t>NB</w:t>
      </w:r>
      <w:r w:rsidR="00D05DAD" w:rsidRPr="00D05DAD">
        <w:rPr>
          <w:rFonts w:ascii="Times New Roman" w:hAnsi="Times New Roman" w:cs="Times New Roman"/>
          <w:sz w:val="28"/>
          <w:szCs w:val="28"/>
          <w:lang w:val="ru-RU"/>
        </w:rPr>
        <w:t xml:space="preserve">! </w:t>
      </w:r>
      <w:r w:rsidR="00D05DAD">
        <w:rPr>
          <w:rFonts w:ascii="Times New Roman" w:hAnsi="Times New Roman" w:cs="Times New Roman"/>
          <w:sz w:val="28"/>
          <w:szCs w:val="28"/>
          <w:lang w:val="ru-RU"/>
        </w:rPr>
        <w:t>*</w:t>
      </w:r>
      <w:r w:rsidR="00D05DAD" w:rsidRPr="00D05DAD">
        <w:rPr>
          <w:rFonts w:ascii="Times New Roman" w:hAnsi="Times New Roman" w:cs="Times New Roman"/>
          <w:sz w:val="28"/>
          <w:szCs w:val="28"/>
          <w:lang w:val="ru-RU"/>
        </w:rPr>
        <w:t>препараты применять после регистрации на территории РК)</w:t>
      </w:r>
      <w:r w:rsidRPr="00D05DAD">
        <w:rPr>
          <w:rFonts w:ascii="Times New Roman" w:hAnsi="Times New Roman" w:cs="Times New Roman"/>
          <w:b/>
          <w:sz w:val="28"/>
          <w:szCs w:val="28"/>
          <w:lang w:val="ru-RU"/>
        </w:rPr>
        <w:t>:</w:t>
      </w:r>
    </w:p>
    <w:p w14:paraId="0CD00735" w14:textId="15EFB7AF" w:rsidR="00551940" w:rsidRPr="00C80A59" w:rsidRDefault="00551940" w:rsidP="002B305F">
      <w:pPr>
        <w:pStyle w:val="Default"/>
        <w:numPr>
          <w:ilvl w:val="0"/>
          <w:numId w:val="6"/>
        </w:numPr>
        <w:tabs>
          <w:tab w:val="left" w:pos="567"/>
        </w:tabs>
        <w:ind w:left="0" w:firstLine="0"/>
        <w:rPr>
          <w:color w:val="auto"/>
          <w:sz w:val="28"/>
          <w:szCs w:val="28"/>
        </w:rPr>
      </w:pPr>
      <w:r w:rsidRPr="00D05DAD">
        <w:rPr>
          <w:b/>
          <w:i/>
          <w:sz w:val="28"/>
          <w:szCs w:val="28"/>
        </w:rPr>
        <w:t xml:space="preserve">Местные </w:t>
      </w:r>
      <w:proofErr w:type="spellStart"/>
      <w:r w:rsidRPr="00D05DAD">
        <w:rPr>
          <w:b/>
          <w:i/>
          <w:sz w:val="28"/>
          <w:szCs w:val="28"/>
        </w:rPr>
        <w:t>глюкокортикоиды</w:t>
      </w:r>
      <w:proofErr w:type="spellEnd"/>
      <w:r w:rsidRPr="00D05DAD">
        <w:rPr>
          <w:b/>
          <w:i/>
          <w:sz w:val="28"/>
          <w:szCs w:val="28"/>
        </w:rPr>
        <w:t>:</w:t>
      </w:r>
      <w:r w:rsidRPr="00C80A59">
        <w:rPr>
          <w:sz w:val="28"/>
          <w:szCs w:val="28"/>
        </w:rPr>
        <w:br/>
      </w:r>
      <w:proofErr w:type="spellStart"/>
      <w:r w:rsidRPr="00D5154A">
        <w:rPr>
          <w:sz w:val="28"/>
          <w:szCs w:val="28"/>
        </w:rPr>
        <w:t>клобетазол</w:t>
      </w:r>
      <w:proofErr w:type="spellEnd"/>
      <w:r w:rsidR="0039363B">
        <w:rPr>
          <w:sz w:val="28"/>
          <w:szCs w:val="28"/>
        </w:rPr>
        <w:t>*</w:t>
      </w:r>
      <w:r w:rsidRPr="00D5154A">
        <w:rPr>
          <w:sz w:val="28"/>
          <w:szCs w:val="28"/>
        </w:rPr>
        <w:t xml:space="preserve"> 0,05% , </w:t>
      </w:r>
      <w:proofErr w:type="spellStart"/>
      <w:r w:rsidRPr="00D5154A">
        <w:rPr>
          <w:sz w:val="28"/>
          <w:szCs w:val="28"/>
        </w:rPr>
        <w:t>Мометазон</w:t>
      </w:r>
      <w:proofErr w:type="spellEnd"/>
      <w:r w:rsidRPr="00D5154A">
        <w:rPr>
          <w:sz w:val="28"/>
          <w:szCs w:val="28"/>
        </w:rPr>
        <w:t xml:space="preserve"> </w:t>
      </w:r>
      <w:proofErr w:type="spellStart"/>
      <w:r w:rsidRPr="00D5154A">
        <w:rPr>
          <w:sz w:val="28"/>
          <w:szCs w:val="28"/>
        </w:rPr>
        <w:t>фуроат</w:t>
      </w:r>
      <w:proofErr w:type="spellEnd"/>
      <w:r w:rsidRPr="00D5154A">
        <w:rPr>
          <w:sz w:val="28"/>
          <w:szCs w:val="28"/>
        </w:rPr>
        <w:t xml:space="preserve"> 0,1%</w:t>
      </w:r>
      <w:r>
        <w:rPr>
          <w:b/>
        </w:rPr>
        <w:t xml:space="preserve"> </w:t>
      </w:r>
      <w:r w:rsidRPr="00C80A59">
        <w:rPr>
          <w:sz w:val="28"/>
          <w:szCs w:val="28"/>
        </w:rPr>
        <w:t xml:space="preserve">крем или мазь может быть </w:t>
      </w:r>
      <w:r>
        <w:rPr>
          <w:sz w:val="28"/>
          <w:szCs w:val="28"/>
        </w:rPr>
        <w:t>назначен</w:t>
      </w:r>
      <w:r w:rsidRPr="00C80A59">
        <w:rPr>
          <w:sz w:val="28"/>
          <w:szCs w:val="28"/>
        </w:rPr>
        <w:t xml:space="preserve"> при </w:t>
      </w:r>
      <w:r>
        <w:rPr>
          <w:sz w:val="28"/>
          <w:szCs w:val="28"/>
        </w:rPr>
        <w:t>л</w:t>
      </w:r>
      <w:r w:rsidRPr="00307552">
        <w:rPr>
          <w:sz w:val="28"/>
          <w:szCs w:val="28"/>
        </w:rPr>
        <w:t>инейн</w:t>
      </w:r>
      <w:r>
        <w:rPr>
          <w:sz w:val="28"/>
          <w:szCs w:val="28"/>
        </w:rPr>
        <w:t xml:space="preserve">ой </w:t>
      </w:r>
      <w:r w:rsidRPr="00307552">
        <w:rPr>
          <w:sz w:val="28"/>
          <w:szCs w:val="28"/>
        </w:rPr>
        <w:t>локализованн</w:t>
      </w:r>
      <w:r>
        <w:rPr>
          <w:sz w:val="28"/>
          <w:szCs w:val="28"/>
        </w:rPr>
        <w:t>ой</w:t>
      </w:r>
      <w:r w:rsidRPr="00307552">
        <w:rPr>
          <w:sz w:val="28"/>
          <w:szCs w:val="28"/>
        </w:rPr>
        <w:t xml:space="preserve"> склеродерми</w:t>
      </w:r>
      <w:r>
        <w:rPr>
          <w:sz w:val="28"/>
          <w:szCs w:val="28"/>
        </w:rPr>
        <w:t>и</w:t>
      </w:r>
      <w:r w:rsidR="00D05DAD">
        <w:rPr>
          <w:sz w:val="28"/>
          <w:szCs w:val="28"/>
        </w:rPr>
        <w:t xml:space="preserve"> </w:t>
      </w:r>
      <w:r w:rsidRPr="003204D5">
        <w:rPr>
          <w:sz w:val="28"/>
          <w:szCs w:val="28"/>
        </w:rPr>
        <w:t>[</w:t>
      </w:r>
      <w:r w:rsidRPr="00D05DAD">
        <w:rPr>
          <w:b/>
          <w:sz w:val="28"/>
          <w:szCs w:val="28"/>
        </w:rPr>
        <w:t>45-51</w:t>
      </w:r>
      <w:r w:rsidRPr="003204D5">
        <w:rPr>
          <w:sz w:val="28"/>
          <w:szCs w:val="28"/>
        </w:rPr>
        <w:t>]</w:t>
      </w:r>
      <w:r>
        <w:rPr>
          <w:sz w:val="28"/>
          <w:szCs w:val="28"/>
        </w:rPr>
        <w:t>;</w:t>
      </w:r>
    </w:p>
    <w:p w14:paraId="23B134D4" w14:textId="036A9930" w:rsidR="00551940" w:rsidRPr="00D5154A" w:rsidRDefault="00551940" w:rsidP="002B305F">
      <w:pPr>
        <w:pStyle w:val="Default"/>
        <w:numPr>
          <w:ilvl w:val="0"/>
          <w:numId w:val="6"/>
        </w:numPr>
        <w:tabs>
          <w:tab w:val="left" w:pos="567"/>
        </w:tabs>
        <w:ind w:left="0" w:firstLine="0"/>
        <w:rPr>
          <w:color w:val="auto"/>
          <w:sz w:val="28"/>
          <w:szCs w:val="28"/>
        </w:rPr>
      </w:pPr>
      <w:r w:rsidRPr="00D05DAD">
        <w:rPr>
          <w:b/>
          <w:i/>
          <w:sz w:val="28"/>
          <w:szCs w:val="28"/>
        </w:rPr>
        <w:t xml:space="preserve">Местный </w:t>
      </w:r>
      <w:proofErr w:type="spellStart"/>
      <w:r w:rsidRPr="00D05DAD">
        <w:rPr>
          <w:b/>
          <w:i/>
          <w:sz w:val="28"/>
          <w:szCs w:val="28"/>
        </w:rPr>
        <w:t>кальципотриол</w:t>
      </w:r>
      <w:proofErr w:type="spellEnd"/>
      <w:r w:rsidR="0039363B">
        <w:rPr>
          <w:b/>
          <w:sz w:val="28"/>
          <w:szCs w:val="28"/>
        </w:rPr>
        <w:t>*</w:t>
      </w:r>
      <w:r w:rsidRPr="00D5154A">
        <w:rPr>
          <w:b/>
          <w:sz w:val="28"/>
          <w:szCs w:val="28"/>
        </w:rPr>
        <w:t>:</w:t>
      </w:r>
      <w:r w:rsidRPr="00D5154A">
        <w:rPr>
          <w:b/>
          <w:sz w:val="28"/>
          <w:szCs w:val="28"/>
        </w:rPr>
        <w:br/>
      </w:r>
      <w:proofErr w:type="spellStart"/>
      <w:r>
        <w:rPr>
          <w:sz w:val="28"/>
          <w:szCs w:val="28"/>
        </w:rPr>
        <w:t>к</w:t>
      </w:r>
      <w:r w:rsidRPr="00D5154A">
        <w:rPr>
          <w:sz w:val="28"/>
          <w:szCs w:val="28"/>
        </w:rPr>
        <w:t>альципотриол</w:t>
      </w:r>
      <w:proofErr w:type="spellEnd"/>
      <w:r w:rsidR="0039363B">
        <w:rPr>
          <w:sz w:val="28"/>
          <w:szCs w:val="28"/>
        </w:rPr>
        <w:t>*</w:t>
      </w:r>
      <w:r w:rsidRPr="00D5154A">
        <w:rPr>
          <w:sz w:val="28"/>
          <w:szCs w:val="28"/>
        </w:rPr>
        <w:t xml:space="preserve"> 0,005% следует рассматривать для лечения активных, воспалительных, поверхностных типов ЮЛС</w:t>
      </w:r>
      <w:r>
        <w:rPr>
          <w:sz w:val="28"/>
          <w:szCs w:val="28"/>
        </w:rPr>
        <w:t xml:space="preserve"> с низкой степенью склероза</w:t>
      </w:r>
      <w:r w:rsidRPr="000B3019">
        <w:rPr>
          <w:sz w:val="28"/>
          <w:szCs w:val="28"/>
        </w:rPr>
        <w:t>[</w:t>
      </w:r>
      <w:r w:rsidRPr="00D05DAD">
        <w:rPr>
          <w:b/>
          <w:sz w:val="28"/>
          <w:szCs w:val="28"/>
        </w:rPr>
        <w:t>29,49</w:t>
      </w:r>
      <w:r w:rsidRPr="000B3019">
        <w:rPr>
          <w:sz w:val="28"/>
          <w:szCs w:val="28"/>
        </w:rPr>
        <w:t>]</w:t>
      </w:r>
      <w:r>
        <w:rPr>
          <w:sz w:val="28"/>
          <w:szCs w:val="28"/>
        </w:rPr>
        <w:t>;</w:t>
      </w:r>
    </w:p>
    <w:p w14:paraId="604461CF" w14:textId="7E75AC94" w:rsidR="00551940" w:rsidRPr="00D5154A" w:rsidRDefault="00551940" w:rsidP="00551940">
      <w:pPr>
        <w:pStyle w:val="Default"/>
        <w:numPr>
          <w:ilvl w:val="0"/>
          <w:numId w:val="6"/>
        </w:numPr>
        <w:tabs>
          <w:tab w:val="left" w:pos="567"/>
        </w:tabs>
        <w:ind w:left="0" w:firstLine="0"/>
        <w:rPr>
          <w:color w:val="auto"/>
          <w:sz w:val="28"/>
          <w:szCs w:val="28"/>
        </w:rPr>
      </w:pPr>
      <w:r w:rsidRPr="00D05DAD">
        <w:rPr>
          <w:b/>
          <w:i/>
          <w:sz w:val="28"/>
          <w:szCs w:val="28"/>
        </w:rPr>
        <w:t xml:space="preserve">Местные ингибиторы </w:t>
      </w:r>
      <w:proofErr w:type="spellStart"/>
      <w:r w:rsidRPr="00D05DAD">
        <w:rPr>
          <w:b/>
          <w:i/>
          <w:sz w:val="28"/>
          <w:szCs w:val="28"/>
        </w:rPr>
        <w:t>кальциневрина</w:t>
      </w:r>
      <w:proofErr w:type="spellEnd"/>
      <w:r w:rsidRPr="00D5154A">
        <w:rPr>
          <w:b/>
          <w:sz w:val="28"/>
          <w:szCs w:val="28"/>
        </w:rPr>
        <w:t>:</w:t>
      </w:r>
      <w:r w:rsidRPr="00D5154A">
        <w:rPr>
          <w:sz w:val="28"/>
          <w:szCs w:val="28"/>
        </w:rPr>
        <w:br/>
      </w:r>
      <w:proofErr w:type="spellStart"/>
      <w:r w:rsidRPr="00D5154A">
        <w:rPr>
          <w:sz w:val="28"/>
          <w:szCs w:val="28"/>
        </w:rPr>
        <w:t>такролимус</w:t>
      </w:r>
      <w:proofErr w:type="spellEnd"/>
      <w:r w:rsidRPr="00D5154A">
        <w:rPr>
          <w:sz w:val="28"/>
          <w:szCs w:val="28"/>
        </w:rPr>
        <w:t xml:space="preserve"> 0,03%,  0,1% мазь применяется </w:t>
      </w:r>
      <w:r>
        <w:rPr>
          <w:sz w:val="28"/>
          <w:szCs w:val="28"/>
        </w:rPr>
        <w:t>при Ю</w:t>
      </w:r>
      <w:r w:rsidRPr="00D5154A">
        <w:rPr>
          <w:sz w:val="28"/>
          <w:szCs w:val="28"/>
        </w:rPr>
        <w:t>ЛС</w:t>
      </w:r>
      <w:r w:rsidRPr="003204D5">
        <w:rPr>
          <w:sz w:val="28"/>
          <w:szCs w:val="28"/>
        </w:rPr>
        <w:t xml:space="preserve"> </w:t>
      </w:r>
      <w:r w:rsidRPr="000B3019">
        <w:rPr>
          <w:sz w:val="28"/>
          <w:szCs w:val="28"/>
        </w:rPr>
        <w:t>[</w:t>
      </w:r>
      <w:r w:rsidRPr="00D05DAD">
        <w:rPr>
          <w:b/>
          <w:sz w:val="28"/>
          <w:szCs w:val="28"/>
        </w:rPr>
        <w:t>27,28,31</w:t>
      </w:r>
      <w:r w:rsidRPr="000B3019">
        <w:rPr>
          <w:sz w:val="28"/>
          <w:szCs w:val="28"/>
        </w:rPr>
        <w:t>]</w:t>
      </w:r>
      <w:r>
        <w:rPr>
          <w:sz w:val="28"/>
          <w:szCs w:val="28"/>
        </w:rPr>
        <w:t>;</w:t>
      </w:r>
    </w:p>
    <w:p w14:paraId="3A693644" w14:textId="77777777" w:rsidR="00551940" w:rsidRPr="00C80A59" w:rsidRDefault="00551940" w:rsidP="00551940">
      <w:pPr>
        <w:pStyle w:val="Default"/>
        <w:numPr>
          <w:ilvl w:val="0"/>
          <w:numId w:val="6"/>
        </w:numPr>
        <w:tabs>
          <w:tab w:val="left" w:pos="567"/>
        </w:tabs>
        <w:ind w:left="0" w:firstLine="0"/>
        <w:rPr>
          <w:b/>
          <w:color w:val="auto"/>
          <w:sz w:val="28"/>
          <w:szCs w:val="28"/>
        </w:rPr>
      </w:pPr>
      <w:r w:rsidRPr="00D05DAD">
        <w:rPr>
          <w:b/>
          <w:i/>
          <w:color w:val="auto"/>
          <w:sz w:val="28"/>
          <w:szCs w:val="28"/>
        </w:rPr>
        <w:t>Модификатор иммунного ответа</w:t>
      </w:r>
      <w:r w:rsidRPr="00C80A59">
        <w:rPr>
          <w:b/>
          <w:color w:val="auto"/>
          <w:sz w:val="28"/>
          <w:szCs w:val="28"/>
        </w:rPr>
        <w:t>:</w:t>
      </w:r>
    </w:p>
    <w:p w14:paraId="7153900A" w14:textId="065BB7CB" w:rsidR="00551940" w:rsidRPr="00C80A59" w:rsidRDefault="0039363B" w:rsidP="00551940">
      <w:pPr>
        <w:pStyle w:val="Default"/>
        <w:tabs>
          <w:tab w:val="left" w:pos="567"/>
        </w:tabs>
        <w:rPr>
          <w:color w:val="auto"/>
          <w:sz w:val="28"/>
          <w:szCs w:val="28"/>
        </w:rPr>
      </w:pPr>
      <w:proofErr w:type="spellStart"/>
      <w:r>
        <w:rPr>
          <w:sz w:val="28"/>
          <w:szCs w:val="28"/>
        </w:rPr>
        <w:t>И</w:t>
      </w:r>
      <w:r w:rsidR="00551940" w:rsidRPr="00C80A59">
        <w:rPr>
          <w:sz w:val="28"/>
          <w:szCs w:val="28"/>
        </w:rPr>
        <w:t>миквимод</w:t>
      </w:r>
      <w:proofErr w:type="spellEnd"/>
      <w:r>
        <w:rPr>
          <w:sz w:val="28"/>
          <w:szCs w:val="28"/>
        </w:rPr>
        <w:t>*</w:t>
      </w:r>
      <w:r w:rsidR="00551940" w:rsidRPr="00C80A59">
        <w:rPr>
          <w:sz w:val="28"/>
          <w:szCs w:val="28"/>
        </w:rPr>
        <w:t xml:space="preserve"> 5%</w:t>
      </w:r>
      <w:r w:rsidR="00D05DAD">
        <w:rPr>
          <w:sz w:val="28"/>
          <w:szCs w:val="28"/>
        </w:rPr>
        <w:t>,</w:t>
      </w:r>
      <w:r w:rsidR="00551940" w:rsidRPr="00C80A59">
        <w:rPr>
          <w:sz w:val="28"/>
          <w:szCs w:val="28"/>
        </w:rPr>
        <w:t xml:space="preserve"> 3-5  раз в неделю значительно улучшает аномальную</w:t>
      </w:r>
      <w:r w:rsidR="00551940">
        <w:rPr>
          <w:sz w:val="28"/>
          <w:szCs w:val="28"/>
        </w:rPr>
        <w:t xml:space="preserve"> пигментацию, склероз и эритему</w:t>
      </w:r>
      <w:r w:rsidR="00D05DAD">
        <w:rPr>
          <w:sz w:val="28"/>
          <w:szCs w:val="28"/>
        </w:rPr>
        <w:t xml:space="preserve"> [</w:t>
      </w:r>
      <w:r w:rsidR="00D05DAD" w:rsidRPr="00D05DAD">
        <w:rPr>
          <w:b/>
          <w:sz w:val="28"/>
          <w:szCs w:val="28"/>
        </w:rPr>
        <w:t>32,</w:t>
      </w:r>
      <w:r w:rsidR="00551940" w:rsidRPr="00D05DAD">
        <w:rPr>
          <w:b/>
          <w:sz w:val="28"/>
          <w:szCs w:val="28"/>
        </w:rPr>
        <w:t>33</w:t>
      </w:r>
      <w:r w:rsidR="00551940" w:rsidRPr="003204D5">
        <w:rPr>
          <w:sz w:val="28"/>
          <w:szCs w:val="28"/>
        </w:rPr>
        <w:t>]</w:t>
      </w:r>
      <w:r w:rsidR="00551940">
        <w:rPr>
          <w:sz w:val="28"/>
          <w:szCs w:val="28"/>
        </w:rPr>
        <w:t>;</w:t>
      </w:r>
    </w:p>
    <w:p w14:paraId="2DC9B875" w14:textId="77777777" w:rsidR="00551940" w:rsidRPr="00C80A59" w:rsidRDefault="00551940" w:rsidP="00551940">
      <w:pPr>
        <w:pStyle w:val="Default"/>
        <w:rPr>
          <w:b/>
          <w:color w:val="auto"/>
          <w:sz w:val="28"/>
          <w:szCs w:val="28"/>
        </w:rPr>
      </w:pPr>
      <w:r w:rsidRPr="00C80A59">
        <w:rPr>
          <w:b/>
          <w:color w:val="auto"/>
          <w:sz w:val="28"/>
          <w:szCs w:val="28"/>
        </w:rPr>
        <w:t>Системная терапия</w:t>
      </w:r>
      <w:r>
        <w:rPr>
          <w:b/>
          <w:color w:val="auto"/>
          <w:sz w:val="28"/>
          <w:szCs w:val="28"/>
        </w:rPr>
        <w:t>:</w:t>
      </w:r>
      <w:r w:rsidRPr="00C80A59">
        <w:rPr>
          <w:b/>
          <w:color w:val="auto"/>
          <w:sz w:val="28"/>
          <w:szCs w:val="28"/>
        </w:rPr>
        <w:t xml:space="preserve"> </w:t>
      </w:r>
    </w:p>
    <w:p w14:paraId="2EB63ED7" w14:textId="5C280FD5" w:rsidR="00551940" w:rsidRDefault="00551940" w:rsidP="00551940">
      <w:pPr>
        <w:pStyle w:val="Default"/>
        <w:tabs>
          <w:tab w:val="left" w:pos="567"/>
        </w:tabs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ab/>
      </w:r>
      <w:r w:rsidRPr="00C80A59">
        <w:rPr>
          <w:color w:val="auto"/>
          <w:sz w:val="28"/>
          <w:szCs w:val="28"/>
        </w:rPr>
        <w:t xml:space="preserve">Системных </w:t>
      </w:r>
      <w:proofErr w:type="spellStart"/>
      <w:r w:rsidRPr="00C80A59">
        <w:rPr>
          <w:color w:val="auto"/>
          <w:sz w:val="28"/>
          <w:szCs w:val="28"/>
        </w:rPr>
        <w:t>глюкокортикоиды</w:t>
      </w:r>
      <w:proofErr w:type="spellEnd"/>
      <w:r w:rsidRPr="00C80A59">
        <w:rPr>
          <w:color w:val="auto"/>
          <w:sz w:val="28"/>
          <w:szCs w:val="28"/>
        </w:rPr>
        <w:t xml:space="preserve"> используются в </w:t>
      </w:r>
      <w:r>
        <w:rPr>
          <w:color w:val="auto"/>
          <w:sz w:val="28"/>
          <w:szCs w:val="28"/>
        </w:rPr>
        <w:t>Ю</w:t>
      </w:r>
      <w:r w:rsidRPr="00C80A59">
        <w:rPr>
          <w:color w:val="auto"/>
          <w:sz w:val="28"/>
          <w:szCs w:val="28"/>
        </w:rPr>
        <w:t xml:space="preserve">ЛС, особенно в линейных, </w:t>
      </w:r>
      <w:proofErr w:type="spellStart"/>
      <w:r w:rsidRPr="00C80A59">
        <w:rPr>
          <w:color w:val="auto"/>
          <w:sz w:val="28"/>
          <w:szCs w:val="28"/>
        </w:rPr>
        <w:t>генерализованных</w:t>
      </w:r>
      <w:proofErr w:type="spellEnd"/>
      <w:r w:rsidRPr="00C80A59">
        <w:rPr>
          <w:color w:val="auto"/>
          <w:sz w:val="28"/>
          <w:szCs w:val="28"/>
        </w:rPr>
        <w:t xml:space="preserve"> и глубоких подтипах высокодозный внутривенный </w:t>
      </w:r>
      <w:proofErr w:type="spellStart"/>
      <w:r w:rsidRPr="00C80A59">
        <w:rPr>
          <w:color w:val="auto"/>
          <w:sz w:val="28"/>
          <w:szCs w:val="28"/>
        </w:rPr>
        <w:t>метилпреднизолон</w:t>
      </w:r>
      <w:proofErr w:type="spellEnd"/>
      <w:r w:rsidRPr="00C80A59">
        <w:rPr>
          <w:color w:val="auto"/>
          <w:sz w:val="28"/>
          <w:szCs w:val="28"/>
        </w:rPr>
        <w:t xml:space="preserve"> в ежемесячных пульсах в дозе </w:t>
      </w:r>
      <w:r>
        <w:rPr>
          <w:color w:val="auto"/>
          <w:sz w:val="28"/>
          <w:szCs w:val="28"/>
        </w:rPr>
        <w:t>30</w:t>
      </w:r>
      <w:r w:rsidR="00536E46">
        <w:rPr>
          <w:color w:val="auto"/>
          <w:sz w:val="28"/>
          <w:szCs w:val="28"/>
        </w:rPr>
        <w:t xml:space="preserve"> </w:t>
      </w:r>
      <w:r>
        <w:rPr>
          <w:color w:val="auto"/>
          <w:sz w:val="28"/>
          <w:szCs w:val="28"/>
        </w:rPr>
        <w:t>мг/кг/ день</w:t>
      </w:r>
      <w:r w:rsidRPr="00C80A59">
        <w:rPr>
          <w:color w:val="auto"/>
          <w:sz w:val="28"/>
          <w:szCs w:val="28"/>
        </w:rPr>
        <w:t xml:space="preserve">, максимально 1000мг в день в течение 3 последовательных дней-3-6 месяцев. Доза </w:t>
      </w:r>
      <w:proofErr w:type="spellStart"/>
      <w:r w:rsidRPr="00C80A59">
        <w:rPr>
          <w:color w:val="auto"/>
          <w:sz w:val="28"/>
          <w:szCs w:val="28"/>
        </w:rPr>
        <w:t>глюкокортикоидов</w:t>
      </w:r>
      <w:proofErr w:type="spellEnd"/>
      <w:r w:rsidRPr="00C80A59">
        <w:rPr>
          <w:color w:val="auto"/>
          <w:sz w:val="28"/>
          <w:szCs w:val="28"/>
        </w:rPr>
        <w:t xml:space="preserve"> перор</w:t>
      </w:r>
      <w:r w:rsidR="002B305F">
        <w:rPr>
          <w:color w:val="auto"/>
          <w:sz w:val="28"/>
          <w:szCs w:val="28"/>
        </w:rPr>
        <w:t>альных: 0,5-2,0 мг преднизолона</w:t>
      </w:r>
      <w:r w:rsidRPr="00C80A59">
        <w:rPr>
          <w:color w:val="auto"/>
          <w:sz w:val="28"/>
          <w:szCs w:val="28"/>
        </w:rPr>
        <w:t xml:space="preserve">/кг массы тела в день, максимальной дозе 2-4 недели. Лечение должно планироваться на достаточную продолжительность, поскольку клинические эффекты иногда наблюдаются </w:t>
      </w:r>
      <w:proofErr w:type="gramStart"/>
      <w:r w:rsidRPr="00C80A59">
        <w:rPr>
          <w:color w:val="auto"/>
          <w:sz w:val="28"/>
          <w:szCs w:val="28"/>
        </w:rPr>
        <w:t>в первые</w:t>
      </w:r>
      <w:proofErr w:type="gramEnd"/>
      <w:r w:rsidRPr="00C80A59">
        <w:rPr>
          <w:color w:val="auto"/>
          <w:sz w:val="28"/>
          <w:szCs w:val="28"/>
        </w:rPr>
        <w:t xml:space="preserve"> 3 месяца после начала. Системные </w:t>
      </w:r>
      <w:proofErr w:type="spellStart"/>
      <w:r w:rsidRPr="00C80A59">
        <w:rPr>
          <w:color w:val="auto"/>
          <w:sz w:val="28"/>
          <w:szCs w:val="28"/>
        </w:rPr>
        <w:t>глюкокортикоиды</w:t>
      </w:r>
      <w:proofErr w:type="spellEnd"/>
      <w:r w:rsidRPr="00C80A59">
        <w:rPr>
          <w:color w:val="auto"/>
          <w:sz w:val="28"/>
          <w:szCs w:val="28"/>
        </w:rPr>
        <w:t xml:space="preserve"> безопасны и эффективны при </w:t>
      </w:r>
      <w:r w:rsidRPr="00C80A59">
        <w:rPr>
          <w:color w:val="auto"/>
          <w:sz w:val="28"/>
          <w:szCs w:val="28"/>
        </w:rPr>
        <w:lastRenderedPageBreak/>
        <w:t xml:space="preserve">активных поражениях и должны рассматриваться у пациентов с тяжелыми заболеваниями, особенно в тех формах, которые влияют на </w:t>
      </w:r>
      <w:proofErr w:type="spellStart"/>
      <w:r w:rsidRPr="00C80A59">
        <w:rPr>
          <w:color w:val="auto"/>
          <w:sz w:val="28"/>
          <w:szCs w:val="28"/>
        </w:rPr>
        <w:t>внекожные</w:t>
      </w:r>
      <w:proofErr w:type="spellEnd"/>
      <w:r w:rsidRPr="00C80A59">
        <w:rPr>
          <w:color w:val="auto"/>
          <w:sz w:val="28"/>
          <w:szCs w:val="28"/>
        </w:rPr>
        <w:t xml:space="preserve"> структуры (например, жировая ткань, фасция, мышцы и кости). Более того, системные </w:t>
      </w:r>
      <w:proofErr w:type="spellStart"/>
      <w:r w:rsidRPr="00C80A59">
        <w:rPr>
          <w:color w:val="auto"/>
          <w:sz w:val="28"/>
          <w:szCs w:val="28"/>
        </w:rPr>
        <w:t>глюкокортикоиды</w:t>
      </w:r>
      <w:proofErr w:type="spellEnd"/>
      <w:r w:rsidRPr="00C80A59">
        <w:rPr>
          <w:color w:val="auto"/>
          <w:sz w:val="28"/>
          <w:szCs w:val="28"/>
        </w:rPr>
        <w:t xml:space="preserve"> являются вариантом лечения первой линии при </w:t>
      </w:r>
      <w:proofErr w:type="gramStart"/>
      <w:r w:rsidRPr="00C80A59">
        <w:rPr>
          <w:color w:val="auto"/>
          <w:sz w:val="28"/>
          <w:szCs w:val="28"/>
        </w:rPr>
        <w:t>эозинофильном</w:t>
      </w:r>
      <w:proofErr w:type="gramEnd"/>
      <w:r w:rsidRPr="00C80A59">
        <w:rPr>
          <w:color w:val="auto"/>
          <w:sz w:val="28"/>
          <w:szCs w:val="28"/>
        </w:rPr>
        <w:t xml:space="preserve"> </w:t>
      </w:r>
      <w:proofErr w:type="spellStart"/>
      <w:r w:rsidRPr="00C80A59">
        <w:rPr>
          <w:color w:val="auto"/>
          <w:sz w:val="28"/>
          <w:szCs w:val="28"/>
        </w:rPr>
        <w:t>фасците</w:t>
      </w:r>
      <w:proofErr w:type="spellEnd"/>
      <w:r w:rsidRPr="003204D5">
        <w:rPr>
          <w:color w:val="auto"/>
          <w:sz w:val="28"/>
          <w:szCs w:val="28"/>
        </w:rPr>
        <w:t xml:space="preserve"> [34,39].</w:t>
      </w:r>
    </w:p>
    <w:p w14:paraId="20958BE2" w14:textId="247489EC" w:rsidR="00551940" w:rsidRPr="00D5154A" w:rsidRDefault="00551940" w:rsidP="00551940">
      <w:pPr>
        <w:pStyle w:val="Default"/>
        <w:jc w:val="both"/>
        <w:rPr>
          <w:b/>
          <w:color w:val="auto"/>
          <w:sz w:val="28"/>
          <w:szCs w:val="28"/>
        </w:rPr>
      </w:pPr>
      <w:r w:rsidRPr="00D5154A">
        <w:rPr>
          <w:b/>
          <w:color w:val="auto"/>
          <w:sz w:val="28"/>
          <w:szCs w:val="28"/>
        </w:rPr>
        <w:t xml:space="preserve">Болезнь-модифицирующие </w:t>
      </w:r>
      <w:proofErr w:type="spellStart"/>
      <w:r w:rsidRPr="00D5154A">
        <w:rPr>
          <w:b/>
          <w:color w:val="auto"/>
          <w:sz w:val="28"/>
          <w:szCs w:val="28"/>
        </w:rPr>
        <w:t>антиревматические</w:t>
      </w:r>
      <w:proofErr w:type="spellEnd"/>
      <w:r w:rsidRPr="00D5154A">
        <w:rPr>
          <w:b/>
          <w:color w:val="auto"/>
          <w:sz w:val="28"/>
          <w:szCs w:val="28"/>
        </w:rPr>
        <w:t xml:space="preserve"> препараты</w:t>
      </w:r>
      <w:r w:rsidR="007B2AA2">
        <w:rPr>
          <w:b/>
          <w:color w:val="auto"/>
          <w:sz w:val="28"/>
          <w:szCs w:val="28"/>
        </w:rPr>
        <w:t xml:space="preserve"> </w:t>
      </w:r>
      <w:r w:rsidR="007B2AA2" w:rsidRPr="007B2AA2">
        <w:rPr>
          <w:b/>
          <w:color w:val="auto"/>
          <w:sz w:val="28"/>
          <w:szCs w:val="28"/>
        </w:rPr>
        <w:t>(NB! **</w:t>
      </w:r>
      <w:r w:rsidR="007B2AA2" w:rsidRPr="007B2AA2">
        <w:rPr>
          <w:color w:val="auto"/>
          <w:sz w:val="28"/>
          <w:szCs w:val="28"/>
        </w:rPr>
        <w:t>препарат применять, после согласованного информирования</w:t>
      </w:r>
      <w:r w:rsidR="007B2AA2" w:rsidRPr="007B2AA2">
        <w:rPr>
          <w:b/>
          <w:color w:val="auto"/>
          <w:sz w:val="28"/>
          <w:szCs w:val="28"/>
        </w:rPr>
        <w:t>)</w:t>
      </w:r>
      <w:r w:rsidRPr="00D5154A">
        <w:rPr>
          <w:b/>
          <w:color w:val="auto"/>
          <w:sz w:val="28"/>
          <w:szCs w:val="28"/>
        </w:rPr>
        <w:t>:</w:t>
      </w:r>
    </w:p>
    <w:p w14:paraId="24242569" w14:textId="227205DD" w:rsidR="00551940" w:rsidRPr="00BC179C" w:rsidRDefault="00551940" w:rsidP="00551940">
      <w:pPr>
        <w:pStyle w:val="Default"/>
        <w:numPr>
          <w:ilvl w:val="0"/>
          <w:numId w:val="6"/>
        </w:numPr>
        <w:tabs>
          <w:tab w:val="left" w:pos="567"/>
        </w:tabs>
        <w:ind w:left="0" w:firstLine="0"/>
        <w:rPr>
          <w:color w:val="auto"/>
          <w:sz w:val="28"/>
          <w:szCs w:val="28"/>
        </w:rPr>
      </w:pPr>
      <w:proofErr w:type="spellStart"/>
      <w:r w:rsidRPr="00BC179C">
        <w:rPr>
          <w:b/>
          <w:color w:val="auto"/>
          <w:sz w:val="28"/>
          <w:szCs w:val="28"/>
        </w:rPr>
        <w:t>Метотрексат</w:t>
      </w:r>
      <w:proofErr w:type="spellEnd"/>
      <w:r w:rsidR="0037428F">
        <w:rPr>
          <w:b/>
          <w:color w:val="auto"/>
          <w:sz w:val="28"/>
          <w:szCs w:val="28"/>
        </w:rPr>
        <w:t>**</w:t>
      </w:r>
      <w:r w:rsidR="00D05DAD">
        <w:rPr>
          <w:b/>
          <w:color w:val="auto"/>
          <w:sz w:val="28"/>
          <w:szCs w:val="28"/>
        </w:rPr>
        <w:t>:</w:t>
      </w:r>
      <w:r w:rsidRPr="00BC179C">
        <w:rPr>
          <w:color w:val="auto"/>
          <w:sz w:val="28"/>
          <w:szCs w:val="28"/>
        </w:rPr>
        <w:br/>
        <w:t xml:space="preserve">среди системного лечения ЮЛС имеются лучшие доказательства использования </w:t>
      </w:r>
      <w:proofErr w:type="spellStart"/>
      <w:r w:rsidRPr="00BC179C">
        <w:rPr>
          <w:color w:val="auto"/>
          <w:sz w:val="28"/>
          <w:szCs w:val="28"/>
        </w:rPr>
        <w:t>метотрексата</w:t>
      </w:r>
      <w:proofErr w:type="spellEnd"/>
      <w:r w:rsidR="0037428F">
        <w:rPr>
          <w:color w:val="auto"/>
          <w:sz w:val="28"/>
          <w:szCs w:val="28"/>
        </w:rPr>
        <w:t>**</w:t>
      </w:r>
      <w:r w:rsidRPr="00BC179C">
        <w:rPr>
          <w:color w:val="auto"/>
          <w:sz w:val="28"/>
          <w:szCs w:val="28"/>
        </w:rPr>
        <w:t xml:space="preserve"> [24-41]. </w:t>
      </w:r>
    </w:p>
    <w:p w14:paraId="19BBEB7D" w14:textId="70B9C972" w:rsidR="00551940" w:rsidRPr="00D5154A" w:rsidRDefault="00551940" w:rsidP="00551940">
      <w:pPr>
        <w:pStyle w:val="Default"/>
        <w:numPr>
          <w:ilvl w:val="0"/>
          <w:numId w:val="6"/>
        </w:numPr>
        <w:tabs>
          <w:tab w:val="left" w:pos="567"/>
        </w:tabs>
        <w:ind w:left="0" w:firstLine="0"/>
        <w:rPr>
          <w:color w:val="auto"/>
          <w:sz w:val="28"/>
          <w:szCs w:val="28"/>
        </w:rPr>
      </w:pPr>
      <w:proofErr w:type="spellStart"/>
      <w:r w:rsidRPr="00BC179C">
        <w:rPr>
          <w:b/>
          <w:color w:val="auto"/>
          <w:sz w:val="28"/>
          <w:szCs w:val="28"/>
        </w:rPr>
        <w:t>Микофенолата</w:t>
      </w:r>
      <w:proofErr w:type="spellEnd"/>
      <w:r w:rsidRPr="00BC179C">
        <w:rPr>
          <w:b/>
          <w:color w:val="auto"/>
          <w:sz w:val="28"/>
          <w:szCs w:val="28"/>
        </w:rPr>
        <w:t xml:space="preserve"> </w:t>
      </w:r>
      <w:proofErr w:type="spellStart"/>
      <w:r w:rsidRPr="00BC179C">
        <w:rPr>
          <w:b/>
          <w:color w:val="auto"/>
          <w:sz w:val="28"/>
          <w:szCs w:val="28"/>
        </w:rPr>
        <w:t>мофетил</w:t>
      </w:r>
      <w:proofErr w:type="spellEnd"/>
      <w:r w:rsidR="00D05DAD">
        <w:rPr>
          <w:b/>
          <w:color w:val="auto"/>
          <w:sz w:val="28"/>
          <w:szCs w:val="28"/>
        </w:rPr>
        <w:t>:</w:t>
      </w:r>
      <w:r w:rsidRPr="00BC179C">
        <w:rPr>
          <w:color w:val="auto"/>
          <w:sz w:val="28"/>
          <w:szCs w:val="28"/>
        </w:rPr>
        <w:br/>
        <w:t xml:space="preserve">применяется для пациентов с резистентностью к </w:t>
      </w:r>
      <w:proofErr w:type="spellStart"/>
      <w:r w:rsidRPr="00BC179C">
        <w:rPr>
          <w:color w:val="auto"/>
          <w:sz w:val="28"/>
          <w:szCs w:val="28"/>
        </w:rPr>
        <w:t>метотрексату</w:t>
      </w:r>
      <w:proofErr w:type="spellEnd"/>
      <w:r w:rsidR="0037428F">
        <w:rPr>
          <w:color w:val="auto"/>
          <w:sz w:val="28"/>
          <w:szCs w:val="28"/>
        </w:rPr>
        <w:t>**</w:t>
      </w:r>
      <w:r w:rsidR="009D6C06" w:rsidRPr="00BC179C">
        <w:rPr>
          <w:color w:val="auto"/>
          <w:sz w:val="28"/>
          <w:szCs w:val="28"/>
        </w:rPr>
        <w:t xml:space="preserve"> </w:t>
      </w:r>
      <w:r w:rsidRPr="003204D5">
        <w:rPr>
          <w:sz w:val="28"/>
          <w:szCs w:val="28"/>
        </w:rPr>
        <w:t>[</w:t>
      </w:r>
      <w:r w:rsidRPr="00573124">
        <w:rPr>
          <w:b/>
          <w:sz w:val="28"/>
          <w:szCs w:val="28"/>
        </w:rPr>
        <w:t>42,43</w:t>
      </w:r>
      <w:r w:rsidRPr="003204D5">
        <w:rPr>
          <w:sz w:val="28"/>
          <w:szCs w:val="28"/>
        </w:rPr>
        <w:t>]</w:t>
      </w:r>
      <w:r>
        <w:rPr>
          <w:sz w:val="28"/>
          <w:szCs w:val="28"/>
        </w:rPr>
        <w:t>.</w:t>
      </w:r>
      <w:r w:rsidRPr="00D5154A">
        <w:rPr>
          <w:sz w:val="28"/>
          <w:szCs w:val="28"/>
        </w:rPr>
        <w:t xml:space="preserve"> </w:t>
      </w:r>
    </w:p>
    <w:p w14:paraId="5945D2AE" w14:textId="12DF75D3" w:rsidR="00551940" w:rsidRDefault="00551940" w:rsidP="00D05DAD">
      <w:pPr>
        <w:pStyle w:val="Default"/>
        <w:ind w:left="66"/>
        <w:rPr>
          <w:sz w:val="28"/>
          <w:szCs w:val="28"/>
        </w:rPr>
      </w:pPr>
      <w:r>
        <w:rPr>
          <w:b/>
          <w:sz w:val="28"/>
          <w:szCs w:val="28"/>
        </w:rPr>
        <w:t>Альтернативные подходы к терапии</w:t>
      </w:r>
      <w:r w:rsidR="00D05DAD" w:rsidRPr="00D05DAD">
        <w:rPr>
          <w:b/>
          <w:sz w:val="28"/>
          <w:szCs w:val="28"/>
        </w:rPr>
        <w:t xml:space="preserve"> </w:t>
      </w:r>
      <w:r w:rsidR="00D05DAD">
        <w:rPr>
          <w:b/>
          <w:sz w:val="28"/>
          <w:szCs w:val="28"/>
        </w:rPr>
        <w:t>(</w:t>
      </w:r>
      <w:r w:rsidR="00D05DAD" w:rsidRPr="009D6C06">
        <w:rPr>
          <w:b/>
          <w:sz w:val="28"/>
          <w:szCs w:val="28"/>
          <w:lang w:val="en-US"/>
        </w:rPr>
        <w:t>NB</w:t>
      </w:r>
      <w:r w:rsidR="00D05DAD" w:rsidRPr="009D6C06">
        <w:rPr>
          <w:sz w:val="28"/>
          <w:szCs w:val="28"/>
        </w:rPr>
        <w:t xml:space="preserve">! </w:t>
      </w:r>
      <w:r w:rsidR="00D05DAD">
        <w:rPr>
          <w:sz w:val="28"/>
          <w:szCs w:val="28"/>
        </w:rPr>
        <w:t>*препараты применять после регистрации на территории РК)</w:t>
      </w:r>
      <w:r w:rsidR="00D05DAD">
        <w:rPr>
          <w:b/>
          <w:sz w:val="28"/>
          <w:szCs w:val="28"/>
        </w:rPr>
        <w:t>:</w:t>
      </w:r>
      <w:r w:rsidRPr="003463D9">
        <w:rPr>
          <w:sz w:val="28"/>
          <w:szCs w:val="28"/>
        </w:rPr>
        <w:br/>
        <w:t xml:space="preserve">Многочисленные другие системные методы лечения использовались в случаях </w:t>
      </w:r>
      <w:r>
        <w:rPr>
          <w:sz w:val="28"/>
          <w:szCs w:val="28"/>
        </w:rPr>
        <w:t>Ю</w:t>
      </w:r>
      <w:r w:rsidRPr="003463D9">
        <w:rPr>
          <w:sz w:val="28"/>
          <w:szCs w:val="28"/>
        </w:rPr>
        <w:t xml:space="preserve">ЛС, включая </w:t>
      </w:r>
      <w:proofErr w:type="spellStart"/>
      <w:r w:rsidRPr="003463D9">
        <w:rPr>
          <w:sz w:val="28"/>
          <w:szCs w:val="28"/>
        </w:rPr>
        <w:t>циклоспорин</w:t>
      </w:r>
      <w:proofErr w:type="spellEnd"/>
      <w:r w:rsidRPr="003463D9">
        <w:rPr>
          <w:sz w:val="28"/>
          <w:szCs w:val="28"/>
        </w:rPr>
        <w:t xml:space="preserve">, </w:t>
      </w:r>
      <w:proofErr w:type="spellStart"/>
      <w:r w:rsidRPr="00D05DAD">
        <w:rPr>
          <w:sz w:val="28"/>
          <w:szCs w:val="28"/>
        </w:rPr>
        <w:t>азатиоприн</w:t>
      </w:r>
      <w:proofErr w:type="spellEnd"/>
      <w:r w:rsidR="0039363B" w:rsidRPr="00D05DAD">
        <w:rPr>
          <w:sz w:val="28"/>
          <w:szCs w:val="28"/>
        </w:rPr>
        <w:t>*</w:t>
      </w:r>
      <w:r w:rsidRPr="00D05DAD">
        <w:rPr>
          <w:sz w:val="28"/>
          <w:szCs w:val="28"/>
        </w:rPr>
        <w:t xml:space="preserve">, </w:t>
      </w:r>
      <w:proofErr w:type="spellStart"/>
      <w:r w:rsidRPr="00D05DAD">
        <w:rPr>
          <w:sz w:val="28"/>
          <w:szCs w:val="28"/>
        </w:rPr>
        <w:t>гидроксихлорохин</w:t>
      </w:r>
      <w:proofErr w:type="spellEnd"/>
      <w:r w:rsidR="009D6C06" w:rsidRPr="00D05DAD">
        <w:rPr>
          <w:sz w:val="28"/>
          <w:szCs w:val="28"/>
        </w:rPr>
        <w:t>*</w:t>
      </w:r>
      <w:r w:rsidRPr="00D05DAD">
        <w:rPr>
          <w:sz w:val="28"/>
          <w:szCs w:val="28"/>
        </w:rPr>
        <w:t>, колхицин</w:t>
      </w:r>
      <w:r w:rsidR="009D6C06" w:rsidRPr="00D05DAD">
        <w:rPr>
          <w:sz w:val="28"/>
          <w:szCs w:val="28"/>
        </w:rPr>
        <w:t>*</w:t>
      </w:r>
      <w:r w:rsidRPr="00D05DAD">
        <w:rPr>
          <w:sz w:val="28"/>
          <w:szCs w:val="28"/>
        </w:rPr>
        <w:t xml:space="preserve">, </w:t>
      </w:r>
      <w:proofErr w:type="spellStart"/>
      <w:r w:rsidRPr="00D05DAD">
        <w:rPr>
          <w:sz w:val="28"/>
          <w:szCs w:val="28"/>
        </w:rPr>
        <w:t>абатацепт</w:t>
      </w:r>
      <w:proofErr w:type="spellEnd"/>
      <w:r w:rsidR="009D6C06" w:rsidRPr="00D05DAD">
        <w:rPr>
          <w:sz w:val="28"/>
          <w:szCs w:val="28"/>
        </w:rPr>
        <w:t>*</w:t>
      </w:r>
      <w:r w:rsidRPr="00D05DAD">
        <w:rPr>
          <w:sz w:val="28"/>
          <w:szCs w:val="28"/>
        </w:rPr>
        <w:t xml:space="preserve">, </w:t>
      </w:r>
      <w:proofErr w:type="spellStart"/>
      <w:r w:rsidRPr="00D05DAD">
        <w:rPr>
          <w:sz w:val="28"/>
          <w:szCs w:val="28"/>
        </w:rPr>
        <w:t>тоцилизумаб</w:t>
      </w:r>
      <w:proofErr w:type="spellEnd"/>
      <w:r w:rsidR="009D6C06" w:rsidRPr="00D05DAD">
        <w:rPr>
          <w:sz w:val="28"/>
          <w:szCs w:val="28"/>
        </w:rPr>
        <w:t>*</w:t>
      </w:r>
      <w:r w:rsidR="00785848">
        <w:rPr>
          <w:sz w:val="28"/>
          <w:szCs w:val="28"/>
        </w:rPr>
        <w:t xml:space="preserve"> </w:t>
      </w:r>
      <w:r w:rsidRPr="003204D5">
        <w:rPr>
          <w:sz w:val="28"/>
          <w:szCs w:val="28"/>
        </w:rPr>
        <w:t>[</w:t>
      </w:r>
      <w:r w:rsidRPr="00785848">
        <w:rPr>
          <w:b/>
          <w:sz w:val="28"/>
          <w:szCs w:val="28"/>
        </w:rPr>
        <w:t>44,52,54-56</w:t>
      </w:r>
      <w:r w:rsidRPr="003204D5">
        <w:rPr>
          <w:sz w:val="28"/>
          <w:szCs w:val="28"/>
        </w:rPr>
        <w:t>]</w:t>
      </w:r>
      <w:r>
        <w:rPr>
          <w:sz w:val="28"/>
          <w:szCs w:val="28"/>
        </w:rPr>
        <w:t>.</w:t>
      </w:r>
    </w:p>
    <w:p w14:paraId="66B046DC" w14:textId="77777777" w:rsidR="00551940" w:rsidRDefault="00551940" w:rsidP="00551940">
      <w:pPr>
        <w:pStyle w:val="Default"/>
        <w:ind w:left="66"/>
        <w:rPr>
          <w:sz w:val="28"/>
          <w:szCs w:val="28"/>
        </w:rPr>
      </w:pPr>
    </w:p>
    <w:p w14:paraId="139B441C" w14:textId="7EA54CDC" w:rsidR="00551940" w:rsidRPr="00D05DAD" w:rsidRDefault="00551940" w:rsidP="00551940">
      <w:pPr>
        <w:spacing w:after="0" w:line="240" w:lineRule="auto"/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</w:pPr>
      <w:r w:rsidRPr="005760C9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Перечень </w:t>
      </w:r>
      <w:proofErr w:type="gramStart"/>
      <w:r w:rsidRPr="005760C9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основных</w:t>
      </w:r>
      <w:proofErr w:type="gramEnd"/>
      <w:r w:rsidRPr="005760C9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лекарственных </w:t>
      </w:r>
      <w:proofErr w:type="spellStart"/>
      <w:r w:rsidRPr="00D05DAD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средст</w:t>
      </w:r>
      <w:proofErr w:type="spellEnd"/>
      <w:r w:rsidR="00D05DAD" w:rsidRPr="00D05DAD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</w:t>
      </w:r>
      <w:r w:rsidR="00D05DAD" w:rsidRPr="00D05DAD">
        <w:rPr>
          <w:rFonts w:ascii="Times New Roman" w:hAnsi="Times New Roman" w:cs="Times New Roman"/>
          <w:b/>
          <w:sz w:val="28"/>
          <w:szCs w:val="28"/>
          <w:lang w:val="ru-RU"/>
        </w:rPr>
        <w:t>(</w:t>
      </w:r>
      <w:r w:rsidR="00D05DAD" w:rsidRPr="00D05DAD">
        <w:rPr>
          <w:rFonts w:ascii="Times New Roman" w:hAnsi="Times New Roman" w:cs="Times New Roman"/>
          <w:b/>
          <w:sz w:val="28"/>
          <w:szCs w:val="28"/>
        </w:rPr>
        <w:t>NB</w:t>
      </w:r>
      <w:r w:rsidR="00D05DAD" w:rsidRPr="00D05DAD">
        <w:rPr>
          <w:rFonts w:ascii="Times New Roman" w:hAnsi="Times New Roman" w:cs="Times New Roman"/>
          <w:sz w:val="28"/>
          <w:szCs w:val="28"/>
          <w:lang w:val="ru-RU"/>
        </w:rPr>
        <w:t>! *препараты применять после регистрации на территории РК)</w:t>
      </w:r>
      <w:r w:rsidR="007B2AA2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r w:rsidR="007B2AA2" w:rsidRPr="007B2AA2">
        <w:rPr>
          <w:rFonts w:ascii="Times New Roman" w:hAnsi="Times New Roman" w:cs="Times New Roman"/>
          <w:sz w:val="28"/>
          <w:szCs w:val="28"/>
          <w:lang w:val="ru-RU"/>
        </w:rPr>
        <w:t>(</w:t>
      </w:r>
      <w:r w:rsidR="007B2AA2" w:rsidRPr="007B2AA2">
        <w:rPr>
          <w:rFonts w:ascii="Times New Roman" w:hAnsi="Times New Roman" w:cs="Times New Roman"/>
          <w:b/>
          <w:sz w:val="28"/>
          <w:szCs w:val="28"/>
          <w:lang w:val="ru-RU"/>
        </w:rPr>
        <w:t>NB! **</w:t>
      </w:r>
      <w:r w:rsidR="007B2AA2" w:rsidRPr="007B2AA2">
        <w:rPr>
          <w:rFonts w:ascii="Times New Roman" w:hAnsi="Times New Roman" w:cs="Times New Roman"/>
          <w:sz w:val="28"/>
          <w:szCs w:val="28"/>
          <w:lang w:val="ru-RU"/>
        </w:rPr>
        <w:t>препарат применять, после согласованного информирования)</w:t>
      </w:r>
      <w:r w:rsidRPr="00D05DAD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:</w:t>
      </w:r>
    </w:p>
    <w:tbl>
      <w:tblPr>
        <w:tblW w:w="1020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439"/>
        <w:gridCol w:w="4791"/>
        <w:gridCol w:w="2126"/>
        <w:gridCol w:w="851"/>
      </w:tblGrid>
      <w:tr w:rsidR="00551940" w:rsidRPr="00D05DAD" w14:paraId="479E592E" w14:textId="77777777" w:rsidTr="00551940">
        <w:tc>
          <w:tcPr>
            <w:tcW w:w="2439" w:type="dxa"/>
          </w:tcPr>
          <w:p w14:paraId="4690A603" w14:textId="77777777" w:rsidR="00551940" w:rsidRPr="00D05DAD" w:rsidRDefault="00551940" w:rsidP="0039363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D05DAD">
              <w:rPr>
                <w:rStyle w:val="ad"/>
                <w:rFonts w:ascii="Times New Roman" w:hAnsi="Times New Roman" w:cs="Times New Roman"/>
              </w:rPr>
              <w:t>Название препарата</w:t>
            </w:r>
          </w:p>
        </w:tc>
        <w:tc>
          <w:tcPr>
            <w:tcW w:w="4791" w:type="dxa"/>
          </w:tcPr>
          <w:p w14:paraId="363D91A4" w14:textId="74C4F357" w:rsidR="00551940" w:rsidRPr="00D05DAD" w:rsidRDefault="0042484F" w:rsidP="0039363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Style w:val="ad"/>
                <w:rFonts w:ascii="Times New Roman" w:hAnsi="Times New Roman" w:cs="Times New Roman"/>
              </w:rPr>
              <w:t>Доза, кратность, способ применения</w:t>
            </w:r>
          </w:p>
        </w:tc>
        <w:tc>
          <w:tcPr>
            <w:tcW w:w="2126" w:type="dxa"/>
          </w:tcPr>
          <w:p w14:paraId="7308FE2B" w14:textId="0D38A8F9" w:rsidR="00551940" w:rsidRPr="00D05DAD" w:rsidRDefault="00551940" w:rsidP="004248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proofErr w:type="spellStart"/>
            <w:r w:rsidRPr="00D05DA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Длительность</w:t>
            </w:r>
            <w:proofErr w:type="spellEnd"/>
            <w:r w:rsidRPr="00D05DA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 </w:t>
            </w:r>
            <w:proofErr w:type="spellStart"/>
            <w:r w:rsidRPr="00D05DA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лечения</w:t>
            </w:r>
            <w:proofErr w:type="spellEnd"/>
          </w:p>
        </w:tc>
        <w:tc>
          <w:tcPr>
            <w:tcW w:w="851" w:type="dxa"/>
          </w:tcPr>
          <w:p w14:paraId="3B0B9D4D" w14:textId="77777777" w:rsidR="00551940" w:rsidRPr="00D05DAD" w:rsidRDefault="00551940" w:rsidP="0039363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D05DA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УД</w:t>
            </w:r>
          </w:p>
        </w:tc>
      </w:tr>
      <w:tr w:rsidR="00551940" w:rsidRPr="00DB66C9" w14:paraId="6AAD2CD5" w14:textId="77777777" w:rsidTr="00551940">
        <w:tc>
          <w:tcPr>
            <w:tcW w:w="10207" w:type="dxa"/>
            <w:gridSpan w:val="4"/>
          </w:tcPr>
          <w:p w14:paraId="20D01B1F" w14:textId="77777777" w:rsidR="00551940" w:rsidRPr="00551940" w:rsidRDefault="00551940" w:rsidP="00551940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proofErr w:type="spellStart"/>
            <w:r w:rsidRPr="00551940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>Глюкокортикостероиды</w:t>
            </w:r>
            <w:proofErr w:type="spellEnd"/>
          </w:p>
        </w:tc>
      </w:tr>
      <w:tr w:rsidR="00551940" w:rsidRPr="00DB66C9" w14:paraId="39B98435" w14:textId="77777777" w:rsidTr="00551940">
        <w:tc>
          <w:tcPr>
            <w:tcW w:w="2439" w:type="dxa"/>
          </w:tcPr>
          <w:p w14:paraId="109DC68B" w14:textId="77777777" w:rsidR="00551940" w:rsidRPr="00551940" w:rsidRDefault="00551940" w:rsidP="0039363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5519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Мети</w:t>
            </w:r>
            <w:proofErr w:type="spellEnd"/>
            <w:r w:rsidRPr="005519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л</w:t>
            </w:r>
            <w:proofErr w:type="spellStart"/>
            <w:r w:rsidRPr="005519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предниз</w:t>
            </w:r>
            <w:proofErr w:type="spellEnd"/>
            <w:r w:rsidRPr="005519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</w:t>
            </w:r>
            <w:proofErr w:type="spellStart"/>
            <w:r w:rsidRPr="005519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лон</w:t>
            </w:r>
            <w:proofErr w:type="spellEnd"/>
          </w:p>
          <w:p w14:paraId="0FD669D6" w14:textId="77777777" w:rsidR="00551940" w:rsidRPr="00551940" w:rsidRDefault="00551940" w:rsidP="003936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791" w:type="dxa"/>
          </w:tcPr>
          <w:p w14:paraId="2FA6F815" w14:textId="32ECF35D" w:rsidR="00551940" w:rsidRPr="005760C9" w:rsidRDefault="00551940" w:rsidP="0039363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760C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Внутрь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таблетки</w:t>
            </w:r>
            <w:r w:rsidR="002B305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4</w:t>
            </w:r>
            <w:r w:rsidR="0042484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2B305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мг, 16</w:t>
            </w:r>
            <w:r w:rsidR="0042484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2B305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мг, 1 раз в сутки</w:t>
            </w:r>
          </w:p>
        </w:tc>
        <w:tc>
          <w:tcPr>
            <w:tcW w:w="2126" w:type="dxa"/>
          </w:tcPr>
          <w:p w14:paraId="33880017" w14:textId="77777777" w:rsidR="00551940" w:rsidRPr="004F5A99" w:rsidRDefault="00551940" w:rsidP="0039363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F5A9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3-5 лет</w:t>
            </w:r>
          </w:p>
        </w:tc>
        <w:tc>
          <w:tcPr>
            <w:tcW w:w="851" w:type="dxa"/>
          </w:tcPr>
          <w:p w14:paraId="0378509F" w14:textId="77777777" w:rsidR="00551940" w:rsidRPr="00F81BE5" w:rsidRDefault="00551940" w:rsidP="0039363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81B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</w:tr>
      <w:tr w:rsidR="00551940" w:rsidRPr="00970209" w14:paraId="29EEB5F9" w14:textId="77777777" w:rsidTr="00551940">
        <w:tc>
          <w:tcPr>
            <w:tcW w:w="2439" w:type="dxa"/>
          </w:tcPr>
          <w:p w14:paraId="1D11B1AF" w14:textId="77777777" w:rsidR="00551940" w:rsidRPr="00551940" w:rsidRDefault="00551940" w:rsidP="0039363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5519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Мети</w:t>
            </w:r>
            <w:proofErr w:type="spellEnd"/>
            <w:r w:rsidRPr="005519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л</w:t>
            </w:r>
            <w:proofErr w:type="spellStart"/>
            <w:r w:rsidRPr="005519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предниз</w:t>
            </w:r>
            <w:proofErr w:type="spellEnd"/>
            <w:r w:rsidRPr="005519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</w:t>
            </w:r>
            <w:proofErr w:type="spellStart"/>
            <w:r w:rsidRPr="005519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лон</w:t>
            </w:r>
            <w:proofErr w:type="spellEnd"/>
          </w:p>
          <w:p w14:paraId="4ADA448A" w14:textId="77777777" w:rsidR="00551940" w:rsidRPr="00551940" w:rsidRDefault="00551940" w:rsidP="0039363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791" w:type="dxa"/>
          </w:tcPr>
          <w:p w14:paraId="3284444A" w14:textId="62112A66" w:rsidR="00551940" w:rsidRPr="005760C9" w:rsidRDefault="00551940" w:rsidP="0039363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760C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нутривенно </w:t>
            </w:r>
            <w:r w:rsidR="002B305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250-500-1000 мг; 1 раз в сутки</w:t>
            </w:r>
          </w:p>
        </w:tc>
        <w:tc>
          <w:tcPr>
            <w:tcW w:w="2126" w:type="dxa"/>
          </w:tcPr>
          <w:p w14:paraId="173CA2C7" w14:textId="77777777" w:rsidR="00551940" w:rsidRPr="004F5A99" w:rsidRDefault="00551940" w:rsidP="0039363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F5A9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3 дня</w:t>
            </w:r>
          </w:p>
        </w:tc>
        <w:tc>
          <w:tcPr>
            <w:tcW w:w="851" w:type="dxa"/>
          </w:tcPr>
          <w:p w14:paraId="0C3D623F" w14:textId="77777777" w:rsidR="00551940" w:rsidRPr="00F81BE5" w:rsidRDefault="00551940" w:rsidP="0039363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81B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</w:tr>
      <w:tr w:rsidR="00551940" w:rsidRPr="00DB66C9" w14:paraId="680EFDE6" w14:textId="77777777" w:rsidTr="00551940">
        <w:tc>
          <w:tcPr>
            <w:tcW w:w="2439" w:type="dxa"/>
          </w:tcPr>
          <w:p w14:paraId="45C7D5F1" w14:textId="77777777" w:rsidR="00551940" w:rsidRPr="00551940" w:rsidRDefault="00551940" w:rsidP="0039363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5519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Предниз</w:t>
            </w:r>
            <w:proofErr w:type="spellEnd"/>
            <w:r w:rsidRPr="005519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</w:t>
            </w:r>
            <w:proofErr w:type="spellStart"/>
            <w:r w:rsidRPr="005519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лон</w:t>
            </w:r>
            <w:proofErr w:type="spellEnd"/>
          </w:p>
          <w:p w14:paraId="1E675924" w14:textId="77777777" w:rsidR="00551940" w:rsidRPr="00551940" w:rsidRDefault="00551940" w:rsidP="003936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791" w:type="dxa"/>
          </w:tcPr>
          <w:p w14:paraId="7DD384B4" w14:textId="77777777" w:rsidR="00551940" w:rsidRPr="005760C9" w:rsidRDefault="00551940" w:rsidP="0039363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760C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Внутрь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таблетки</w:t>
            </w:r>
            <w:r w:rsidRPr="005760C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5 мг, 1 раз в сутки</w:t>
            </w:r>
          </w:p>
        </w:tc>
        <w:tc>
          <w:tcPr>
            <w:tcW w:w="2126" w:type="dxa"/>
          </w:tcPr>
          <w:p w14:paraId="3696EA4C" w14:textId="77777777" w:rsidR="00551940" w:rsidRPr="004F5A99" w:rsidRDefault="00551940" w:rsidP="0039363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F5A9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3-5 лет</w:t>
            </w:r>
          </w:p>
        </w:tc>
        <w:tc>
          <w:tcPr>
            <w:tcW w:w="851" w:type="dxa"/>
          </w:tcPr>
          <w:p w14:paraId="56A737A8" w14:textId="77777777" w:rsidR="00551940" w:rsidRPr="00F81BE5" w:rsidRDefault="00551940" w:rsidP="0039363B">
            <w:r w:rsidRPr="00F81B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</w:tr>
      <w:tr w:rsidR="00551940" w:rsidRPr="00DB66C9" w14:paraId="09CBBBC3" w14:textId="77777777" w:rsidTr="00551940">
        <w:tc>
          <w:tcPr>
            <w:tcW w:w="10207" w:type="dxa"/>
            <w:gridSpan w:val="4"/>
          </w:tcPr>
          <w:p w14:paraId="222F408A" w14:textId="77777777" w:rsidR="00551940" w:rsidRPr="005760C9" w:rsidRDefault="00551940" w:rsidP="0039363B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proofErr w:type="spellStart"/>
            <w:r w:rsidRPr="00551940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>Иммуносупрессивные</w:t>
            </w:r>
            <w:proofErr w:type="spellEnd"/>
            <w:r w:rsidRPr="00551940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51940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>лекарственные</w:t>
            </w:r>
            <w:proofErr w:type="spellEnd"/>
            <w:r w:rsidRPr="00551940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51940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>средства</w:t>
            </w:r>
            <w:proofErr w:type="spellEnd"/>
            <w:r w:rsidRPr="005760C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:</w:t>
            </w:r>
          </w:p>
        </w:tc>
      </w:tr>
      <w:tr w:rsidR="00551940" w:rsidRPr="00DB66C9" w14:paraId="210058C7" w14:textId="77777777" w:rsidTr="00551940">
        <w:trPr>
          <w:trHeight w:val="459"/>
        </w:trPr>
        <w:tc>
          <w:tcPr>
            <w:tcW w:w="2439" w:type="dxa"/>
          </w:tcPr>
          <w:p w14:paraId="67EEE235" w14:textId="77777777" w:rsidR="00551940" w:rsidRPr="00551940" w:rsidRDefault="00551940" w:rsidP="0039363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5519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Циклоспорин</w:t>
            </w:r>
            <w:proofErr w:type="spellEnd"/>
            <w:r w:rsidRPr="005519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</w:t>
            </w:r>
          </w:p>
        </w:tc>
        <w:tc>
          <w:tcPr>
            <w:tcW w:w="4791" w:type="dxa"/>
          </w:tcPr>
          <w:p w14:paraId="5268F833" w14:textId="595088FE" w:rsidR="00551940" w:rsidRPr="005760C9" w:rsidRDefault="00551940" w:rsidP="0039363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760C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Внутрь</w:t>
            </w:r>
            <w:r w:rsidR="0042484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таблетки</w:t>
            </w:r>
            <w:r w:rsidRPr="005760C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25 мг, 50-100 мг</w:t>
            </w:r>
            <w:r w:rsidR="0042484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5760C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1-2 раза в сутки</w:t>
            </w:r>
          </w:p>
        </w:tc>
        <w:tc>
          <w:tcPr>
            <w:tcW w:w="2126" w:type="dxa"/>
          </w:tcPr>
          <w:p w14:paraId="20069A6A" w14:textId="77777777" w:rsidR="00551940" w:rsidRPr="004F5A99" w:rsidRDefault="00551940" w:rsidP="0039363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F5A9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3-5 лет</w:t>
            </w:r>
          </w:p>
        </w:tc>
        <w:tc>
          <w:tcPr>
            <w:tcW w:w="851" w:type="dxa"/>
          </w:tcPr>
          <w:p w14:paraId="385E9ED6" w14:textId="78F4A31A" w:rsidR="00551940" w:rsidRPr="00717B91" w:rsidRDefault="00717B91" w:rsidP="0039363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</w:p>
        </w:tc>
      </w:tr>
      <w:tr w:rsidR="00551940" w:rsidRPr="00DB66C9" w14:paraId="152FFEF8" w14:textId="77777777" w:rsidTr="00551940">
        <w:tc>
          <w:tcPr>
            <w:tcW w:w="2439" w:type="dxa"/>
          </w:tcPr>
          <w:p w14:paraId="255A8663" w14:textId="77777777" w:rsidR="00551940" w:rsidRPr="00551940" w:rsidRDefault="00551940" w:rsidP="003936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9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Азатиоприн</w:t>
            </w:r>
            <w:proofErr w:type="spellEnd"/>
            <w:r w:rsidRPr="005519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*</w:t>
            </w:r>
          </w:p>
        </w:tc>
        <w:tc>
          <w:tcPr>
            <w:tcW w:w="4791" w:type="dxa"/>
          </w:tcPr>
          <w:p w14:paraId="1CE2515E" w14:textId="01A4508B" w:rsidR="00551940" w:rsidRPr="005760C9" w:rsidRDefault="00551940" w:rsidP="0039363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760C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Внутрь</w:t>
            </w:r>
            <w:r w:rsidR="0042484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таблетки</w:t>
            </w:r>
            <w:r w:rsidRPr="005760C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50-100</w:t>
            </w:r>
            <w:r w:rsidR="0042484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760C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мг</w:t>
            </w:r>
            <w:r w:rsidR="0042484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5760C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1-2 раз в сутки</w:t>
            </w:r>
          </w:p>
        </w:tc>
        <w:tc>
          <w:tcPr>
            <w:tcW w:w="2126" w:type="dxa"/>
          </w:tcPr>
          <w:p w14:paraId="31584EFA" w14:textId="77777777" w:rsidR="00551940" w:rsidRPr="004F5A99" w:rsidRDefault="00551940" w:rsidP="0039363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F5A9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3-5 лет</w:t>
            </w:r>
          </w:p>
        </w:tc>
        <w:tc>
          <w:tcPr>
            <w:tcW w:w="851" w:type="dxa"/>
          </w:tcPr>
          <w:p w14:paraId="23DA9FC5" w14:textId="61FC4663" w:rsidR="00551940" w:rsidRPr="00717B91" w:rsidRDefault="00717B91" w:rsidP="0039363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А, В</w:t>
            </w:r>
          </w:p>
        </w:tc>
      </w:tr>
      <w:tr w:rsidR="00551940" w:rsidRPr="00DB66C9" w14:paraId="59F1707C" w14:textId="77777777" w:rsidTr="00551940">
        <w:tc>
          <w:tcPr>
            <w:tcW w:w="2439" w:type="dxa"/>
          </w:tcPr>
          <w:p w14:paraId="6D551E9F" w14:textId="77777777" w:rsidR="00551940" w:rsidRPr="00551940" w:rsidRDefault="00551940" w:rsidP="0039363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5519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Циклофосфамид</w:t>
            </w:r>
            <w:proofErr w:type="spellEnd"/>
          </w:p>
        </w:tc>
        <w:tc>
          <w:tcPr>
            <w:tcW w:w="4791" w:type="dxa"/>
          </w:tcPr>
          <w:p w14:paraId="7584B23E" w14:textId="77777777" w:rsidR="00551940" w:rsidRPr="001A76A8" w:rsidRDefault="00551940" w:rsidP="0039363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A76A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Внутрь, драже 50 мг, 1-2 раз в сутки по 50-100 мг</w:t>
            </w:r>
          </w:p>
        </w:tc>
        <w:tc>
          <w:tcPr>
            <w:tcW w:w="2126" w:type="dxa"/>
          </w:tcPr>
          <w:p w14:paraId="7EB6F7B8" w14:textId="77777777" w:rsidR="00551940" w:rsidRPr="004F5A99" w:rsidRDefault="00551940" w:rsidP="0039363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F5A9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3-5 лет</w:t>
            </w:r>
          </w:p>
        </w:tc>
        <w:tc>
          <w:tcPr>
            <w:tcW w:w="851" w:type="dxa"/>
          </w:tcPr>
          <w:p w14:paraId="4C4A5025" w14:textId="7D4EC0E5" w:rsidR="00551940" w:rsidRPr="00F81BE5" w:rsidRDefault="00717B91" w:rsidP="0039363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А, В</w:t>
            </w:r>
          </w:p>
        </w:tc>
      </w:tr>
      <w:tr w:rsidR="00551940" w:rsidRPr="00DB66C9" w14:paraId="5965AEB9" w14:textId="77777777" w:rsidTr="00551940">
        <w:tc>
          <w:tcPr>
            <w:tcW w:w="2439" w:type="dxa"/>
          </w:tcPr>
          <w:p w14:paraId="1E75251B" w14:textId="2DAB9E3B" w:rsidR="00551940" w:rsidRPr="00BC179C" w:rsidRDefault="00551940" w:rsidP="003936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C17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Метотрексат</w:t>
            </w:r>
            <w:proofErr w:type="spellEnd"/>
            <w:r w:rsidR="003742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**</w:t>
            </w:r>
          </w:p>
        </w:tc>
        <w:tc>
          <w:tcPr>
            <w:tcW w:w="4791" w:type="dxa"/>
          </w:tcPr>
          <w:p w14:paraId="0F1D5168" w14:textId="2211DBBA" w:rsidR="00551940" w:rsidRPr="001A76A8" w:rsidRDefault="0042484F" w:rsidP="004248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Раствор для инъекций,</w:t>
            </w:r>
            <w:r w:rsidR="00551940" w:rsidRPr="001A76A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7,5 мг, 10 мг, 15 мг, 20 мг/нед</w:t>
            </w:r>
            <w:r w:rsidR="0057312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елю,</w:t>
            </w:r>
            <w:r w:rsidR="00551940" w:rsidRPr="001A76A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подкожно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,</w:t>
            </w:r>
            <w:r w:rsidR="00551940" w:rsidRPr="001A76A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</w:t>
            </w:r>
            <w:r w:rsidR="00551940" w:rsidRPr="001A76A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азначается 1 раз в неделю</w:t>
            </w:r>
          </w:p>
        </w:tc>
        <w:tc>
          <w:tcPr>
            <w:tcW w:w="2126" w:type="dxa"/>
          </w:tcPr>
          <w:p w14:paraId="72C8B907" w14:textId="77777777" w:rsidR="00551940" w:rsidRPr="004F5A99" w:rsidRDefault="00551940" w:rsidP="0039363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F5A9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3-5 лет</w:t>
            </w:r>
          </w:p>
        </w:tc>
        <w:tc>
          <w:tcPr>
            <w:tcW w:w="851" w:type="dxa"/>
          </w:tcPr>
          <w:p w14:paraId="196F2EDE" w14:textId="77777777" w:rsidR="00551940" w:rsidRPr="00F81BE5" w:rsidRDefault="00551940" w:rsidP="0039363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81BE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В </w:t>
            </w:r>
          </w:p>
        </w:tc>
      </w:tr>
      <w:tr w:rsidR="00551940" w:rsidRPr="00DB66C9" w14:paraId="53810A9B" w14:textId="77777777" w:rsidTr="00551940">
        <w:tc>
          <w:tcPr>
            <w:tcW w:w="2439" w:type="dxa"/>
          </w:tcPr>
          <w:p w14:paraId="2CECD244" w14:textId="0B57B4E6" w:rsidR="00551940" w:rsidRPr="00BC179C" w:rsidRDefault="00551940" w:rsidP="003936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BC17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Метотрексат</w:t>
            </w:r>
            <w:proofErr w:type="spellEnd"/>
            <w:r w:rsidR="003742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**</w:t>
            </w:r>
            <w:r w:rsidRPr="00BC17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4791" w:type="dxa"/>
          </w:tcPr>
          <w:p w14:paraId="144B3321" w14:textId="77777777" w:rsidR="00551940" w:rsidRPr="005760C9" w:rsidRDefault="00551940" w:rsidP="0039363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760C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Внутрь, таблетки 2,5 мг, 5 мг.</w:t>
            </w:r>
          </w:p>
          <w:p w14:paraId="23F523D9" w14:textId="5FB14082" w:rsidR="00551940" w:rsidRPr="005760C9" w:rsidRDefault="0042484F" w:rsidP="004248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 2,5-17,5 мг/неделю, н</w:t>
            </w:r>
            <w:r w:rsidR="00551940" w:rsidRPr="005760C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азначается 1 раз в неделю</w:t>
            </w:r>
          </w:p>
        </w:tc>
        <w:tc>
          <w:tcPr>
            <w:tcW w:w="2126" w:type="dxa"/>
          </w:tcPr>
          <w:p w14:paraId="0E6D11C7" w14:textId="77777777" w:rsidR="00551940" w:rsidRPr="004F5A99" w:rsidRDefault="00551940" w:rsidP="0039363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F5A9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3-5 лет</w:t>
            </w:r>
          </w:p>
        </w:tc>
        <w:tc>
          <w:tcPr>
            <w:tcW w:w="851" w:type="dxa"/>
          </w:tcPr>
          <w:p w14:paraId="094FBFE3" w14:textId="77777777" w:rsidR="00551940" w:rsidRPr="00F81BE5" w:rsidRDefault="00551940" w:rsidP="0039363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81BE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В </w:t>
            </w:r>
          </w:p>
        </w:tc>
      </w:tr>
      <w:tr w:rsidR="00551940" w:rsidRPr="00970209" w14:paraId="5563E883" w14:textId="77777777" w:rsidTr="00551940">
        <w:tc>
          <w:tcPr>
            <w:tcW w:w="2439" w:type="dxa"/>
          </w:tcPr>
          <w:p w14:paraId="1880BD6B" w14:textId="77777777" w:rsidR="00551940" w:rsidRPr="00BC179C" w:rsidRDefault="00551940" w:rsidP="003936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BC179C">
              <w:rPr>
                <w:rFonts w:ascii="Times New Roman" w:hAnsi="Times New Roman" w:cs="Times New Roman"/>
                <w:sz w:val="24"/>
                <w:szCs w:val="24"/>
              </w:rPr>
              <w:t>Микофенолата</w:t>
            </w:r>
            <w:proofErr w:type="spellEnd"/>
            <w:r w:rsidRPr="00BC17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179C">
              <w:rPr>
                <w:rFonts w:ascii="Times New Roman" w:hAnsi="Times New Roman" w:cs="Times New Roman"/>
                <w:sz w:val="24"/>
                <w:szCs w:val="24"/>
              </w:rPr>
              <w:t>мофетил</w:t>
            </w:r>
            <w:proofErr w:type="spellEnd"/>
          </w:p>
        </w:tc>
        <w:tc>
          <w:tcPr>
            <w:tcW w:w="4791" w:type="dxa"/>
          </w:tcPr>
          <w:p w14:paraId="1DEF74EF" w14:textId="14028BDA" w:rsidR="00551940" w:rsidRPr="005760C9" w:rsidRDefault="00551940" w:rsidP="004248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760C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Внутрь, таблетки 250 мг, доза 250-500-750 мг</w:t>
            </w:r>
            <w:r w:rsidR="004248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</w:t>
            </w:r>
            <w:r w:rsidRPr="005760C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4248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2 раза в день </w:t>
            </w:r>
          </w:p>
        </w:tc>
        <w:tc>
          <w:tcPr>
            <w:tcW w:w="2126" w:type="dxa"/>
          </w:tcPr>
          <w:p w14:paraId="0665BE1C" w14:textId="77777777" w:rsidR="00551940" w:rsidRPr="004F5A99" w:rsidRDefault="00551940" w:rsidP="0039363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F5A9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3-5 лет</w:t>
            </w:r>
          </w:p>
        </w:tc>
        <w:tc>
          <w:tcPr>
            <w:tcW w:w="851" w:type="dxa"/>
          </w:tcPr>
          <w:p w14:paraId="083ADE04" w14:textId="72D297D7" w:rsidR="00551940" w:rsidRPr="00F81BE5" w:rsidRDefault="00717B91" w:rsidP="0039363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</w:p>
        </w:tc>
      </w:tr>
      <w:tr w:rsidR="00551940" w:rsidRPr="00DB66C9" w14:paraId="6A152320" w14:textId="77777777" w:rsidTr="00551940">
        <w:tc>
          <w:tcPr>
            <w:tcW w:w="2439" w:type="dxa"/>
          </w:tcPr>
          <w:p w14:paraId="74DBD81B" w14:textId="77777777" w:rsidR="00551940" w:rsidRPr="00551940" w:rsidRDefault="00551940" w:rsidP="0039363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19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Колхицин</w:t>
            </w:r>
            <w:r w:rsidRPr="005519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*</w:t>
            </w:r>
          </w:p>
        </w:tc>
        <w:tc>
          <w:tcPr>
            <w:tcW w:w="4791" w:type="dxa"/>
          </w:tcPr>
          <w:p w14:paraId="30FE80F1" w14:textId="5D488623" w:rsidR="00551940" w:rsidRPr="005760C9" w:rsidRDefault="00551940" w:rsidP="004248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760C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Внутрь, таб</w:t>
            </w:r>
            <w:r w:rsidR="0042484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летки 1 мг,</w:t>
            </w:r>
            <w:r w:rsidRPr="005760C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42484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</w:t>
            </w:r>
            <w:r w:rsidRPr="005760C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 1,5 м</w:t>
            </w:r>
            <w:r w:rsidR="0042484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5760C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 раза в день</w:t>
            </w:r>
          </w:p>
        </w:tc>
        <w:tc>
          <w:tcPr>
            <w:tcW w:w="2126" w:type="dxa"/>
          </w:tcPr>
          <w:p w14:paraId="2EA55E37" w14:textId="77777777" w:rsidR="00551940" w:rsidRPr="004F5A99" w:rsidRDefault="00551940" w:rsidP="0039363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F5A9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3-5 лет</w:t>
            </w:r>
          </w:p>
        </w:tc>
        <w:tc>
          <w:tcPr>
            <w:tcW w:w="851" w:type="dxa"/>
          </w:tcPr>
          <w:p w14:paraId="191C3475" w14:textId="7301C787" w:rsidR="00551940" w:rsidRPr="004A47BB" w:rsidRDefault="004A47BB" w:rsidP="0039363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</w:p>
        </w:tc>
      </w:tr>
      <w:tr w:rsidR="00551940" w:rsidRPr="008522EC" w14:paraId="6EC7DE72" w14:textId="77777777" w:rsidTr="00551940">
        <w:tc>
          <w:tcPr>
            <w:tcW w:w="2439" w:type="dxa"/>
          </w:tcPr>
          <w:p w14:paraId="47F16C6C" w14:textId="77777777" w:rsidR="00551940" w:rsidRPr="00551940" w:rsidRDefault="00551940" w:rsidP="0039363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5519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Гидроксихлорохин</w:t>
            </w:r>
            <w:proofErr w:type="spellEnd"/>
            <w:r w:rsidRPr="005519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* </w:t>
            </w:r>
          </w:p>
        </w:tc>
        <w:tc>
          <w:tcPr>
            <w:tcW w:w="4791" w:type="dxa"/>
          </w:tcPr>
          <w:p w14:paraId="13D9575C" w14:textId="424ED085" w:rsidR="00551940" w:rsidRPr="005760C9" w:rsidRDefault="00551940" w:rsidP="0039363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760C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Внутрь, таблетки 200</w:t>
            </w:r>
            <w:r w:rsidR="0042484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760C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мг, 1 раз в день</w:t>
            </w:r>
          </w:p>
        </w:tc>
        <w:tc>
          <w:tcPr>
            <w:tcW w:w="2126" w:type="dxa"/>
          </w:tcPr>
          <w:p w14:paraId="13F91C06" w14:textId="77777777" w:rsidR="00551940" w:rsidRPr="004F5A99" w:rsidRDefault="00551940" w:rsidP="0039363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F5A9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3-5 лет</w:t>
            </w:r>
          </w:p>
        </w:tc>
        <w:tc>
          <w:tcPr>
            <w:tcW w:w="851" w:type="dxa"/>
          </w:tcPr>
          <w:p w14:paraId="56B4BD1D" w14:textId="77777777" w:rsidR="00551940" w:rsidRPr="00F81BE5" w:rsidRDefault="00551940" w:rsidP="0039363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</w:tr>
      <w:tr w:rsidR="00551940" w:rsidRPr="00DB66C9" w14:paraId="7AD33CA8" w14:textId="77777777" w:rsidTr="00551940">
        <w:tc>
          <w:tcPr>
            <w:tcW w:w="10207" w:type="dxa"/>
            <w:gridSpan w:val="4"/>
          </w:tcPr>
          <w:p w14:paraId="04AD9E40" w14:textId="77777777" w:rsidR="00551940" w:rsidRPr="005760C9" w:rsidRDefault="00551940" w:rsidP="0039363B">
            <w:pPr>
              <w:pStyle w:val="a3"/>
              <w:widowControl w:val="0"/>
              <w:tabs>
                <w:tab w:val="left" w:pos="426"/>
              </w:tabs>
              <w:overflowPunct w:val="0"/>
              <w:autoSpaceDE w:val="0"/>
              <w:autoSpaceDN w:val="0"/>
              <w:adjustRightInd w:val="0"/>
              <w:spacing w:after="0" w:line="239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760C9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Местная терапия:</w:t>
            </w:r>
          </w:p>
          <w:p w14:paraId="139CA0D8" w14:textId="77777777" w:rsidR="00551940" w:rsidRPr="005760C9" w:rsidRDefault="00551940" w:rsidP="0039363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</w:tr>
      <w:tr w:rsidR="00551940" w:rsidRPr="00DB66C9" w14:paraId="54F9B655" w14:textId="77777777" w:rsidTr="00551940">
        <w:tc>
          <w:tcPr>
            <w:tcW w:w="2439" w:type="dxa"/>
          </w:tcPr>
          <w:p w14:paraId="14CAF018" w14:textId="77777777" w:rsidR="00551940" w:rsidRPr="0039363B" w:rsidRDefault="00551940" w:rsidP="0039363B">
            <w:pPr>
              <w:pStyle w:val="a3"/>
              <w:widowControl w:val="0"/>
              <w:tabs>
                <w:tab w:val="left" w:pos="426"/>
              </w:tabs>
              <w:overflowPunct w:val="0"/>
              <w:autoSpaceDE w:val="0"/>
              <w:autoSpaceDN w:val="0"/>
              <w:adjustRightInd w:val="0"/>
              <w:spacing w:after="0" w:line="239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5519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Имиквимод</w:t>
            </w:r>
            <w:proofErr w:type="spellEnd"/>
            <w:r w:rsidR="0039363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*</w:t>
            </w:r>
          </w:p>
          <w:p w14:paraId="48699452" w14:textId="77777777" w:rsidR="00551940" w:rsidRPr="00551940" w:rsidRDefault="00551940" w:rsidP="003936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791" w:type="dxa"/>
          </w:tcPr>
          <w:p w14:paraId="156BF232" w14:textId="77777777" w:rsidR="00551940" w:rsidRPr="005760C9" w:rsidRDefault="00551940" w:rsidP="003936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60C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Крем 5% на пораженные участки 1 раз в день</w:t>
            </w:r>
          </w:p>
        </w:tc>
        <w:tc>
          <w:tcPr>
            <w:tcW w:w="2126" w:type="dxa"/>
          </w:tcPr>
          <w:p w14:paraId="69372AEC" w14:textId="2D743382" w:rsidR="00551940" w:rsidRPr="004F5A99" w:rsidRDefault="00551940" w:rsidP="003936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F5A9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3-6 мес</w:t>
            </w:r>
            <w:r w:rsidR="00D05DA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851" w:type="dxa"/>
          </w:tcPr>
          <w:p w14:paraId="047699DF" w14:textId="204FCFDD" w:rsidR="00551940" w:rsidRPr="004A47BB" w:rsidRDefault="004A47BB" w:rsidP="003936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</w:t>
            </w:r>
          </w:p>
        </w:tc>
      </w:tr>
      <w:tr w:rsidR="00551940" w:rsidRPr="008522EC" w14:paraId="637ADA2C" w14:textId="77777777" w:rsidTr="00551940">
        <w:tc>
          <w:tcPr>
            <w:tcW w:w="2439" w:type="dxa"/>
          </w:tcPr>
          <w:p w14:paraId="0AD4CF2C" w14:textId="77777777" w:rsidR="00551940" w:rsidRPr="00551940" w:rsidRDefault="00551940" w:rsidP="0039363B">
            <w:pPr>
              <w:pStyle w:val="a3"/>
              <w:widowControl w:val="0"/>
              <w:tabs>
                <w:tab w:val="left" w:pos="426"/>
              </w:tabs>
              <w:overflowPunct w:val="0"/>
              <w:autoSpaceDE w:val="0"/>
              <w:autoSpaceDN w:val="0"/>
              <w:adjustRightInd w:val="0"/>
              <w:spacing w:after="0" w:line="239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5194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Кальципотриол</w:t>
            </w:r>
            <w:proofErr w:type="spellEnd"/>
            <w:r w:rsidRPr="0055194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5519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4791" w:type="dxa"/>
          </w:tcPr>
          <w:p w14:paraId="211C7ADE" w14:textId="64A2560E" w:rsidR="00551940" w:rsidRPr="005760C9" w:rsidRDefault="00551940" w:rsidP="00393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760C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Мазь 0,005%, </w:t>
            </w:r>
            <w:r w:rsidRPr="005760C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на пораженные участки</w:t>
            </w:r>
            <w:r w:rsidR="0042484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,</w:t>
            </w:r>
            <w:r w:rsidRPr="005760C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2 раз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а</w:t>
            </w:r>
            <w:r w:rsidRPr="005760C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в день</w:t>
            </w:r>
          </w:p>
        </w:tc>
        <w:tc>
          <w:tcPr>
            <w:tcW w:w="2126" w:type="dxa"/>
          </w:tcPr>
          <w:p w14:paraId="5CA24CBF" w14:textId="5DE8C7AF" w:rsidR="00551940" w:rsidRPr="004F5A99" w:rsidRDefault="00551940" w:rsidP="003936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F5A9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3-6 мес</w:t>
            </w:r>
            <w:r w:rsidR="00D05DA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851" w:type="dxa"/>
          </w:tcPr>
          <w:p w14:paraId="59671AC5" w14:textId="2B2FAC90" w:rsidR="00551940" w:rsidRPr="004A47BB" w:rsidRDefault="004A47BB" w:rsidP="003936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</w:t>
            </w:r>
          </w:p>
        </w:tc>
      </w:tr>
      <w:tr w:rsidR="00551940" w:rsidRPr="008522EC" w14:paraId="1F126DE2" w14:textId="77777777" w:rsidTr="00551940">
        <w:trPr>
          <w:trHeight w:val="675"/>
        </w:trPr>
        <w:tc>
          <w:tcPr>
            <w:tcW w:w="2439" w:type="dxa"/>
          </w:tcPr>
          <w:p w14:paraId="7B10A552" w14:textId="77777777" w:rsidR="00551940" w:rsidRPr="00551940" w:rsidRDefault="00551940" w:rsidP="0039363B">
            <w:pPr>
              <w:pStyle w:val="a3"/>
              <w:widowControl w:val="0"/>
              <w:tabs>
                <w:tab w:val="left" w:pos="426"/>
              </w:tabs>
              <w:overflowPunct w:val="0"/>
              <w:autoSpaceDE w:val="0"/>
              <w:autoSpaceDN w:val="0"/>
              <w:adjustRightInd w:val="0"/>
              <w:spacing w:after="0" w:line="239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551940">
              <w:rPr>
                <w:rFonts w:ascii="Times New Roman" w:hAnsi="Times New Roman" w:cs="Times New Roman"/>
                <w:sz w:val="24"/>
                <w:szCs w:val="24"/>
              </w:rPr>
              <w:t>Такролимус</w:t>
            </w:r>
            <w:proofErr w:type="spellEnd"/>
            <w:r w:rsidRPr="0055194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940">
              <w:rPr>
                <w:rFonts w:ascii="Times New Roman" w:hAnsi="Times New Roman" w:cs="Times New Roman"/>
                <w:sz w:val="24"/>
                <w:szCs w:val="24"/>
              </w:rPr>
              <w:t>мазь</w:t>
            </w:r>
            <w:proofErr w:type="spellEnd"/>
          </w:p>
          <w:p w14:paraId="48A324BD" w14:textId="77777777" w:rsidR="00551940" w:rsidRPr="00551940" w:rsidRDefault="00551940" w:rsidP="0039363B">
            <w:pPr>
              <w:pStyle w:val="a3"/>
              <w:widowControl w:val="0"/>
              <w:tabs>
                <w:tab w:val="left" w:pos="426"/>
              </w:tabs>
              <w:overflowPunct w:val="0"/>
              <w:autoSpaceDE w:val="0"/>
              <w:autoSpaceDN w:val="0"/>
              <w:adjustRightInd w:val="0"/>
              <w:spacing w:after="0" w:line="239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4791" w:type="dxa"/>
          </w:tcPr>
          <w:p w14:paraId="35C53A82" w14:textId="42CC4BD3" w:rsidR="00551940" w:rsidRPr="005760C9" w:rsidRDefault="00551940" w:rsidP="003936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60C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мазь</w:t>
            </w:r>
            <w:r w:rsidRPr="005760C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5760C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0,03%, 0,1%, </w:t>
            </w:r>
            <w:r w:rsidRPr="005760C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на пораженные участки</w:t>
            </w:r>
            <w:r w:rsidR="0042484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,</w:t>
            </w:r>
            <w:r w:rsidRPr="005760C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2 раз в день-3 недели, затем 1 раз 3-6 мес</w:t>
            </w:r>
            <w:r w:rsidR="0042484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.</w:t>
            </w:r>
          </w:p>
        </w:tc>
        <w:tc>
          <w:tcPr>
            <w:tcW w:w="2126" w:type="dxa"/>
          </w:tcPr>
          <w:p w14:paraId="6A624A84" w14:textId="46416D06" w:rsidR="00551940" w:rsidRPr="004F5A99" w:rsidRDefault="00551940" w:rsidP="003936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F5A9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3-6 мес</w:t>
            </w:r>
            <w:r w:rsidR="00D05DA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851" w:type="dxa"/>
          </w:tcPr>
          <w:p w14:paraId="57D19A1F" w14:textId="77777777" w:rsidR="00551940" w:rsidRPr="00F81BE5" w:rsidRDefault="00551940" w:rsidP="003936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BE5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</w:tr>
      <w:tr w:rsidR="00551940" w:rsidRPr="008522EC" w14:paraId="7CFC8518" w14:textId="77777777" w:rsidTr="00551940">
        <w:tc>
          <w:tcPr>
            <w:tcW w:w="2439" w:type="dxa"/>
          </w:tcPr>
          <w:p w14:paraId="210E29AE" w14:textId="77777777" w:rsidR="00551940" w:rsidRPr="00551940" w:rsidRDefault="00551940" w:rsidP="0039363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551940">
              <w:rPr>
                <w:rFonts w:ascii="Times New Roman" w:hAnsi="Times New Roman" w:cs="Times New Roman"/>
                <w:sz w:val="24"/>
                <w:szCs w:val="24"/>
              </w:rPr>
              <w:t>Клобетазол</w:t>
            </w:r>
            <w:proofErr w:type="spellEnd"/>
            <w:r w:rsidR="003936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*</w:t>
            </w:r>
            <w:r w:rsidRPr="0055194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791" w:type="dxa"/>
          </w:tcPr>
          <w:p w14:paraId="3761C2FD" w14:textId="77777777" w:rsidR="00551940" w:rsidRPr="005760C9" w:rsidRDefault="00551940" w:rsidP="0039363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760C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Мазь, крем </w:t>
            </w:r>
            <w:r w:rsidRPr="005760C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0,05%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для местного применения1-2 </w:t>
            </w:r>
            <w:r w:rsidRPr="005760C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аза</w:t>
            </w:r>
            <w:r w:rsidRPr="005760C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 сутки1-2 раза в день</w:t>
            </w:r>
          </w:p>
        </w:tc>
        <w:tc>
          <w:tcPr>
            <w:tcW w:w="2126" w:type="dxa"/>
          </w:tcPr>
          <w:p w14:paraId="3C824864" w14:textId="570060F6" w:rsidR="00551940" w:rsidRPr="004F5A99" w:rsidRDefault="00551940" w:rsidP="0039363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F5A9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1-3 мес</w:t>
            </w:r>
            <w:r w:rsidR="00D05DA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851" w:type="dxa"/>
          </w:tcPr>
          <w:p w14:paraId="6D1FEE0E" w14:textId="39356D4B" w:rsidR="00551940" w:rsidRPr="004A47BB" w:rsidRDefault="004A47BB" w:rsidP="0039363B">
            <w:pPr>
              <w:rPr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</w:p>
        </w:tc>
      </w:tr>
      <w:tr w:rsidR="00551940" w:rsidRPr="008522EC" w14:paraId="3C92FAB3" w14:textId="77777777" w:rsidTr="00551940">
        <w:tc>
          <w:tcPr>
            <w:tcW w:w="2439" w:type="dxa"/>
          </w:tcPr>
          <w:p w14:paraId="7E8AED37" w14:textId="2D4A66DD" w:rsidR="00551940" w:rsidRPr="00551940" w:rsidRDefault="00E051E6" w:rsidP="003936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Мометазон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551940" w:rsidRPr="005519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4791" w:type="dxa"/>
          </w:tcPr>
          <w:p w14:paraId="32BB4ECB" w14:textId="77777777" w:rsidR="00551940" w:rsidRPr="005760C9" w:rsidRDefault="00551940" w:rsidP="0039363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760C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Мазь, крем </w:t>
            </w:r>
            <w:r w:rsidRPr="005760C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0,1%,</w:t>
            </w:r>
            <w:r w:rsidRPr="005760C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для местного применения1-2 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аза</w:t>
            </w:r>
            <w:r w:rsidRPr="005760C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 сутки1-2 раза в день</w:t>
            </w:r>
          </w:p>
        </w:tc>
        <w:tc>
          <w:tcPr>
            <w:tcW w:w="2126" w:type="dxa"/>
          </w:tcPr>
          <w:p w14:paraId="56CA864E" w14:textId="449498C8" w:rsidR="00551940" w:rsidRPr="004F5A99" w:rsidRDefault="00551940" w:rsidP="0039363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F5A9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1-3 мес</w:t>
            </w:r>
            <w:r w:rsidR="00D05DA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851" w:type="dxa"/>
          </w:tcPr>
          <w:p w14:paraId="328F3FE5" w14:textId="36CB4079" w:rsidR="00551940" w:rsidRPr="004A47BB" w:rsidRDefault="004A47BB" w:rsidP="0039363B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</w:p>
        </w:tc>
      </w:tr>
      <w:tr w:rsidR="00551940" w:rsidRPr="008522EC" w14:paraId="73A7C15C" w14:textId="77777777" w:rsidTr="00551940">
        <w:tc>
          <w:tcPr>
            <w:tcW w:w="10207" w:type="dxa"/>
            <w:gridSpan w:val="4"/>
          </w:tcPr>
          <w:p w14:paraId="6DA87BF1" w14:textId="77777777" w:rsidR="00551940" w:rsidRPr="0042484F" w:rsidRDefault="00551940" w:rsidP="0055194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39" w:lineRule="auto"/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</w:pPr>
            <w:r w:rsidRPr="0042484F"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  <w:t>Генно-инженерно-биологические препараты:</w:t>
            </w:r>
          </w:p>
        </w:tc>
      </w:tr>
      <w:tr w:rsidR="00551940" w:rsidRPr="0042484F" w14:paraId="6375AD8C" w14:textId="77777777" w:rsidTr="00551940">
        <w:tc>
          <w:tcPr>
            <w:tcW w:w="2439" w:type="dxa"/>
          </w:tcPr>
          <w:p w14:paraId="05B1ED85" w14:textId="77777777" w:rsidR="00551940" w:rsidRPr="00551940" w:rsidRDefault="009D6C06" w:rsidP="0039363B">
            <w:pPr>
              <w:pStyle w:val="a3"/>
              <w:widowControl w:val="0"/>
              <w:tabs>
                <w:tab w:val="left" w:pos="426"/>
              </w:tabs>
              <w:overflowPunct w:val="0"/>
              <w:autoSpaceDE w:val="0"/>
              <w:autoSpaceDN w:val="0"/>
              <w:adjustRightInd w:val="0"/>
              <w:spacing w:after="0" w:line="239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Тоцилизумаб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>*</w:t>
            </w:r>
          </w:p>
        </w:tc>
        <w:tc>
          <w:tcPr>
            <w:tcW w:w="4791" w:type="dxa"/>
          </w:tcPr>
          <w:p w14:paraId="15F1CDFA" w14:textId="70B9C6F0" w:rsidR="00551940" w:rsidRPr="0042484F" w:rsidRDefault="00551940" w:rsidP="0039363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2484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Внутривенно капельно, 280мг*1 раз в мес</w:t>
            </w:r>
            <w:r w:rsidR="0042484F" w:rsidRPr="0042484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 w:rsidRPr="0042484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, подкожно 162</w:t>
            </w:r>
            <w:r w:rsidR="0057312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484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мг * 1</w:t>
            </w:r>
            <w:r w:rsidR="0057312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484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раз в </w:t>
            </w:r>
            <w:r w:rsidR="0042484F" w:rsidRPr="0042484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неделю</w:t>
            </w:r>
            <w:r w:rsidRPr="0042484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126" w:type="dxa"/>
          </w:tcPr>
          <w:p w14:paraId="7877AE4F" w14:textId="77777777" w:rsidR="00551940" w:rsidRPr="004F5A99" w:rsidRDefault="00551940" w:rsidP="003936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 года</w:t>
            </w:r>
          </w:p>
        </w:tc>
        <w:tc>
          <w:tcPr>
            <w:tcW w:w="851" w:type="dxa"/>
          </w:tcPr>
          <w:p w14:paraId="2266F946" w14:textId="7444F57B" w:rsidR="00551940" w:rsidRPr="00717B91" w:rsidRDefault="00717B91" w:rsidP="0039363B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</w:t>
            </w:r>
          </w:p>
        </w:tc>
      </w:tr>
      <w:tr w:rsidR="00551940" w:rsidRPr="0042484F" w14:paraId="14E94BA9" w14:textId="77777777" w:rsidTr="00551940">
        <w:tc>
          <w:tcPr>
            <w:tcW w:w="2439" w:type="dxa"/>
          </w:tcPr>
          <w:p w14:paraId="348FB9C3" w14:textId="77777777" w:rsidR="00551940" w:rsidRPr="0042484F" w:rsidRDefault="00551940" w:rsidP="0039363B">
            <w:pPr>
              <w:pStyle w:val="a3"/>
              <w:widowControl w:val="0"/>
              <w:tabs>
                <w:tab w:val="left" w:pos="426"/>
              </w:tabs>
              <w:overflowPunct w:val="0"/>
              <w:autoSpaceDE w:val="0"/>
              <w:autoSpaceDN w:val="0"/>
              <w:adjustRightInd w:val="0"/>
              <w:spacing w:after="0" w:line="239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spellStart"/>
            <w:r w:rsidRPr="00551940">
              <w:rPr>
                <w:rFonts w:ascii="Times New Roman" w:hAnsi="Times New Roman"/>
                <w:sz w:val="24"/>
                <w:szCs w:val="24"/>
                <w:lang w:val="ru-RU"/>
              </w:rPr>
              <w:t>Абатацепт</w:t>
            </w:r>
            <w:proofErr w:type="spellEnd"/>
            <w:r w:rsidRPr="0055194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42484F">
              <w:rPr>
                <w:rFonts w:ascii="Times New Roman" w:hAnsi="Times New Roman"/>
                <w:sz w:val="24"/>
                <w:szCs w:val="24"/>
                <w:lang w:val="ru-RU"/>
              </w:rPr>
              <w:t>*</w:t>
            </w:r>
          </w:p>
          <w:p w14:paraId="08D648E2" w14:textId="77777777" w:rsidR="00551940" w:rsidRPr="00551940" w:rsidRDefault="00551940" w:rsidP="003936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791" w:type="dxa"/>
          </w:tcPr>
          <w:p w14:paraId="1FB6ADD1" w14:textId="3305129F" w:rsidR="00551940" w:rsidRPr="005760C9" w:rsidRDefault="00551940" w:rsidP="0039363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760C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Внутривенно капельно 1 раз в мес</w:t>
            </w:r>
            <w:r w:rsidR="0042484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</w:tc>
        <w:tc>
          <w:tcPr>
            <w:tcW w:w="2126" w:type="dxa"/>
          </w:tcPr>
          <w:p w14:paraId="3E36E8BE" w14:textId="77777777" w:rsidR="00551940" w:rsidRPr="004F5A99" w:rsidRDefault="00551940" w:rsidP="003936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 года</w:t>
            </w:r>
          </w:p>
        </w:tc>
        <w:tc>
          <w:tcPr>
            <w:tcW w:w="851" w:type="dxa"/>
          </w:tcPr>
          <w:p w14:paraId="5B8B953E" w14:textId="6EDA4F5D" w:rsidR="00551940" w:rsidRPr="004A47BB" w:rsidRDefault="004A47BB" w:rsidP="0039363B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</w:p>
        </w:tc>
      </w:tr>
    </w:tbl>
    <w:p w14:paraId="55084798" w14:textId="77777777" w:rsidR="00551940" w:rsidRPr="00551940" w:rsidRDefault="00551940" w:rsidP="00551940">
      <w:pPr>
        <w:tabs>
          <w:tab w:val="left" w:pos="279"/>
        </w:tabs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  <w:lang w:val="ru-RU"/>
        </w:rPr>
      </w:pPr>
      <w:r w:rsidRPr="00551940">
        <w:rPr>
          <w:rFonts w:ascii="Times New Roman" w:hAnsi="Times New Roman" w:cs="Times New Roman"/>
          <w:b/>
          <w:i/>
          <w:sz w:val="28"/>
          <w:szCs w:val="28"/>
          <w:lang w:val="ru-RU"/>
        </w:rPr>
        <w:t>Блокаторы кальциевых каналов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439"/>
        <w:gridCol w:w="4791"/>
        <w:gridCol w:w="2126"/>
        <w:gridCol w:w="850"/>
      </w:tblGrid>
      <w:tr w:rsidR="00551940" w:rsidRPr="001310DF" w14:paraId="47166B4D" w14:textId="77777777" w:rsidTr="00551940">
        <w:tc>
          <w:tcPr>
            <w:tcW w:w="2439" w:type="dxa"/>
          </w:tcPr>
          <w:p w14:paraId="39AF6AB6" w14:textId="77777777" w:rsidR="00551940" w:rsidRPr="00551940" w:rsidRDefault="00551940" w:rsidP="003936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5519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Нифедепин</w:t>
            </w:r>
            <w:proofErr w:type="spellEnd"/>
          </w:p>
        </w:tc>
        <w:tc>
          <w:tcPr>
            <w:tcW w:w="4791" w:type="dxa"/>
          </w:tcPr>
          <w:p w14:paraId="199D8F74" w14:textId="5BED3B8F" w:rsidR="00551940" w:rsidRPr="001310DF" w:rsidRDefault="00551940" w:rsidP="005731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Таблетки</w:t>
            </w:r>
            <w:r w:rsidR="0057312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</w:t>
            </w:r>
            <w:r w:rsidRPr="001310D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</w:t>
            </w:r>
            <w:r w:rsidRPr="001310D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мг</w:t>
            </w:r>
            <w:r w:rsidR="0057312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</w:t>
            </w:r>
            <w:r w:rsidRPr="001310D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57312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 2</w:t>
            </w:r>
            <w:r w:rsidR="002B305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мг/кг в сутки.</w:t>
            </w:r>
          </w:p>
        </w:tc>
        <w:tc>
          <w:tcPr>
            <w:tcW w:w="2126" w:type="dxa"/>
          </w:tcPr>
          <w:p w14:paraId="4C95059E" w14:textId="6E7DEF7B" w:rsidR="00551940" w:rsidRPr="00730491" w:rsidRDefault="00551940" w:rsidP="00424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Курсы по 30 дней, по </w:t>
            </w:r>
            <w:r w:rsidR="004248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показанию</w:t>
            </w:r>
          </w:p>
        </w:tc>
        <w:tc>
          <w:tcPr>
            <w:tcW w:w="850" w:type="dxa"/>
          </w:tcPr>
          <w:p w14:paraId="0C056C3F" w14:textId="77777777" w:rsidR="00551940" w:rsidRPr="001310DF" w:rsidRDefault="00551940" w:rsidP="003936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 </w:t>
            </w:r>
          </w:p>
        </w:tc>
      </w:tr>
      <w:tr w:rsidR="00551940" w14:paraId="025F9F72" w14:textId="77777777" w:rsidTr="00551940">
        <w:tc>
          <w:tcPr>
            <w:tcW w:w="2439" w:type="dxa"/>
          </w:tcPr>
          <w:p w14:paraId="421F4E93" w14:textId="77777777" w:rsidR="00551940" w:rsidRPr="00551940" w:rsidRDefault="00551940" w:rsidP="003936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5519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Дилтиазем</w:t>
            </w:r>
            <w:proofErr w:type="spellEnd"/>
          </w:p>
        </w:tc>
        <w:tc>
          <w:tcPr>
            <w:tcW w:w="4791" w:type="dxa"/>
          </w:tcPr>
          <w:p w14:paraId="461642EE" w14:textId="23F83BB7" w:rsidR="00551940" w:rsidRPr="001310DF" w:rsidRDefault="00551940" w:rsidP="003936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Таблетки 90</w:t>
            </w:r>
            <w:r w:rsidRPr="001310D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мг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180</w:t>
            </w:r>
            <w:r w:rsidR="002B305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мг</w:t>
            </w:r>
            <w:r w:rsidRPr="001310D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2126" w:type="dxa"/>
          </w:tcPr>
          <w:p w14:paraId="5F128305" w14:textId="1F10AED3" w:rsidR="00551940" w:rsidRPr="002D2E80" w:rsidRDefault="00551940" w:rsidP="003936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Курсы по 30 дней, по </w:t>
            </w:r>
            <w:r w:rsidR="004248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показанию</w:t>
            </w:r>
          </w:p>
        </w:tc>
        <w:tc>
          <w:tcPr>
            <w:tcW w:w="850" w:type="dxa"/>
          </w:tcPr>
          <w:p w14:paraId="6439397F" w14:textId="77777777" w:rsidR="00551940" w:rsidRDefault="00551940" w:rsidP="0039363B"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 </w:t>
            </w:r>
          </w:p>
        </w:tc>
      </w:tr>
      <w:tr w:rsidR="00551940" w:rsidRPr="00AC32BF" w14:paraId="0E3AD751" w14:textId="77777777" w:rsidTr="00551940">
        <w:tc>
          <w:tcPr>
            <w:tcW w:w="2439" w:type="dxa"/>
          </w:tcPr>
          <w:p w14:paraId="297497E1" w14:textId="77777777" w:rsidR="00551940" w:rsidRPr="00551940" w:rsidRDefault="00551940" w:rsidP="003936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5519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Амлодипин</w:t>
            </w:r>
            <w:proofErr w:type="spellEnd"/>
          </w:p>
        </w:tc>
        <w:tc>
          <w:tcPr>
            <w:tcW w:w="4791" w:type="dxa"/>
          </w:tcPr>
          <w:p w14:paraId="78F366CF" w14:textId="0A3A7975" w:rsidR="00551940" w:rsidRPr="001310DF" w:rsidRDefault="00551940" w:rsidP="003936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Таблетки 10</w:t>
            </w:r>
            <w:r w:rsidR="002B305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57312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мг, п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 0,3 мг/кг в сутки, не выше 10</w:t>
            </w:r>
            <w:r w:rsidR="002B305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мг в сутки</w:t>
            </w:r>
          </w:p>
        </w:tc>
        <w:tc>
          <w:tcPr>
            <w:tcW w:w="2126" w:type="dxa"/>
          </w:tcPr>
          <w:p w14:paraId="2CBBFC66" w14:textId="16927865" w:rsidR="00551940" w:rsidRDefault="00551940" w:rsidP="003936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Курсы по 30 дней, по </w:t>
            </w:r>
            <w:r w:rsidR="004248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показанию</w:t>
            </w:r>
          </w:p>
        </w:tc>
        <w:tc>
          <w:tcPr>
            <w:tcW w:w="850" w:type="dxa"/>
          </w:tcPr>
          <w:p w14:paraId="42CEAFCB" w14:textId="77777777" w:rsidR="00551940" w:rsidRDefault="00551940" w:rsidP="0039363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</w:t>
            </w:r>
          </w:p>
        </w:tc>
      </w:tr>
    </w:tbl>
    <w:p w14:paraId="0262E65E" w14:textId="77777777" w:rsidR="00551940" w:rsidRPr="007B2AA2" w:rsidRDefault="00551940" w:rsidP="00551940">
      <w:pPr>
        <w:widowControl w:val="0"/>
        <w:autoSpaceDE w:val="0"/>
        <w:autoSpaceDN w:val="0"/>
        <w:adjustRightInd w:val="0"/>
        <w:spacing w:after="0" w:line="240" w:lineRule="auto"/>
        <w:ind w:left="7"/>
        <w:rPr>
          <w:rFonts w:ascii="Times New Roman" w:hAnsi="Times New Roman"/>
          <w:bCs/>
          <w:sz w:val="28"/>
          <w:szCs w:val="28"/>
          <w:lang w:val="ru-RU"/>
        </w:rPr>
      </w:pPr>
      <w:r>
        <w:rPr>
          <w:rFonts w:ascii="Times New Roman" w:hAnsi="Times New Roman"/>
          <w:b/>
          <w:bCs/>
          <w:sz w:val="28"/>
          <w:szCs w:val="28"/>
          <w:lang w:val="ru-RU"/>
        </w:rPr>
        <w:t xml:space="preserve"> </w:t>
      </w:r>
      <w:r w:rsidR="009D6C06" w:rsidRPr="009D6C06">
        <w:rPr>
          <w:rFonts w:ascii="Times New Roman" w:hAnsi="Times New Roman"/>
          <w:b/>
          <w:bCs/>
          <w:sz w:val="20"/>
          <w:szCs w:val="20"/>
          <w:lang w:val="ru-RU"/>
        </w:rPr>
        <w:t>(</w:t>
      </w:r>
      <w:r w:rsidR="009D6C06" w:rsidRPr="007B2AA2">
        <w:rPr>
          <w:rFonts w:ascii="Times New Roman" w:hAnsi="Times New Roman"/>
          <w:b/>
          <w:bCs/>
          <w:sz w:val="28"/>
          <w:szCs w:val="28"/>
        </w:rPr>
        <w:t>NB</w:t>
      </w:r>
      <w:r w:rsidR="009D6C06" w:rsidRPr="007B2AA2">
        <w:rPr>
          <w:rFonts w:ascii="Times New Roman" w:hAnsi="Times New Roman"/>
          <w:b/>
          <w:bCs/>
          <w:sz w:val="28"/>
          <w:szCs w:val="28"/>
          <w:lang w:val="ru-RU"/>
        </w:rPr>
        <w:t xml:space="preserve">! * </w:t>
      </w:r>
      <w:r w:rsidR="009D6C06" w:rsidRPr="007B2AA2">
        <w:rPr>
          <w:rFonts w:ascii="Times New Roman" w:hAnsi="Times New Roman"/>
          <w:bCs/>
          <w:sz w:val="28"/>
          <w:szCs w:val="28"/>
          <w:lang w:val="ru-RU"/>
        </w:rPr>
        <w:t>препараты применять после регистрации на территории РК</w:t>
      </w:r>
      <w:r w:rsidR="009D6C06" w:rsidRPr="007B2AA2">
        <w:rPr>
          <w:rFonts w:ascii="Times New Roman" w:hAnsi="Times New Roman"/>
          <w:b/>
          <w:bCs/>
          <w:sz w:val="28"/>
          <w:szCs w:val="28"/>
          <w:lang w:val="ru-RU"/>
        </w:rPr>
        <w:t>).</w:t>
      </w:r>
    </w:p>
    <w:p w14:paraId="272C5082" w14:textId="77777777" w:rsidR="00785848" w:rsidRPr="007B2AA2" w:rsidRDefault="00785848" w:rsidP="00551940">
      <w:pPr>
        <w:widowControl w:val="0"/>
        <w:autoSpaceDE w:val="0"/>
        <w:autoSpaceDN w:val="0"/>
        <w:adjustRightInd w:val="0"/>
        <w:spacing w:after="0" w:line="240" w:lineRule="auto"/>
        <w:ind w:left="7"/>
        <w:rPr>
          <w:rFonts w:ascii="Times New Roman" w:hAnsi="Times New Roman"/>
          <w:bCs/>
          <w:sz w:val="20"/>
          <w:szCs w:val="20"/>
          <w:lang w:val="ru-RU"/>
        </w:rPr>
      </w:pPr>
    </w:p>
    <w:p w14:paraId="6A195315" w14:textId="77777777" w:rsidR="00551940" w:rsidRPr="007B2AA2" w:rsidRDefault="00551940" w:rsidP="0055194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  <w:lang w:val="ru-RU"/>
        </w:rPr>
      </w:pPr>
      <w:r w:rsidRPr="007B2AA2">
        <w:rPr>
          <w:rFonts w:ascii="Times New Roman" w:hAnsi="Times New Roman"/>
          <w:b/>
          <w:bCs/>
          <w:sz w:val="28"/>
          <w:szCs w:val="28"/>
          <w:lang w:val="ru-RU"/>
        </w:rPr>
        <w:t>Перечень дополнительных медикаментов: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439"/>
        <w:gridCol w:w="4791"/>
        <w:gridCol w:w="2126"/>
        <w:gridCol w:w="850"/>
      </w:tblGrid>
      <w:tr w:rsidR="00551940" w:rsidRPr="007B2AA2" w14:paraId="4180A6C2" w14:textId="77777777" w:rsidTr="00551940">
        <w:tc>
          <w:tcPr>
            <w:tcW w:w="10206" w:type="dxa"/>
            <w:gridSpan w:val="4"/>
            <w:tcBorders>
              <w:bottom w:val="single" w:sz="4" w:space="0" w:color="auto"/>
            </w:tcBorders>
          </w:tcPr>
          <w:p w14:paraId="689544E3" w14:textId="77777777" w:rsidR="00551940" w:rsidRPr="007B2AA2" w:rsidRDefault="00551940" w:rsidP="0039363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proofErr w:type="spellStart"/>
            <w:r w:rsidRPr="007B2AA2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Антисекреторные</w:t>
            </w:r>
            <w:proofErr w:type="spellEnd"/>
            <w:r w:rsidRPr="007B2AA2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 средства:</w:t>
            </w:r>
          </w:p>
        </w:tc>
      </w:tr>
      <w:tr w:rsidR="00551940" w:rsidRPr="000277A9" w14:paraId="3D75BC54" w14:textId="77777777" w:rsidTr="00551940">
        <w:trPr>
          <w:trHeight w:val="814"/>
        </w:trPr>
        <w:tc>
          <w:tcPr>
            <w:tcW w:w="2439" w:type="dxa"/>
            <w:tcBorders>
              <w:left w:val="single" w:sz="4" w:space="0" w:color="auto"/>
            </w:tcBorders>
          </w:tcPr>
          <w:p w14:paraId="7F8A48B3" w14:textId="77777777" w:rsidR="00551940" w:rsidRPr="007B2AA2" w:rsidRDefault="00551940" w:rsidP="003936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7B2A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Омепразол</w:t>
            </w:r>
            <w:proofErr w:type="spellEnd"/>
          </w:p>
        </w:tc>
        <w:tc>
          <w:tcPr>
            <w:tcW w:w="4791" w:type="dxa"/>
          </w:tcPr>
          <w:p w14:paraId="7713EE44" w14:textId="7A45AEE8" w:rsidR="00551940" w:rsidRPr="007B2AA2" w:rsidRDefault="00551940" w:rsidP="002B305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B2A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 мг</w:t>
            </w:r>
            <w:r w:rsidR="002B305F" w:rsidRPr="007B2A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</w:t>
            </w:r>
            <w:r w:rsidRPr="007B2A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2B305F" w:rsidRPr="007B2A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</w:t>
            </w:r>
            <w:r w:rsidRPr="007B2A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азначается внутрь по</w:t>
            </w:r>
            <w:r w:rsidR="002B305F" w:rsidRPr="007B2A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7B2A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20-40 мг, 1-2 раза в сутки</w:t>
            </w:r>
          </w:p>
        </w:tc>
        <w:tc>
          <w:tcPr>
            <w:tcW w:w="2126" w:type="dxa"/>
          </w:tcPr>
          <w:p w14:paraId="52A88EA1" w14:textId="77777777" w:rsidR="00551940" w:rsidRPr="007B2AA2" w:rsidRDefault="00551940" w:rsidP="0039363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B2AA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Длительно, на фоне приема НПВС и ГКС</w:t>
            </w:r>
          </w:p>
        </w:tc>
        <w:tc>
          <w:tcPr>
            <w:tcW w:w="850" w:type="dxa"/>
          </w:tcPr>
          <w:p w14:paraId="27748DEE" w14:textId="77777777" w:rsidR="00551940" w:rsidRPr="000277A9" w:rsidRDefault="00551940" w:rsidP="0039363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B2AA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</w:t>
            </w:r>
          </w:p>
        </w:tc>
      </w:tr>
      <w:tr w:rsidR="007B2AA2" w:rsidRPr="007B2AA2" w14:paraId="505A748A" w14:textId="77777777" w:rsidTr="00551940">
        <w:trPr>
          <w:trHeight w:val="814"/>
        </w:trPr>
        <w:tc>
          <w:tcPr>
            <w:tcW w:w="2439" w:type="dxa"/>
            <w:tcBorders>
              <w:left w:val="single" w:sz="4" w:space="0" w:color="auto"/>
            </w:tcBorders>
          </w:tcPr>
          <w:p w14:paraId="0116BB12" w14:textId="2C0AC568" w:rsidR="007B2AA2" w:rsidRPr="00785848" w:rsidRDefault="007B2AA2" w:rsidP="0039363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Эзомепрозол</w:t>
            </w:r>
            <w:proofErr w:type="spellEnd"/>
          </w:p>
        </w:tc>
        <w:tc>
          <w:tcPr>
            <w:tcW w:w="4791" w:type="dxa"/>
          </w:tcPr>
          <w:p w14:paraId="6013565D" w14:textId="3443FBFA" w:rsidR="007B2AA2" w:rsidRPr="007B2AA2" w:rsidRDefault="007B2AA2" w:rsidP="002B30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B2A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Таблетки 20 мг. Назначается внутрь по 20-40 мг, 1-2 раза в сутки</w:t>
            </w:r>
          </w:p>
        </w:tc>
        <w:tc>
          <w:tcPr>
            <w:tcW w:w="2126" w:type="dxa"/>
          </w:tcPr>
          <w:p w14:paraId="60E509CC" w14:textId="2F266D74" w:rsidR="007B2AA2" w:rsidRPr="00E93A3A" w:rsidRDefault="007B2AA2" w:rsidP="0039363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3A3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Длительно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, на фоне приема НПВС и ГКС</w:t>
            </w:r>
          </w:p>
        </w:tc>
        <w:tc>
          <w:tcPr>
            <w:tcW w:w="850" w:type="dxa"/>
          </w:tcPr>
          <w:p w14:paraId="4DB5BE83" w14:textId="3F1F88D3" w:rsidR="007B2AA2" w:rsidRDefault="007B2AA2" w:rsidP="0039363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</w:t>
            </w:r>
          </w:p>
        </w:tc>
      </w:tr>
      <w:tr w:rsidR="007B2AA2" w:rsidRPr="007B2AA2" w14:paraId="1DFBDF82" w14:textId="77777777" w:rsidTr="00551940">
        <w:trPr>
          <w:trHeight w:val="814"/>
        </w:trPr>
        <w:tc>
          <w:tcPr>
            <w:tcW w:w="2439" w:type="dxa"/>
            <w:tcBorders>
              <w:left w:val="single" w:sz="4" w:space="0" w:color="auto"/>
            </w:tcBorders>
          </w:tcPr>
          <w:p w14:paraId="7A419BEE" w14:textId="7041C77D" w:rsidR="007B2AA2" w:rsidRPr="00785848" w:rsidRDefault="007B2AA2" w:rsidP="0039363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Фамотидин</w:t>
            </w:r>
            <w:proofErr w:type="spellEnd"/>
          </w:p>
        </w:tc>
        <w:tc>
          <w:tcPr>
            <w:tcW w:w="4791" w:type="dxa"/>
          </w:tcPr>
          <w:p w14:paraId="4207F16C" w14:textId="268F0A23" w:rsidR="007B2AA2" w:rsidRPr="007B2AA2" w:rsidRDefault="007B2AA2" w:rsidP="002B30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B2A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Таблетки 20; 40мг. </w:t>
            </w:r>
            <w:r w:rsidRPr="007B2AA2">
              <w:rPr>
                <w:rFonts w:ascii="Times New Roman" w:hAnsi="Times New Roman" w:cs="Times New Roman"/>
                <w:lang w:val="ru-RU"/>
              </w:rPr>
              <w:t>20 мг 2 раза в сутки или 40мг- 1 раз в сутки.</w:t>
            </w:r>
          </w:p>
        </w:tc>
        <w:tc>
          <w:tcPr>
            <w:tcW w:w="2126" w:type="dxa"/>
          </w:tcPr>
          <w:p w14:paraId="45C58EBB" w14:textId="5884A0A1" w:rsidR="007B2AA2" w:rsidRPr="00E93A3A" w:rsidRDefault="007B2AA2" w:rsidP="0039363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3A3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Длительно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, на фоне приема НПВС и ГКС</w:t>
            </w:r>
          </w:p>
        </w:tc>
        <w:tc>
          <w:tcPr>
            <w:tcW w:w="850" w:type="dxa"/>
          </w:tcPr>
          <w:p w14:paraId="4701753F" w14:textId="37D0EEBB" w:rsidR="007B2AA2" w:rsidRDefault="007B2AA2" w:rsidP="0039363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</w:t>
            </w:r>
          </w:p>
        </w:tc>
      </w:tr>
      <w:tr w:rsidR="007B2AA2" w:rsidRPr="007B2AA2" w14:paraId="44301C01" w14:textId="77777777" w:rsidTr="00551940">
        <w:trPr>
          <w:trHeight w:val="814"/>
        </w:trPr>
        <w:tc>
          <w:tcPr>
            <w:tcW w:w="2439" w:type="dxa"/>
            <w:tcBorders>
              <w:left w:val="single" w:sz="4" w:space="0" w:color="auto"/>
            </w:tcBorders>
          </w:tcPr>
          <w:p w14:paraId="64F52780" w14:textId="73131800" w:rsidR="007B2AA2" w:rsidRPr="00785848" w:rsidRDefault="007B2AA2" w:rsidP="0039363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Ранитидин</w:t>
            </w:r>
            <w:proofErr w:type="spellEnd"/>
          </w:p>
        </w:tc>
        <w:tc>
          <w:tcPr>
            <w:tcW w:w="4791" w:type="dxa"/>
          </w:tcPr>
          <w:p w14:paraId="2BF93630" w14:textId="3E8CBE32" w:rsidR="007B2AA2" w:rsidRPr="007B2AA2" w:rsidRDefault="007B2AA2" w:rsidP="002B30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B2AA2">
              <w:rPr>
                <w:rFonts w:ascii="Times New Roman" w:hAnsi="Times New Roman" w:cs="Times New Roman"/>
                <w:lang w:val="ru-RU"/>
              </w:rPr>
              <w:t>Таблетки 150мг. 150 мг (0,15 г) 2 раза в сутки  или 300 (0,3 г) мг 1 раз в сутки на ночь</w:t>
            </w:r>
          </w:p>
        </w:tc>
        <w:tc>
          <w:tcPr>
            <w:tcW w:w="2126" w:type="dxa"/>
          </w:tcPr>
          <w:p w14:paraId="12A09D5E" w14:textId="38696A4B" w:rsidR="007B2AA2" w:rsidRPr="00E93A3A" w:rsidRDefault="007B2AA2" w:rsidP="0039363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3A3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Длительно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, на фоне приема НПВС и ГКС</w:t>
            </w:r>
          </w:p>
        </w:tc>
        <w:tc>
          <w:tcPr>
            <w:tcW w:w="850" w:type="dxa"/>
          </w:tcPr>
          <w:p w14:paraId="36C1CF07" w14:textId="65633ADF" w:rsidR="007B2AA2" w:rsidRDefault="007B2AA2" w:rsidP="0039363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</w:t>
            </w:r>
          </w:p>
        </w:tc>
      </w:tr>
      <w:tr w:rsidR="007B2AA2" w:rsidRPr="000277A9" w14:paraId="27E7A6C1" w14:textId="77777777" w:rsidTr="00551940">
        <w:tc>
          <w:tcPr>
            <w:tcW w:w="10206" w:type="dxa"/>
            <w:gridSpan w:val="4"/>
            <w:tcBorders>
              <w:bottom w:val="single" w:sz="4" w:space="0" w:color="auto"/>
            </w:tcBorders>
          </w:tcPr>
          <w:p w14:paraId="68C6A653" w14:textId="6B781676" w:rsidR="007B2AA2" w:rsidRPr="00675BEB" w:rsidRDefault="007B2AA2" w:rsidP="0039363B">
            <w:pPr>
              <w:pStyle w:val="a3"/>
              <w:widowControl w:val="0"/>
              <w:tabs>
                <w:tab w:val="left" w:pos="426"/>
              </w:tabs>
              <w:overflowPunct w:val="0"/>
              <w:autoSpaceDE w:val="0"/>
              <w:autoSpaceDN w:val="0"/>
              <w:adjustRightInd w:val="0"/>
              <w:spacing w:after="0" w:line="239" w:lineRule="auto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 xml:space="preserve">                             </w:t>
            </w:r>
            <w:r w:rsidRPr="00112797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Регулято</w:t>
            </w:r>
            <w:r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р кальциево-фосфорного обмена:</w:t>
            </w:r>
          </w:p>
        </w:tc>
      </w:tr>
      <w:tr w:rsidR="007B2AA2" w:rsidRPr="00D85FAC" w14:paraId="5975BEE2" w14:textId="77777777" w:rsidTr="00551940">
        <w:trPr>
          <w:trHeight w:val="814"/>
        </w:trPr>
        <w:tc>
          <w:tcPr>
            <w:tcW w:w="2439" w:type="dxa"/>
            <w:tcBorders>
              <w:left w:val="single" w:sz="4" w:space="0" w:color="auto"/>
            </w:tcBorders>
          </w:tcPr>
          <w:p w14:paraId="7CF50377" w14:textId="77777777" w:rsidR="007B2AA2" w:rsidRPr="004A47BB" w:rsidRDefault="007B2AA2" w:rsidP="003936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4A47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Альфакальцидол</w:t>
            </w:r>
            <w:proofErr w:type="spellEnd"/>
          </w:p>
        </w:tc>
        <w:tc>
          <w:tcPr>
            <w:tcW w:w="4791" w:type="dxa"/>
          </w:tcPr>
          <w:p w14:paraId="5E92E5C3" w14:textId="6B50D281" w:rsidR="007B2AA2" w:rsidRDefault="007B2AA2" w:rsidP="003936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Таблетки 0,25 мкг, 0,5 мкг. </w:t>
            </w:r>
          </w:p>
          <w:p w14:paraId="44855BA8" w14:textId="5BCEB93C" w:rsidR="007B2AA2" w:rsidRPr="00E93A3A" w:rsidRDefault="007B2AA2" w:rsidP="0039363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Назначается внутрь по 0,25- 0,5 мкг, 1 раз в сутки.</w:t>
            </w:r>
          </w:p>
        </w:tc>
        <w:tc>
          <w:tcPr>
            <w:tcW w:w="2126" w:type="dxa"/>
          </w:tcPr>
          <w:p w14:paraId="4B1A1280" w14:textId="77777777" w:rsidR="007B2AA2" w:rsidRPr="00E93A3A" w:rsidRDefault="007B2AA2" w:rsidP="0039363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3A3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Длительно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, на фоне приема ГКС</w:t>
            </w:r>
          </w:p>
        </w:tc>
        <w:tc>
          <w:tcPr>
            <w:tcW w:w="850" w:type="dxa"/>
          </w:tcPr>
          <w:p w14:paraId="42448381" w14:textId="7BA4D8C7" w:rsidR="007B2AA2" w:rsidRPr="004A47BB" w:rsidRDefault="004A47BB" w:rsidP="0039363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</w:p>
        </w:tc>
      </w:tr>
      <w:tr w:rsidR="007B2AA2" w:rsidRPr="001310DF" w14:paraId="4F2A35AA" w14:textId="77777777" w:rsidTr="00551940">
        <w:tc>
          <w:tcPr>
            <w:tcW w:w="10206" w:type="dxa"/>
            <w:gridSpan w:val="4"/>
          </w:tcPr>
          <w:p w14:paraId="1528C7D6" w14:textId="77777777" w:rsidR="007B2AA2" w:rsidRPr="00982B3A" w:rsidRDefault="007B2AA2" w:rsidP="0039363B">
            <w:pPr>
              <w:tabs>
                <w:tab w:val="left" w:pos="4070"/>
              </w:tabs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                                                   Антибактериальный препарат</w:t>
            </w:r>
          </w:p>
          <w:p w14:paraId="58870727" w14:textId="77777777" w:rsidR="007B2AA2" w:rsidRPr="001310DF" w:rsidRDefault="007B2AA2" w:rsidP="0039363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7B2AA2" w:rsidRPr="0039363B" w14:paraId="649FEE2C" w14:textId="77777777" w:rsidTr="00551940">
        <w:tc>
          <w:tcPr>
            <w:tcW w:w="2439" w:type="dxa"/>
          </w:tcPr>
          <w:p w14:paraId="21599413" w14:textId="77777777" w:rsidR="007B2AA2" w:rsidRPr="004A47BB" w:rsidRDefault="007B2AA2" w:rsidP="0039363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4A47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</w:t>
            </w:r>
            <w:proofErr w:type="spellEnd"/>
            <w:r w:rsidRPr="004A47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proofErr w:type="spellStart"/>
            <w:r w:rsidRPr="004A47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тримоксазол</w:t>
            </w:r>
            <w:proofErr w:type="spellEnd"/>
            <w:r w:rsidRPr="004A47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4791" w:type="dxa"/>
          </w:tcPr>
          <w:p w14:paraId="0492642A" w14:textId="12F66F59" w:rsidR="007B2AA2" w:rsidRPr="0013344E" w:rsidRDefault="007B2AA2" w:rsidP="0039363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Внутрь 120 мг, 48</w:t>
            </w:r>
            <w:r w:rsidRPr="0013344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0 мг</w:t>
            </w:r>
          </w:p>
          <w:p w14:paraId="7F1948C4" w14:textId="77777777" w:rsidR="007B2AA2" w:rsidRPr="0013344E" w:rsidRDefault="007B2AA2" w:rsidP="0039363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14:paraId="0809792C" w14:textId="77777777" w:rsidR="007B2AA2" w:rsidRPr="007D1ABB" w:rsidRDefault="007B2AA2" w:rsidP="0039363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через день</w:t>
            </w:r>
          </w:p>
        </w:tc>
        <w:tc>
          <w:tcPr>
            <w:tcW w:w="850" w:type="dxa"/>
          </w:tcPr>
          <w:p w14:paraId="6E7A4B19" w14:textId="4671C848" w:rsidR="007B2AA2" w:rsidRPr="00690797" w:rsidRDefault="004A47BB" w:rsidP="0039363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</w:p>
        </w:tc>
      </w:tr>
      <w:tr w:rsidR="007B2AA2" w:rsidRPr="0039363B" w14:paraId="0909DF6F" w14:textId="77777777" w:rsidTr="00551940">
        <w:tc>
          <w:tcPr>
            <w:tcW w:w="10206" w:type="dxa"/>
            <w:gridSpan w:val="4"/>
          </w:tcPr>
          <w:p w14:paraId="668103FF" w14:textId="77777777" w:rsidR="007B2AA2" w:rsidRPr="00982B3A" w:rsidRDefault="007B2AA2" w:rsidP="0039363B">
            <w:pPr>
              <w:tabs>
                <w:tab w:val="left" w:pos="4070"/>
              </w:tabs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                                                  Противогрибковый препарат</w:t>
            </w:r>
          </w:p>
          <w:p w14:paraId="7E832AB2" w14:textId="77777777" w:rsidR="007B2AA2" w:rsidRPr="0039363B" w:rsidRDefault="007B2AA2" w:rsidP="0039363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</w:p>
        </w:tc>
      </w:tr>
      <w:tr w:rsidR="007B2AA2" w:rsidRPr="00690797" w14:paraId="5EE95F03" w14:textId="77777777" w:rsidTr="00551940">
        <w:trPr>
          <w:trHeight w:val="471"/>
        </w:trPr>
        <w:tc>
          <w:tcPr>
            <w:tcW w:w="2439" w:type="dxa"/>
          </w:tcPr>
          <w:p w14:paraId="5ACD6709" w14:textId="77777777" w:rsidR="007B2AA2" w:rsidRPr="004A47BB" w:rsidRDefault="007B2AA2" w:rsidP="0039363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4A47B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Миконазол</w:t>
            </w:r>
            <w:proofErr w:type="spellEnd"/>
          </w:p>
        </w:tc>
        <w:tc>
          <w:tcPr>
            <w:tcW w:w="4791" w:type="dxa"/>
          </w:tcPr>
          <w:p w14:paraId="14F6A993" w14:textId="77777777" w:rsidR="007B2AA2" w:rsidRPr="0013344E" w:rsidRDefault="007B2AA2" w:rsidP="0039363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2,5 мл, 4 раза в день, обработка полости рта</w:t>
            </w:r>
          </w:p>
          <w:p w14:paraId="55D4360E" w14:textId="77777777" w:rsidR="007B2AA2" w:rsidRPr="0013344E" w:rsidRDefault="007B2AA2" w:rsidP="0039363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14:paraId="492AA621" w14:textId="77777777" w:rsidR="007B2AA2" w:rsidRPr="00836A58" w:rsidRDefault="007B2AA2" w:rsidP="0039363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 показаниям</w:t>
            </w:r>
          </w:p>
        </w:tc>
        <w:tc>
          <w:tcPr>
            <w:tcW w:w="850" w:type="dxa"/>
          </w:tcPr>
          <w:p w14:paraId="0434212D" w14:textId="3A1EF7BB" w:rsidR="007B2AA2" w:rsidRPr="004A47BB" w:rsidRDefault="004A47BB" w:rsidP="0039363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</w:p>
        </w:tc>
      </w:tr>
      <w:tr w:rsidR="007B2AA2" w:rsidRPr="00690797" w14:paraId="1C52109D" w14:textId="77777777" w:rsidTr="0039363B">
        <w:trPr>
          <w:trHeight w:val="471"/>
        </w:trPr>
        <w:tc>
          <w:tcPr>
            <w:tcW w:w="10206" w:type="dxa"/>
            <w:gridSpan w:val="4"/>
          </w:tcPr>
          <w:p w14:paraId="39EEE19D" w14:textId="77777777" w:rsidR="007B2AA2" w:rsidRDefault="007B2AA2" w:rsidP="0039363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551940">
              <w:rPr>
                <w:rFonts w:ascii="Times New Roman" w:hAnsi="Times New Roman"/>
                <w:b/>
                <w:bCs/>
                <w:sz w:val="28"/>
                <w:szCs w:val="28"/>
                <w:lang w:val="ru-RU"/>
              </w:rPr>
              <w:t>Детоксицирующие</w:t>
            </w:r>
            <w:proofErr w:type="spellEnd"/>
            <w:r w:rsidRPr="00551940">
              <w:rPr>
                <w:rFonts w:ascii="Times New Roman" w:hAnsi="Times New Roman"/>
                <w:b/>
                <w:bCs/>
                <w:sz w:val="28"/>
                <w:szCs w:val="28"/>
                <w:lang w:val="ru-RU"/>
              </w:rPr>
              <w:t xml:space="preserve"> средства, включая антидоты:</w:t>
            </w:r>
          </w:p>
        </w:tc>
      </w:tr>
      <w:tr w:rsidR="007B2AA2" w:rsidRPr="001310DF" w14:paraId="142517C9" w14:textId="77777777" w:rsidTr="00551940">
        <w:tc>
          <w:tcPr>
            <w:tcW w:w="2439" w:type="dxa"/>
          </w:tcPr>
          <w:p w14:paraId="135422F1" w14:textId="77777777" w:rsidR="007B2AA2" w:rsidRPr="004A47BB" w:rsidRDefault="007B2AA2" w:rsidP="003936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4A47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Месна</w:t>
            </w:r>
            <w:proofErr w:type="spellEnd"/>
          </w:p>
        </w:tc>
        <w:tc>
          <w:tcPr>
            <w:tcW w:w="4791" w:type="dxa"/>
          </w:tcPr>
          <w:p w14:paraId="1DCD2B1B" w14:textId="77777777" w:rsidR="007B2AA2" w:rsidRDefault="007B2AA2" w:rsidP="003936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Раствор 400 мг/ 4мл;</w:t>
            </w:r>
          </w:p>
          <w:p w14:paraId="62FB5D15" w14:textId="2EF181E0" w:rsidR="007B2AA2" w:rsidRPr="001B58F4" w:rsidRDefault="007B2AA2" w:rsidP="003936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400 мг/м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  <w:t>2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, по схеме в/в </w:t>
            </w:r>
          </w:p>
        </w:tc>
        <w:tc>
          <w:tcPr>
            <w:tcW w:w="2126" w:type="dxa"/>
          </w:tcPr>
          <w:p w14:paraId="602EEA42" w14:textId="13B5FB37" w:rsidR="007B2AA2" w:rsidRPr="00730491" w:rsidRDefault="007B2AA2" w:rsidP="00D05D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6 месяцев, совместно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циклофосфамидом</w:t>
            </w:r>
            <w:proofErr w:type="spellEnd"/>
          </w:p>
        </w:tc>
        <w:tc>
          <w:tcPr>
            <w:tcW w:w="850" w:type="dxa"/>
          </w:tcPr>
          <w:p w14:paraId="02DDDAF2" w14:textId="77777777" w:rsidR="007B2AA2" w:rsidRPr="00F81BE5" w:rsidRDefault="007B2AA2" w:rsidP="003936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</w:tr>
    </w:tbl>
    <w:p w14:paraId="6E0E3164" w14:textId="77777777" w:rsidR="00551940" w:rsidRDefault="00551940" w:rsidP="00551940">
      <w:pPr>
        <w:pStyle w:val="Default"/>
        <w:ind w:left="66"/>
        <w:rPr>
          <w:color w:val="auto"/>
          <w:sz w:val="28"/>
          <w:szCs w:val="28"/>
        </w:rPr>
      </w:pPr>
    </w:p>
    <w:p w14:paraId="3189C316" w14:textId="6480CA0E" w:rsidR="00551940" w:rsidRPr="001A76A8" w:rsidRDefault="00551940" w:rsidP="00D05DAD">
      <w:pPr>
        <w:pStyle w:val="a3"/>
        <w:numPr>
          <w:ilvl w:val="1"/>
          <w:numId w:val="22"/>
        </w:numPr>
        <w:tabs>
          <w:tab w:val="left" w:pos="567"/>
        </w:tabs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Хирургическая </w:t>
      </w:r>
      <w:r w:rsidRPr="000F3799">
        <w:rPr>
          <w:rFonts w:ascii="Times New Roman" w:hAnsi="Times New Roman" w:cs="Times New Roman"/>
          <w:b/>
          <w:sz w:val="28"/>
          <w:szCs w:val="28"/>
          <w:lang w:val="ru-RU"/>
        </w:rPr>
        <w:t>терапия:</w:t>
      </w:r>
      <w:r w:rsidR="00CC3878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="00CC3878" w:rsidRPr="001A76A8">
        <w:rPr>
          <w:rFonts w:ascii="Times New Roman" w:hAnsi="Times New Roman" w:cs="Times New Roman"/>
          <w:sz w:val="28"/>
          <w:szCs w:val="28"/>
          <w:lang w:val="ru-RU"/>
        </w:rPr>
        <w:t>нет.</w:t>
      </w:r>
    </w:p>
    <w:p w14:paraId="4984F6C9" w14:textId="77777777" w:rsidR="00D05DAD" w:rsidRDefault="00D05DAD" w:rsidP="00D05DA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6DA07DED" w14:textId="77777777" w:rsidR="00551940" w:rsidRDefault="00551940" w:rsidP="00551940">
      <w:pPr>
        <w:pStyle w:val="a3"/>
        <w:numPr>
          <w:ilvl w:val="1"/>
          <w:numId w:val="22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B52CA7">
        <w:rPr>
          <w:rFonts w:ascii="Times New Roman" w:hAnsi="Times New Roman" w:cs="Times New Roman"/>
          <w:b/>
          <w:sz w:val="28"/>
          <w:szCs w:val="28"/>
          <w:lang w:val="ru-RU"/>
        </w:rPr>
        <w:t>Дальнейшее ведение: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</w:p>
    <w:p w14:paraId="410BE3B6" w14:textId="77777777" w:rsidR="00551940" w:rsidRPr="00B52CA7" w:rsidRDefault="00551940" w:rsidP="00551940">
      <w:pPr>
        <w:pStyle w:val="2"/>
        <w:widowControl w:val="0"/>
        <w:numPr>
          <w:ilvl w:val="0"/>
          <w:numId w:val="23"/>
        </w:numPr>
        <w:tabs>
          <w:tab w:val="left" w:pos="0"/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ind w:left="0" w:right="20" w:firstLine="0"/>
        <w:jc w:val="both"/>
        <w:rPr>
          <w:rFonts w:ascii="Times New Roman" w:hAnsi="Times New Roman"/>
          <w:sz w:val="24"/>
          <w:szCs w:val="24"/>
        </w:rPr>
      </w:pPr>
      <w:r w:rsidRPr="00B52CA7">
        <w:rPr>
          <w:rFonts w:ascii="Times New Roman" w:hAnsi="Times New Roman"/>
          <w:sz w:val="28"/>
          <w:szCs w:val="28"/>
        </w:rPr>
        <w:t>диспансерное наблюдение ревматолог</w:t>
      </w:r>
      <w:r>
        <w:rPr>
          <w:rFonts w:ascii="Times New Roman" w:hAnsi="Times New Roman"/>
          <w:sz w:val="28"/>
          <w:szCs w:val="28"/>
        </w:rPr>
        <w:t>а на амбулаторном этапе лечения</w:t>
      </w:r>
      <w:r w:rsidRPr="00B52CA7">
        <w:rPr>
          <w:rFonts w:ascii="Times New Roman" w:hAnsi="Times New Roman"/>
          <w:sz w:val="28"/>
          <w:szCs w:val="28"/>
        </w:rPr>
        <w:t xml:space="preserve">; </w:t>
      </w:r>
    </w:p>
    <w:p w14:paraId="002B8547" w14:textId="77777777" w:rsidR="00551940" w:rsidRPr="00B52CA7" w:rsidRDefault="00551940" w:rsidP="00551940">
      <w:pPr>
        <w:widowControl w:val="0"/>
        <w:numPr>
          <w:ilvl w:val="0"/>
          <w:numId w:val="23"/>
        </w:numPr>
        <w:tabs>
          <w:tab w:val="left" w:pos="0"/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ind w:left="0" w:right="20" w:firstLine="0"/>
        <w:contextualSpacing/>
        <w:jc w:val="both"/>
        <w:rPr>
          <w:rFonts w:ascii="Times New Roman" w:hAnsi="Times New Roman" w:cs="Times New Roman"/>
          <w:lang w:val="ru-RU"/>
        </w:rPr>
      </w:pPr>
      <w:r w:rsidRPr="00B52CA7">
        <w:rPr>
          <w:rFonts w:ascii="Times New Roman" w:hAnsi="Times New Roman" w:cs="Times New Roman"/>
          <w:sz w:val="28"/>
          <w:szCs w:val="28"/>
          <w:lang w:val="ru-RU"/>
        </w:rPr>
        <w:t xml:space="preserve">распознавание осложнений лекарственной терапии, мониторинг клинико-лабораторной активности </w:t>
      </w:r>
      <w:r>
        <w:rPr>
          <w:rFonts w:ascii="Times New Roman" w:hAnsi="Times New Roman" w:cs="Times New Roman"/>
          <w:sz w:val="28"/>
          <w:szCs w:val="28"/>
          <w:lang w:val="ru-RU"/>
        </w:rPr>
        <w:t>ЮЛС</w:t>
      </w:r>
      <w:r w:rsidRPr="00B52CA7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14:paraId="20A4A533" w14:textId="77777777" w:rsidR="00551940" w:rsidRPr="00B52CA7" w:rsidRDefault="00551940" w:rsidP="00551940">
      <w:pPr>
        <w:widowControl w:val="0"/>
        <w:numPr>
          <w:ilvl w:val="0"/>
          <w:numId w:val="23"/>
        </w:numPr>
        <w:tabs>
          <w:tab w:val="left" w:pos="0"/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ind w:left="0" w:right="20" w:firstLine="0"/>
        <w:contextualSpacing/>
        <w:jc w:val="both"/>
        <w:rPr>
          <w:rFonts w:ascii="Times New Roman" w:hAnsi="Times New Roman" w:cs="Times New Roman"/>
          <w:lang w:val="ru-RU"/>
        </w:rPr>
      </w:pPr>
      <w:r w:rsidRPr="00B52CA7">
        <w:rPr>
          <w:rFonts w:ascii="Times New Roman" w:hAnsi="Times New Roman" w:cs="Times New Roman"/>
          <w:sz w:val="28"/>
          <w:szCs w:val="28"/>
          <w:lang w:val="ru-RU"/>
        </w:rPr>
        <w:t xml:space="preserve">посещение ревматолога не реже </w:t>
      </w:r>
      <w:r>
        <w:rPr>
          <w:rFonts w:ascii="Times New Roman" w:hAnsi="Times New Roman" w:cs="Times New Roman"/>
          <w:sz w:val="28"/>
          <w:szCs w:val="28"/>
          <w:lang w:val="ru-RU"/>
        </w:rPr>
        <w:t>1 раз</w:t>
      </w:r>
      <w:r w:rsidRPr="00B52CA7">
        <w:rPr>
          <w:rFonts w:ascii="Times New Roman" w:hAnsi="Times New Roman" w:cs="Times New Roman"/>
          <w:sz w:val="28"/>
          <w:szCs w:val="28"/>
          <w:lang w:val="ru-RU"/>
        </w:rPr>
        <w:t xml:space="preserve"> в 3 месяца;</w:t>
      </w:r>
    </w:p>
    <w:p w14:paraId="6762560A" w14:textId="77777777" w:rsidR="00551940" w:rsidRPr="00B52CA7" w:rsidRDefault="00551940" w:rsidP="00551940">
      <w:pPr>
        <w:widowControl w:val="0"/>
        <w:numPr>
          <w:ilvl w:val="0"/>
          <w:numId w:val="23"/>
        </w:numPr>
        <w:tabs>
          <w:tab w:val="left" w:pos="0"/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ind w:left="0" w:right="20" w:firstLine="0"/>
        <w:contextualSpacing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каждые три месяца контроль обще</w:t>
      </w:r>
      <w:r w:rsidRPr="00B52CA7">
        <w:rPr>
          <w:rFonts w:ascii="Times New Roman" w:hAnsi="Times New Roman" w:cs="Times New Roman"/>
          <w:sz w:val="28"/>
          <w:szCs w:val="28"/>
          <w:lang w:val="ru-RU"/>
        </w:rPr>
        <w:t xml:space="preserve">клинических и биохимических анализов; </w:t>
      </w:r>
    </w:p>
    <w:p w14:paraId="428BB4EB" w14:textId="77777777" w:rsidR="00551940" w:rsidRPr="00547EAE" w:rsidRDefault="00551940" w:rsidP="00551940">
      <w:pPr>
        <w:widowControl w:val="0"/>
        <w:numPr>
          <w:ilvl w:val="0"/>
          <w:numId w:val="23"/>
        </w:numPr>
        <w:tabs>
          <w:tab w:val="left" w:pos="0"/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ind w:left="0" w:right="20" w:firstLine="0"/>
        <w:contextualSpacing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контроль уровня витамина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 xml:space="preserve"> Д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паратгормона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r w:rsidRPr="00547EAE">
        <w:rPr>
          <w:rFonts w:ascii="Times New Roman" w:hAnsi="Times New Roman" w:cs="Times New Roman"/>
          <w:sz w:val="28"/>
          <w:szCs w:val="28"/>
          <w:lang w:val="ru-RU"/>
        </w:rPr>
        <w:t xml:space="preserve">денситометрия </w:t>
      </w:r>
      <w:r>
        <w:rPr>
          <w:rFonts w:ascii="Times New Roman" w:hAnsi="Times New Roman" w:cs="Times New Roman"/>
          <w:sz w:val="28"/>
          <w:szCs w:val="28"/>
          <w:lang w:val="ru-RU"/>
        </w:rPr>
        <w:t>по показаниям</w:t>
      </w:r>
      <w:r w:rsidRPr="00547EAE">
        <w:rPr>
          <w:rFonts w:ascii="Times New Roman" w:hAnsi="Times New Roman" w:cs="Times New Roman"/>
          <w:sz w:val="28"/>
          <w:szCs w:val="28"/>
          <w:lang w:val="ru-RU"/>
        </w:rPr>
        <w:t xml:space="preserve"> (диагностика остеопороза);</w:t>
      </w:r>
    </w:p>
    <w:p w14:paraId="04A87BCF" w14:textId="77777777" w:rsidR="00551940" w:rsidRPr="00547EAE" w:rsidRDefault="00551940" w:rsidP="00551940">
      <w:pPr>
        <w:widowControl w:val="0"/>
        <w:numPr>
          <w:ilvl w:val="0"/>
          <w:numId w:val="23"/>
        </w:numPr>
        <w:tabs>
          <w:tab w:val="left" w:pos="0"/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ind w:left="0" w:right="20" w:firstLine="0"/>
        <w:contextualSpacing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консультация гастроэнтеролога по показаниям для исключения 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медикаментозной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гастропатии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14:paraId="4EA25EE8" w14:textId="77777777" w:rsidR="00551940" w:rsidRPr="00B52CA7" w:rsidRDefault="00551940" w:rsidP="00551940">
      <w:pPr>
        <w:pStyle w:val="a3"/>
        <w:widowControl w:val="0"/>
        <w:numPr>
          <w:ilvl w:val="0"/>
          <w:numId w:val="23"/>
        </w:numPr>
        <w:tabs>
          <w:tab w:val="left" w:pos="0"/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ind w:left="0" w:right="20" w:firstLine="0"/>
        <w:jc w:val="both"/>
        <w:rPr>
          <w:rFonts w:ascii="Times New Roman" w:hAnsi="Times New Roman" w:cs="Times New Roman"/>
          <w:lang w:val="ru-RU"/>
        </w:rPr>
      </w:pPr>
      <w:r w:rsidRPr="00B52CA7">
        <w:rPr>
          <w:rFonts w:ascii="Times New Roman" w:hAnsi="Times New Roman" w:cs="Times New Roman"/>
          <w:sz w:val="28"/>
          <w:szCs w:val="28"/>
          <w:lang w:val="ru-RU"/>
        </w:rPr>
        <w:t>своевременная госпитализация в случае обострения заболевания;</w:t>
      </w:r>
    </w:p>
    <w:p w14:paraId="461FD8A7" w14:textId="77777777" w:rsidR="00551940" w:rsidRPr="00551940" w:rsidRDefault="00551940" w:rsidP="00551940">
      <w:pPr>
        <w:pStyle w:val="a3"/>
        <w:widowControl w:val="0"/>
        <w:numPr>
          <w:ilvl w:val="0"/>
          <w:numId w:val="23"/>
        </w:numPr>
        <w:tabs>
          <w:tab w:val="left" w:pos="0"/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ind w:left="0" w:right="20" w:firstLine="0"/>
        <w:jc w:val="both"/>
        <w:rPr>
          <w:rFonts w:ascii="Times New Roman" w:hAnsi="Times New Roman" w:cs="Times New Roman"/>
        </w:rPr>
      </w:pPr>
      <w:proofErr w:type="spellStart"/>
      <w:proofErr w:type="gramStart"/>
      <w:r w:rsidRPr="00B52CA7">
        <w:rPr>
          <w:rFonts w:ascii="Times New Roman" w:hAnsi="Times New Roman" w:cs="Times New Roman"/>
          <w:sz w:val="28"/>
          <w:szCs w:val="28"/>
        </w:rPr>
        <w:t>офтальмологическое</w:t>
      </w:r>
      <w:proofErr w:type="spellEnd"/>
      <w:proofErr w:type="gramEnd"/>
      <w:r w:rsidRPr="00B52CA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52CA7">
        <w:rPr>
          <w:rFonts w:ascii="Times New Roman" w:hAnsi="Times New Roman" w:cs="Times New Roman"/>
          <w:sz w:val="28"/>
          <w:szCs w:val="28"/>
        </w:rPr>
        <w:t>обследование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(исключить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катаркту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) </w:t>
      </w:r>
      <w:r>
        <w:rPr>
          <w:rFonts w:ascii="Times New Roman" w:hAnsi="Times New Roman" w:cs="Times New Roman"/>
          <w:sz w:val="28"/>
          <w:szCs w:val="28"/>
        </w:rPr>
        <w:t>[</w:t>
      </w:r>
      <w:r w:rsidRPr="00551940">
        <w:rPr>
          <w:rFonts w:ascii="Times New Roman" w:hAnsi="Times New Roman" w:cs="Times New Roman"/>
          <w:b/>
          <w:sz w:val="28"/>
          <w:szCs w:val="28"/>
        </w:rPr>
        <w:t>45</w:t>
      </w:r>
      <w:r w:rsidRPr="00551940">
        <w:rPr>
          <w:rFonts w:ascii="Times New Roman" w:hAnsi="Times New Roman" w:cs="Times New Roman"/>
          <w:b/>
          <w:sz w:val="28"/>
          <w:szCs w:val="28"/>
          <w:lang w:val="ru-RU"/>
        </w:rPr>
        <w:t>,</w:t>
      </w:r>
      <w:r w:rsidRPr="00551940">
        <w:rPr>
          <w:rFonts w:ascii="Times New Roman" w:hAnsi="Times New Roman" w:cs="Times New Roman"/>
          <w:b/>
          <w:sz w:val="28"/>
          <w:szCs w:val="28"/>
        </w:rPr>
        <w:t>51</w:t>
      </w:r>
      <w:r>
        <w:rPr>
          <w:rFonts w:ascii="Times New Roman" w:hAnsi="Times New Roman" w:cs="Times New Roman"/>
          <w:sz w:val="28"/>
          <w:szCs w:val="28"/>
        </w:rPr>
        <w:t>]</w:t>
      </w:r>
      <w:r w:rsidRPr="00B52CA7">
        <w:rPr>
          <w:rFonts w:ascii="Times New Roman" w:hAnsi="Times New Roman" w:cs="Times New Roman"/>
          <w:sz w:val="28"/>
          <w:szCs w:val="28"/>
        </w:rPr>
        <w:t>.</w:t>
      </w:r>
    </w:p>
    <w:p w14:paraId="4EC7477F" w14:textId="77777777" w:rsidR="00551940" w:rsidRPr="00773691" w:rsidRDefault="00551940" w:rsidP="00551940">
      <w:pPr>
        <w:pStyle w:val="a3"/>
        <w:widowControl w:val="0"/>
        <w:tabs>
          <w:tab w:val="left" w:pos="0"/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ind w:left="0" w:right="20"/>
        <w:jc w:val="both"/>
        <w:rPr>
          <w:rFonts w:ascii="Times New Roman" w:hAnsi="Times New Roman" w:cs="Times New Roman"/>
        </w:rPr>
      </w:pPr>
    </w:p>
    <w:p w14:paraId="298575BE" w14:textId="77777777" w:rsidR="001A76A8" w:rsidRDefault="00551940" w:rsidP="001A76A8">
      <w:pPr>
        <w:pStyle w:val="a3"/>
        <w:numPr>
          <w:ilvl w:val="1"/>
          <w:numId w:val="22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B52CA7">
        <w:rPr>
          <w:rFonts w:ascii="Times New Roman" w:hAnsi="Times New Roman" w:cs="Times New Roman"/>
          <w:b/>
          <w:sz w:val="28"/>
          <w:szCs w:val="28"/>
          <w:lang w:val="ru-RU"/>
        </w:rPr>
        <w:t>И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>ндикаторы эффективности лечения</w:t>
      </w:r>
      <w:r w:rsidRPr="00B52CA7">
        <w:rPr>
          <w:rFonts w:ascii="Times New Roman" w:hAnsi="Times New Roman" w:cs="Times New Roman"/>
          <w:b/>
          <w:sz w:val="28"/>
          <w:szCs w:val="28"/>
          <w:lang w:val="ru-RU"/>
        </w:rPr>
        <w:t>: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</w:p>
    <w:p w14:paraId="2923AB47" w14:textId="77777777" w:rsidR="001A76A8" w:rsidRPr="001A76A8" w:rsidRDefault="00551940" w:rsidP="001A76A8">
      <w:pPr>
        <w:pStyle w:val="a3"/>
        <w:numPr>
          <w:ilvl w:val="0"/>
          <w:numId w:val="32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547EAE">
        <w:rPr>
          <w:rFonts w:ascii="Times New Roman" w:hAnsi="Times New Roman" w:cs="Times New Roman"/>
          <w:sz w:val="28"/>
          <w:szCs w:val="28"/>
          <w:lang w:val="ru-RU"/>
        </w:rPr>
        <w:t xml:space="preserve">уменьшение активности и прогрессирования кожного синдрома, </w:t>
      </w:r>
      <w:proofErr w:type="gramStart"/>
      <w:r w:rsidRPr="00547EAE">
        <w:rPr>
          <w:rFonts w:ascii="Times New Roman" w:hAnsi="Times New Roman" w:cs="Times New Roman"/>
          <w:sz w:val="28"/>
          <w:szCs w:val="28"/>
          <w:lang w:val="ru-RU"/>
        </w:rPr>
        <w:t>костных</w:t>
      </w:r>
      <w:proofErr w:type="gramEnd"/>
      <w:r w:rsidRPr="00547EAE">
        <w:rPr>
          <w:rFonts w:ascii="Times New Roman" w:hAnsi="Times New Roman" w:cs="Times New Roman"/>
          <w:sz w:val="28"/>
          <w:szCs w:val="28"/>
          <w:lang w:val="ru-RU"/>
        </w:rPr>
        <w:t xml:space="preserve"> изменении скелета и черепа, купирование неврологической симптоматики, сосудистых нарушении и улучшения качества жизни.</w:t>
      </w:r>
    </w:p>
    <w:p w14:paraId="4E0EC241" w14:textId="586E986F" w:rsidR="00551940" w:rsidRPr="00B52CA7" w:rsidRDefault="00551940" w:rsidP="001A76A8">
      <w:pPr>
        <w:pStyle w:val="a3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547EA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14:paraId="273F1FC4" w14:textId="77777777" w:rsidR="00551940" w:rsidRPr="00547EAE" w:rsidRDefault="00551940" w:rsidP="001A76A8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</w:t>
      </w:r>
      <w:r w:rsidRPr="00547EAE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4. ПОКАЗАНИЯ ДЛЯ ГОСПИТАЛИЗАЦИИ С УКАЗАНИЕМ ТИПА ГОСПИТАЛИЗАЦИИ:</w:t>
      </w:r>
    </w:p>
    <w:p w14:paraId="3BB2681D" w14:textId="77777777" w:rsidR="00551940" w:rsidRPr="00547EAE" w:rsidRDefault="00551940" w:rsidP="0055194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lang w:val="ru-RU"/>
        </w:rPr>
      </w:pPr>
      <w:r w:rsidRPr="00547EAE">
        <w:rPr>
          <w:rFonts w:ascii="Times New Roman" w:hAnsi="Times New Roman" w:cs="Times New Roman"/>
          <w:b/>
          <w:color w:val="000000"/>
          <w:sz w:val="28"/>
          <w:lang w:val="ru-RU"/>
        </w:rPr>
        <w:t>4.1.  Показания для плановой госпитализации:</w:t>
      </w:r>
    </w:p>
    <w:p w14:paraId="4650E612" w14:textId="77777777" w:rsidR="00551940" w:rsidRPr="00547EAE" w:rsidRDefault="00551940" w:rsidP="00E051E6">
      <w:pPr>
        <w:widowControl w:val="0"/>
        <w:numPr>
          <w:ilvl w:val="0"/>
          <w:numId w:val="4"/>
        </w:numPr>
        <w:tabs>
          <w:tab w:val="clear" w:pos="720"/>
          <w:tab w:val="num" w:pos="567"/>
        </w:tabs>
        <w:overflowPunct w:val="0"/>
        <w:autoSpaceDE w:val="0"/>
        <w:autoSpaceDN w:val="0"/>
        <w:adjustRightInd w:val="0"/>
        <w:spacing w:after="0" w:line="240" w:lineRule="auto"/>
        <w:ind w:left="0" w:right="2680"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47EAE">
        <w:rPr>
          <w:rFonts w:ascii="Times New Roman" w:hAnsi="Times New Roman" w:cs="Times New Roman"/>
          <w:sz w:val="28"/>
          <w:szCs w:val="28"/>
          <w:lang w:val="ru-RU"/>
        </w:rPr>
        <w:t xml:space="preserve">впервые выявленный </w:t>
      </w:r>
      <w:r>
        <w:rPr>
          <w:rFonts w:ascii="Times New Roman" w:hAnsi="Times New Roman" w:cs="Times New Roman"/>
          <w:sz w:val="28"/>
          <w:szCs w:val="28"/>
          <w:lang w:val="ru-RU"/>
        </w:rPr>
        <w:t>ЮЛС;</w:t>
      </w:r>
    </w:p>
    <w:p w14:paraId="28970999" w14:textId="77777777" w:rsidR="00551940" w:rsidRPr="00547EAE" w:rsidRDefault="00551940" w:rsidP="00E051E6">
      <w:pPr>
        <w:widowControl w:val="0"/>
        <w:numPr>
          <w:ilvl w:val="0"/>
          <w:numId w:val="4"/>
        </w:numPr>
        <w:tabs>
          <w:tab w:val="clear" w:pos="720"/>
          <w:tab w:val="num" w:pos="567"/>
        </w:tabs>
        <w:overflowPunct w:val="0"/>
        <w:autoSpaceDE w:val="0"/>
        <w:autoSpaceDN w:val="0"/>
        <w:adjustRightInd w:val="0"/>
        <w:spacing w:after="0" w:line="240" w:lineRule="auto"/>
        <w:ind w:left="0" w:right="2680"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уточнение диагноза;</w:t>
      </w:r>
    </w:p>
    <w:p w14:paraId="4557E9E1" w14:textId="77777777" w:rsidR="00551940" w:rsidRPr="00547EAE" w:rsidRDefault="00551940" w:rsidP="00E051E6">
      <w:pPr>
        <w:widowControl w:val="0"/>
        <w:numPr>
          <w:ilvl w:val="0"/>
          <w:numId w:val="5"/>
        </w:numPr>
        <w:tabs>
          <w:tab w:val="num" w:pos="567"/>
        </w:tabs>
        <w:overflowPunct w:val="0"/>
        <w:autoSpaceDE w:val="0"/>
        <w:autoSpaceDN w:val="0"/>
        <w:adjustRightInd w:val="0"/>
        <w:spacing w:after="0" w:line="240" w:lineRule="auto"/>
        <w:ind w:left="0" w:right="2680"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47EAE">
        <w:rPr>
          <w:rFonts w:ascii="Times New Roman" w:hAnsi="Times New Roman" w:cs="Times New Roman"/>
          <w:sz w:val="28"/>
          <w:szCs w:val="28"/>
          <w:lang w:val="ru-RU"/>
        </w:rPr>
        <w:t xml:space="preserve">подбор </w:t>
      </w:r>
      <w:proofErr w:type="spellStart"/>
      <w:r w:rsidRPr="00547EAE">
        <w:rPr>
          <w:rFonts w:ascii="Times New Roman" w:hAnsi="Times New Roman" w:cs="Times New Roman"/>
          <w:sz w:val="28"/>
          <w:szCs w:val="28"/>
          <w:lang w:val="ru-RU"/>
        </w:rPr>
        <w:t>иммуносупрессивной</w:t>
      </w:r>
      <w:proofErr w:type="spellEnd"/>
      <w:r w:rsidRPr="00547EAE">
        <w:rPr>
          <w:rFonts w:ascii="Times New Roman" w:hAnsi="Times New Roman" w:cs="Times New Roman"/>
          <w:sz w:val="28"/>
          <w:szCs w:val="28"/>
          <w:lang w:val="ru-RU"/>
        </w:rPr>
        <w:t xml:space="preserve"> терапии</w:t>
      </w:r>
      <w:r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14:paraId="58B43886" w14:textId="77777777" w:rsidR="00551940" w:rsidRPr="00547EAE" w:rsidRDefault="00551940" w:rsidP="00E051E6">
      <w:pPr>
        <w:widowControl w:val="0"/>
        <w:numPr>
          <w:ilvl w:val="0"/>
          <w:numId w:val="5"/>
        </w:numPr>
        <w:tabs>
          <w:tab w:val="num" w:pos="567"/>
        </w:tabs>
        <w:overflowPunct w:val="0"/>
        <w:autoSpaceDE w:val="0"/>
        <w:autoSpaceDN w:val="0"/>
        <w:adjustRightInd w:val="0"/>
        <w:spacing w:after="0" w:line="240" w:lineRule="auto"/>
        <w:ind w:left="0" w:right="2680"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высокая активность;</w:t>
      </w:r>
    </w:p>
    <w:p w14:paraId="14E95A14" w14:textId="77777777" w:rsidR="00551940" w:rsidRPr="00773691" w:rsidRDefault="00551940" w:rsidP="00E051E6">
      <w:pPr>
        <w:widowControl w:val="0"/>
        <w:numPr>
          <w:ilvl w:val="0"/>
          <w:numId w:val="5"/>
        </w:numPr>
        <w:tabs>
          <w:tab w:val="num" w:pos="567"/>
        </w:tabs>
        <w:overflowPunct w:val="0"/>
        <w:autoSpaceDE w:val="0"/>
        <w:autoSpaceDN w:val="0"/>
        <w:adjustRightInd w:val="0"/>
        <w:spacing w:after="0" w:line="240" w:lineRule="auto"/>
        <w:ind w:left="0" w:right="2680" w:firstLine="0"/>
        <w:jc w:val="both"/>
        <w:rPr>
          <w:rFonts w:ascii="Times New Roman" w:hAnsi="Times New Roman" w:cs="Times New Roman"/>
        </w:rPr>
      </w:pPr>
      <w:r w:rsidRPr="00547EAE">
        <w:rPr>
          <w:rFonts w:ascii="Times New Roman" w:hAnsi="Times New Roman" w:cs="Times New Roman"/>
          <w:sz w:val="28"/>
          <w:szCs w:val="28"/>
          <w:lang w:val="ru-RU"/>
        </w:rPr>
        <w:t>развитие ос</w:t>
      </w:r>
      <w:proofErr w:type="spellStart"/>
      <w:r w:rsidRPr="00547EAE">
        <w:rPr>
          <w:rFonts w:ascii="Times New Roman" w:hAnsi="Times New Roman" w:cs="Times New Roman"/>
          <w:sz w:val="28"/>
          <w:szCs w:val="28"/>
        </w:rPr>
        <w:t>ложнений</w:t>
      </w:r>
      <w:proofErr w:type="spellEnd"/>
      <w:r w:rsidRPr="00547EAE">
        <w:rPr>
          <w:rFonts w:ascii="Times New Roman" w:hAnsi="Times New Roman" w:cs="Times New Roman"/>
          <w:sz w:val="28"/>
          <w:szCs w:val="28"/>
        </w:rPr>
        <w:t>.</w:t>
      </w:r>
    </w:p>
    <w:p w14:paraId="57316C3C" w14:textId="77777777" w:rsidR="00551940" w:rsidRPr="00547EAE" w:rsidRDefault="00551940" w:rsidP="00551940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lang w:val="ru-RU"/>
        </w:rPr>
      </w:pPr>
      <w:r w:rsidRPr="00547EAE">
        <w:rPr>
          <w:rFonts w:ascii="Times New Roman" w:hAnsi="Times New Roman" w:cs="Times New Roman"/>
          <w:b/>
          <w:color w:val="000000"/>
          <w:sz w:val="28"/>
          <w:lang w:val="ru-RU"/>
        </w:rPr>
        <w:t>4.2.  Показания для экстренной госпитализации:</w:t>
      </w:r>
    </w:p>
    <w:p w14:paraId="1E1211C4" w14:textId="77777777" w:rsidR="00551940" w:rsidRPr="00547EAE" w:rsidRDefault="00551940" w:rsidP="00551940">
      <w:pPr>
        <w:pStyle w:val="ListParagraph1"/>
        <w:numPr>
          <w:ilvl w:val="0"/>
          <w:numId w:val="24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547EAE">
        <w:rPr>
          <w:rFonts w:ascii="Times New Roman" w:hAnsi="Times New Roman"/>
          <w:sz w:val="28"/>
          <w:szCs w:val="28"/>
        </w:rPr>
        <w:t>высокая степень активности заболевания;</w:t>
      </w:r>
    </w:p>
    <w:p w14:paraId="3640491F" w14:textId="77777777" w:rsidR="00551940" w:rsidRPr="00547EAE" w:rsidRDefault="00551940" w:rsidP="00551940">
      <w:pPr>
        <w:pStyle w:val="a3"/>
        <w:numPr>
          <w:ilvl w:val="0"/>
          <w:numId w:val="24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47EAE">
        <w:rPr>
          <w:rFonts w:ascii="Times New Roman" w:hAnsi="Times New Roman" w:cs="Times New Roman"/>
          <w:sz w:val="28"/>
          <w:szCs w:val="28"/>
          <w:lang w:val="ru-RU"/>
        </w:rPr>
        <w:t xml:space="preserve">множественные </w:t>
      </w:r>
      <w:r>
        <w:rPr>
          <w:rFonts w:ascii="Times New Roman" w:hAnsi="Times New Roman" w:cs="Times New Roman"/>
          <w:sz w:val="28"/>
          <w:szCs w:val="28"/>
          <w:lang w:val="ru-RU"/>
        </w:rPr>
        <w:t>распространяющиеся</w:t>
      </w:r>
      <w:r w:rsidRPr="00547EAE">
        <w:rPr>
          <w:rFonts w:ascii="Times New Roman" w:hAnsi="Times New Roman" w:cs="Times New Roman"/>
          <w:sz w:val="28"/>
          <w:szCs w:val="28"/>
          <w:lang w:val="ru-RU"/>
        </w:rPr>
        <w:t xml:space="preserve"> поражения кожи;</w:t>
      </w:r>
    </w:p>
    <w:p w14:paraId="5B41F796" w14:textId="77777777" w:rsidR="00551940" w:rsidRDefault="00551940" w:rsidP="00551940">
      <w:pPr>
        <w:pStyle w:val="a3"/>
        <w:widowControl w:val="0"/>
        <w:numPr>
          <w:ilvl w:val="0"/>
          <w:numId w:val="24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47EAE">
        <w:rPr>
          <w:rFonts w:ascii="Times New Roman" w:eastAsia="SimSun" w:hAnsi="Times New Roman" w:cs="Times New Roman"/>
          <w:sz w:val="28"/>
          <w:szCs w:val="28"/>
          <w:lang w:val="ru-RU" w:eastAsia="ar-SA"/>
        </w:rPr>
        <w:t>развитие интеркуррентной инфекции или тяжелых осложнений болезни или лекарственной терапии;</w:t>
      </w:r>
      <w:r w:rsidRPr="00547EA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14:paraId="0CC420B8" w14:textId="77777777" w:rsidR="00551940" w:rsidRDefault="00551940" w:rsidP="00551940">
      <w:pPr>
        <w:pStyle w:val="a3"/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ind w:left="714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2631CB8B" w14:textId="77777777" w:rsidR="00E051E6" w:rsidRDefault="00E051E6" w:rsidP="00551940">
      <w:pPr>
        <w:pStyle w:val="a3"/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ind w:left="714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5F5A5BE0" w14:textId="77777777" w:rsidR="00E051E6" w:rsidRDefault="00E051E6" w:rsidP="00551940">
      <w:pPr>
        <w:pStyle w:val="a3"/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ind w:left="714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28838C0C" w14:textId="77777777" w:rsidR="00E051E6" w:rsidRDefault="00E051E6" w:rsidP="00551940">
      <w:pPr>
        <w:pStyle w:val="a3"/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ind w:left="714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59A082DF" w14:textId="77777777" w:rsidR="00E051E6" w:rsidRDefault="00E051E6" w:rsidP="00551940">
      <w:pPr>
        <w:pStyle w:val="a3"/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ind w:left="714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7DC98F08" w14:textId="77777777" w:rsidR="00E051E6" w:rsidRDefault="00E051E6" w:rsidP="00551940">
      <w:pPr>
        <w:pStyle w:val="a3"/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ind w:left="714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388126EF" w14:textId="77777777" w:rsidR="00E051E6" w:rsidRDefault="00E051E6" w:rsidP="00551940">
      <w:pPr>
        <w:pStyle w:val="a3"/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ind w:left="714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4DBF7092" w14:textId="77777777" w:rsidR="00E051E6" w:rsidRDefault="00E051E6" w:rsidP="00551940">
      <w:pPr>
        <w:pStyle w:val="a3"/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ind w:left="714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5B27E38C" w14:textId="77777777" w:rsidR="00551940" w:rsidRPr="00551940" w:rsidRDefault="00551940" w:rsidP="00551940">
      <w:pPr>
        <w:pStyle w:val="a3"/>
        <w:numPr>
          <w:ilvl w:val="0"/>
          <w:numId w:val="25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73691">
        <w:rPr>
          <w:rFonts w:ascii="Times New Roman" w:hAnsi="Times New Roman" w:cs="Times New Roman"/>
          <w:b/>
          <w:sz w:val="28"/>
          <w:szCs w:val="28"/>
          <w:lang w:val="ru-RU"/>
        </w:rPr>
        <w:lastRenderedPageBreak/>
        <w:t>ТАКТИКА ЛЕЧЕНИЯ НА СТАЦИОНАРНОМ УРОВНЕ</w:t>
      </w:r>
      <w:r w:rsidRPr="00F76A28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[</w:t>
      </w:r>
      <w:r w:rsidRPr="003204D5">
        <w:rPr>
          <w:rFonts w:ascii="Times New Roman" w:hAnsi="Times New Roman" w:cs="Times New Roman"/>
          <w:b/>
          <w:bCs/>
          <w:sz w:val="28"/>
          <w:szCs w:val="28"/>
          <w:lang w:val="ru-RU"/>
        </w:rPr>
        <w:t>1,</w:t>
      </w:r>
      <w:r w:rsidRPr="000B3019">
        <w:rPr>
          <w:rFonts w:ascii="Times New Roman" w:hAnsi="Times New Roman" w:cs="Times New Roman"/>
          <w:b/>
          <w:bCs/>
          <w:sz w:val="28"/>
          <w:szCs w:val="28"/>
          <w:lang w:val="ru-RU"/>
        </w:rPr>
        <w:t>24-56</w:t>
      </w:r>
      <w:r w:rsidRPr="00F76A28">
        <w:rPr>
          <w:rFonts w:ascii="Times New Roman" w:hAnsi="Times New Roman" w:cs="Times New Roman"/>
          <w:b/>
          <w:bCs/>
          <w:sz w:val="28"/>
          <w:szCs w:val="28"/>
          <w:lang w:val="ru-RU"/>
        </w:rPr>
        <w:t>]:</w:t>
      </w:r>
    </w:p>
    <w:p w14:paraId="68EAF529" w14:textId="6C13637E" w:rsidR="00551940" w:rsidRPr="007B2AA2" w:rsidRDefault="00551940" w:rsidP="00551940">
      <w:pPr>
        <w:pStyle w:val="a3"/>
        <w:numPr>
          <w:ilvl w:val="1"/>
          <w:numId w:val="25"/>
        </w:numPr>
        <w:tabs>
          <w:tab w:val="left" w:pos="567"/>
        </w:tabs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  <w:lang w:val="ru-RU"/>
        </w:rPr>
      </w:pPr>
      <w:r w:rsidRPr="00773691">
        <w:rPr>
          <w:rFonts w:ascii="Times New Roman" w:hAnsi="Times New Roman" w:cs="Times New Roman"/>
          <w:b/>
          <w:sz w:val="28"/>
          <w:szCs w:val="28"/>
          <w:lang w:val="ru-RU"/>
        </w:rPr>
        <w:t>Схема 1. Алгоритм лечения ЮЛС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Pr="00D05DAD">
        <w:rPr>
          <w:rFonts w:ascii="Times New Roman" w:hAnsi="Times New Roman" w:cs="Times New Roman"/>
          <w:b/>
          <w:sz w:val="28"/>
          <w:szCs w:val="28"/>
          <w:lang w:val="ru-RU"/>
        </w:rPr>
        <w:t>[1]</w:t>
      </w:r>
      <w:r w:rsidR="00D05DAD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="00D05DAD" w:rsidRPr="00D05DAD">
        <w:rPr>
          <w:rFonts w:ascii="Times New Roman" w:hAnsi="Times New Roman" w:cs="Times New Roman"/>
          <w:b/>
          <w:sz w:val="28"/>
          <w:szCs w:val="28"/>
          <w:lang w:val="ru-RU"/>
        </w:rPr>
        <w:t>(</w:t>
      </w:r>
      <w:r w:rsidR="00D05DAD" w:rsidRPr="00D05DAD">
        <w:rPr>
          <w:rFonts w:ascii="Times New Roman" w:hAnsi="Times New Roman" w:cs="Times New Roman"/>
          <w:b/>
          <w:sz w:val="28"/>
          <w:szCs w:val="28"/>
        </w:rPr>
        <w:t>NB</w:t>
      </w:r>
      <w:r w:rsidR="00D05DAD" w:rsidRPr="00D05DAD">
        <w:rPr>
          <w:rFonts w:ascii="Times New Roman" w:hAnsi="Times New Roman" w:cs="Times New Roman"/>
          <w:sz w:val="28"/>
          <w:szCs w:val="28"/>
          <w:lang w:val="ru-RU"/>
        </w:rPr>
        <w:t>! *препараты применять после регистрации на территории РК</w:t>
      </w:r>
      <w:r w:rsidR="00D05DAD" w:rsidRPr="007B2AA2">
        <w:rPr>
          <w:rFonts w:ascii="Times New Roman" w:hAnsi="Times New Roman" w:cs="Times New Roman"/>
          <w:sz w:val="28"/>
          <w:szCs w:val="28"/>
          <w:lang w:val="ru-RU"/>
        </w:rPr>
        <w:t>)</w:t>
      </w:r>
      <w:r w:rsidR="0037428F" w:rsidRPr="007B2AA2">
        <w:rPr>
          <w:rFonts w:ascii="Times New Roman" w:hAnsi="Times New Roman" w:cs="Times New Roman"/>
          <w:sz w:val="28"/>
          <w:szCs w:val="28"/>
          <w:lang w:val="ru-RU"/>
        </w:rPr>
        <w:t>, (</w:t>
      </w:r>
      <w:r w:rsidR="0037428F" w:rsidRPr="007B2AA2">
        <w:rPr>
          <w:rFonts w:ascii="Times New Roman" w:hAnsi="Times New Roman" w:cs="Times New Roman"/>
          <w:b/>
          <w:sz w:val="28"/>
          <w:szCs w:val="28"/>
        </w:rPr>
        <w:t>NB</w:t>
      </w:r>
      <w:r w:rsidR="0037428F" w:rsidRPr="007B2AA2">
        <w:rPr>
          <w:rFonts w:ascii="Times New Roman" w:hAnsi="Times New Roman" w:cs="Times New Roman"/>
          <w:b/>
          <w:sz w:val="28"/>
          <w:szCs w:val="28"/>
          <w:lang w:val="ru-RU"/>
        </w:rPr>
        <w:t xml:space="preserve">! </w:t>
      </w:r>
      <w:r w:rsidR="0037428F" w:rsidRPr="007B2AA2">
        <w:rPr>
          <w:rFonts w:ascii="Times New Roman" w:hAnsi="Times New Roman" w:cs="Times New Roman"/>
          <w:sz w:val="28"/>
          <w:szCs w:val="28"/>
          <w:lang w:val="ru-RU"/>
        </w:rPr>
        <w:t xml:space="preserve">**препарат применять, после </w:t>
      </w:r>
      <w:r w:rsidR="007B2AA2" w:rsidRPr="007B2AA2">
        <w:rPr>
          <w:rFonts w:ascii="Times New Roman" w:hAnsi="Times New Roman" w:cs="Times New Roman"/>
          <w:sz w:val="28"/>
          <w:szCs w:val="28"/>
          <w:lang w:val="ru-RU"/>
        </w:rPr>
        <w:t>согласованного информирования</w:t>
      </w:r>
      <w:r w:rsidR="0037428F" w:rsidRPr="007B2AA2">
        <w:rPr>
          <w:rFonts w:ascii="Times New Roman" w:hAnsi="Times New Roman" w:cs="Times New Roman"/>
          <w:sz w:val="28"/>
          <w:szCs w:val="28"/>
          <w:lang w:val="ru-RU"/>
        </w:rPr>
        <w:t>)</w:t>
      </w:r>
      <w:r w:rsidRPr="007B2AA2">
        <w:rPr>
          <w:rFonts w:ascii="Times New Roman" w:hAnsi="Times New Roman" w:cs="Times New Roman"/>
          <w:b/>
          <w:sz w:val="28"/>
          <w:szCs w:val="28"/>
          <w:lang w:val="ru-RU"/>
        </w:rPr>
        <w:t>.</w:t>
      </w:r>
    </w:p>
    <w:p w14:paraId="18CC1F82" w14:textId="77777777" w:rsidR="001A6EDE" w:rsidRDefault="001A6EDE" w:rsidP="001A6EDE">
      <w:pPr>
        <w:widowControl w:val="0"/>
        <w:tabs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ind w:right="2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noProof/>
          <w:sz w:val="28"/>
          <w:szCs w:val="28"/>
          <w:lang w:val="ru-RU" w:eastAsia="ru-RU"/>
        </w:rPr>
        <mc:AlternateContent>
          <mc:Choice Requires="wps">
            <w:drawing>
              <wp:anchor distT="0" distB="0" distL="114300" distR="114300" simplePos="0" relativeHeight="251718144" behindDoc="0" locked="0" layoutInCell="1" allowOverlap="1" wp14:anchorId="38699325" wp14:editId="453ED280">
                <wp:simplePos x="0" y="0"/>
                <wp:positionH relativeFrom="column">
                  <wp:posOffset>-45637</wp:posOffset>
                </wp:positionH>
                <wp:positionV relativeFrom="paragraph">
                  <wp:posOffset>132908</wp:posOffset>
                </wp:positionV>
                <wp:extent cx="5560541" cy="383059"/>
                <wp:effectExtent l="0" t="0" r="21590" b="17145"/>
                <wp:wrapNone/>
                <wp:docPr id="43" name="Прямоугольник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60541" cy="383059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3EBF729C" w14:textId="77777777" w:rsidR="00717B91" w:rsidRPr="00F63843" w:rsidRDefault="00717B91" w:rsidP="001A6EDE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proofErr w:type="spellStart"/>
                            <w:r w:rsidRPr="00EC2626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Локализованная</w:t>
                            </w:r>
                            <w:proofErr w:type="spellEnd"/>
                            <w:r w:rsidRPr="00EC2626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EC2626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склеродермия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43" o:spid="_x0000_s1035" style="position:absolute;left:0;text-align:left;margin-left:-3.6pt;margin-top:10.45pt;width:437.85pt;height:30.15pt;z-index:251718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bwlWnwIAACIFAAAOAAAAZHJzL2Uyb0RvYy54bWysVEtu2zAQ3RfoHQjuG8mOlSZG5MBI4KJA&#10;kARIiqxpirQE8FeStuSuCnRbIEfoIbop+skZ5Bt1SCmJ81kV9YKe4Qzn8+aNDo8aKdCKWVdplePB&#10;TooRU1QXlVrk+MPV7M0+Rs4TVRChFcvxmjl8NHn96rA2YzbUpRYFswiCKDeuTY5L7804SRwtmSRu&#10;RxumwMi1lcSDahdJYUkN0aVIhmm6l9TaFsZqypyD25POiCcxPueM+nPOHfNI5Bhq8/G08ZyHM5kc&#10;kvHCElNWtC+D/EMVklQKkt6HOiGeoKWtnoWSFbXaae53qJaJ5ryiLPYA3QzSJ91clsSw2AuA48w9&#10;TO7/haVnqwuLqiLHo12MFJEwo/bb5vPmpv3d3m6+tN/b2/bX5mv7p/3R/kTgBIjVxo3h4aW5sL3m&#10;QAztN9zK8A+NoSaivL5HmTUeUbjMsr00Gw0womDb3d9Ns4MQNHl4bazz75iWKAg5tjDFCC5ZnTrf&#10;ud65hGROi6qYVUJEZe2OhUUrAgMHnhS6xkgQ5+Eyx7P467M9eiYUqnN8kA0zqIsAEbkgHkRpABqn&#10;FhgRsQCGU29jKY8eu2c5r6DZrbxp/L2UN/RxQlzZFRyj9m5ChXZY5HDfdsC9QzpIvpk3cXIRvnAz&#10;18Uapml1R3Nn6KyC+KfQ/gWxwGvYANhVfw4HFxoa1r2EUantp5fugz/QDawY1bAngMbHJbEMunuv&#10;gIgHg9EoLFZURtnbISh22zLftqilPNYwGZg+VBfF4O/Fncitltew0tOQFUxEUcjd4d4rx77bX/go&#10;UDadRjdYJkP8qbo0NAQPyAVkr5prYk1PIw8zOdN3O0XGT9jU+YaXSk+XXvMqUu0BV6BoUGARI1n7&#10;j0bY9G09ej182iZ/AQAA//8DAFBLAwQUAAYACAAAACEAox+UtN8AAAAIAQAADwAAAGRycy9kb3du&#10;cmV2LnhtbEyPQUvDQBCF74L/YRnBW7vpgm1MsylVEEG8GAva2zY7TYLZ2ZDdNum/dzzZ2xve471v&#10;8s3kOnHGIbSeNCzmCQikytuWag27z5dZCiJEQ9Z0nlDDBQNsitub3GTWj/SB5zLWgksoZEZDE2Of&#10;SRmqBp0Jc98jsXf0gzORz6GWdjAjl7tOqiRZSmda4oXG9PjcYPVTnpyG7fikXvdhX17c1+p7R+/y&#10;bRil1vd303YNIuIU/8Pwh8/oUDDTwZ/IBtFpmK0UJzWo5BEE++kyfQBxYLFQIItcXj9Q/AIAAP//&#10;AwBQSwECLQAUAAYACAAAACEAtoM4kv4AAADhAQAAEwAAAAAAAAAAAAAAAAAAAAAAW0NvbnRlbnRf&#10;VHlwZXNdLnhtbFBLAQItABQABgAIAAAAIQA4/SH/1gAAAJQBAAALAAAAAAAAAAAAAAAAAC8BAABf&#10;cmVscy8ucmVsc1BLAQItABQABgAIAAAAIQAqbwlWnwIAACIFAAAOAAAAAAAAAAAAAAAAAC4CAABk&#10;cnMvZTJvRG9jLnhtbFBLAQItABQABgAIAAAAIQCjH5S03wAAAAgBAAAPAAAAAAAAAAAAAAAAAPkE&#10;AABkcnMvZG93bnJldi54bWxQSwUGAAAAAAQABADzAAAABQYAAAAA&#10;" fillcolor="window" strokecolor="windowText">
                <v:textbox>
                  <w:txbxContent>
                    <w:p w14:paraId="3EBF729C" w14:textId="77777777" w:rsidR="00717B91" w:rsidRPr="00F63843" w:rsidRDefault="00717B91" w:rsidP="001A6EDE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proofErr w:type="spellStart"/>
                      <w:r w:rsidRPr="00EC2626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Локализованная</w:t>
                      </w:r>
                      <w:proofErr w:type="spellEnd"/>
                      <w:r w:rsidRPr="00EC2626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Pr="00EC2626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склеродермия</w:t>
                      </w:r>
                      <w:proofErr w:type="spellEnd"/>
                    </w:p>
                  </w:txbxContent>
                </v:textbox>
              </v:rect>
            </w:pict>
          </mc:Fallback>
        </mc:AlternateContent>
      </w:r>
    </w:p>
    <w:p w14:paraId="69E16A22" w14:textId="77777777" w:rsidR="001A6EDE" w:rsidRDefault="001A6EDE" w:rsidP="001A6EDE">
      <w:pPr>
        <w:widowControl w:val="0"/>
        <w:tabs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ind w:right="2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07B18521" w14:textId="19BBA035" w:rsidR="00A30363" w:rsidRDefault="0042484F" w:rsidP="001A6EDE">
      <w:pPr>
        <w:widowControl w:val="0"/>
        <w:tabs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ind w:right="2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726336" behindDoc="0" locked="0" layoutInCell="1" allowOverlap="1" wp14:anchorId="161E4D19" wp14:editId="5F6ABF95">
                <wp:simplePos x="0" y="0"/>
                <wp:positionH relativeFrom="column">
                  <wp:posOffset>3640455</wp:posOffset>
                </wp:positionH>
                <wp:positionV relativeFrom="paragraph">
                  <wp:posOffset>108585</wp:posOffset>
                </wp:positionV>
                <wp:extent cx="436245" cy="477520"/>
                <wp:effectExtent l="0" t="0" r="78105" b="55880"/>
                <wp:wrapNone/>
                <wp:docPr id="6" name="Прямая со стрелкой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36245" cy="47752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6" o:spid="_x0000_s1026" type="#_x0000_t32" style="position:absolute;margin-left:286.65pt;margin-top:8.55pt;width:34.35pt;height:37.6pt;z-index:251726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SiqhHwIAAOQDAAAOAAAAZHJzL2Uyb0RvYy54bWysU0uS0zAQ3VPFHVTaEychyTCpOLNIGDZ8&#10;UsVwgB5LjlUlSyq1iJPdwAXmCFyBDQs+NWewb0RLzoQBdhRetKVu9+t+3c+Li32t2U56VNbkfDQY&#10;ciZNYYUy25y/u7p88owzDGAEaGtkzg8S+cXy8aNF4+ZybCurhfSMQAzOG5fzKgQ3zzIsKlkDDqyT&#10;hoKl9TUEuvptJjw0hF7rbDwczrLGeuG8LSQiedd9kC8TflnKIrwpS5SB6ZxTbyFZn+x1tNlyAfOt&#10;B1ep4tgG/EMXNShDRU9QawjA3nv1F1StCm/RlmFQ2DqzZakKmTgQm9HwDzZvK3AycaHhoDuNCf8f&#10;bPF6t/FMiZzPODNQ04raT91Nd9v+aD93t6z70N6R6T52N+2X9nv7rb1rv7JZnFvjcE7pK7Pxxxu6&#10;jY9D2Je+jm+ix/Zp1ofTrOU+sIKck6ez8WTKWUGhydnZdJx2kf1Kdh7DC2lrFg85x+BBbauwssbQ&#10;Vq0fpXnD7iUGKk+J9wmxsrGXSuu0XG1Yk/Pz6TgWA5JYqSHQsXZEGs2WM9Bb0m4RfEJEq5WI2REH&#10;D7jSnu2A5EOqE7a5IgKcacBAAWKVnj6xAiH7T8+n5O61hRBeWdG7R8N7P7XbQ6fOfysZaawBqz4l&#10;hXqkAEo/N4KFg6Mtgfe2iQGC0ib2KpPcj+OIy+nXEU/XVhzSlrJ4IymltKPso1Yf3un88Odc/gQA&#10;AP//AwBQSwMEFAAGAAgAAAAhABG78P/fAAAACQEAAA8AAABkcnMvZG93bnJldi54bWxMj8tOwzAQ&#10;RfdI/IM1SOyoU6cPCHEqhNRFpKKKwge48ZBExOM0dtP07xlWsBzdozvn5pvJdWLEIbSeNMxnCQik&#10;ytuWag2fH9uHRxAhGrKm84QarhhgU9ze5Caz/kLvOB5iLbiEQmY0NDH2mZShatCZMPM9EmdffnAm&#10;8jnU0g7mwuWukypJVtKZlvhDY3p8bbD6PpydBlWe4nW7K+O4j8u3k1O7RdlXWt/fTS/PICJO8Q+G&#10;X31Wh4Kdjv5MNohOw3KdpoxysJ6DYGC1UDzuqOFJpSCLXP5fUPwAAAD//wMAUEsBAi0AFAAGAAgA&#10;AAAhALaDOJL+AAAA4QEAABMAAAAAAAAAAAAAAAAAAAAAAFtDb250ZW50X1R5cGVzXS54bWxQSwEC&#10;LQAUAAYACAAAACEAOP0h/9YAAACUAQAACwAAAAAAAAAAAAAAAAAvAQAAX3JlbHMvLnJlbHNQSwEC&#10;LQAUAAYACAAAACEAKkoqoR8CAADkAwAADgAAAAAAAAAAAAAAAAAuAgAAZHJzL2Uyb0RvYy54bWxQ&#10;SwECLQAUAAYACAAAACEAEbvw/98AAAAJAQAADwAAAAAAAAAAAAAAAAB5BAAAZHJzL2Rvd25yZXYu&#10;eG1sUEsFBgAAAAAEAAQA8wAAAIUFAAAAAA==&#10;">
                <v:stroke endarrow="open"/>
              </v:shape>
            </w:pict>
          </mc:Fallback>
        </mc:AlternateContent>
      </w: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724288" behindDoc="0" locked="0" layoutInCell="1" allowOverlap="1" wp14:anchorId="111579D7" wp14:editId="3687632E">
                <wp:simplePos x="0" y="0"/>
                <wp:positionH relativeFrom="column">
                  <wp:posOffset>786765</wp:posOffset>
                </wp:positionH>
                <wp:positionV relativeFrom="paragraph">
                  <wp:posOffset>108585</wp:posOffset>
                </wp:positionV>
                <wp:extent cx="412115" cy="477520"/>
                <wp:effectExtent l="38100" t="0" r="26035" b="55880"/>
                <wp:wrapNone/>
                <wp:docPr id="3" name="Прямая со стрелкой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12115" cy="47752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3" o:spid="_x0000_s1026" type="#_x0000_t32" style="position:absolute;margin-left:61.95pt;margin-top:8.55pt;width:32.45pt;height:37.6pt;flip:x;z-index:251724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Ec2hJwIAAO4DAAAOAAAAZHJzL2Uyb0RvYy54bWysU0tu2zAQ3RfoHQjua1lO3DSG5Szspl30&#10;Y6DpASYiZRGgSILDWvYu7QVyhF6hmy76Qc4g3ahDyjHSdldUC2I4o3kzb+ZxfrFrNNtKj8qaguej&#10;MWfSlFYosyn4+6vLJ884wwBGgLZGFnwvkV8sHj+at24mJ7a2WkjPCMTgrHUFr0NwsyzDspYN4Mg6&#10;aShYWd9AoKvfZMJDS+iNzibj8dOstV44b0uJSN7VEOSLhF9VsgxvqwplYLrg1FtIp0/ndTyzxRxm&#10;Gw+uVuWhDfiHLhpQhooeoVYQgH3w6i+oRpXeoq3CqLRNZqtKlTJxIDb5+A8272pwMnGh4aA7jgn/&#10;H2z5Zrv2TImCn3BmoKEVdZ/7m/62+9l96W9Z/7G7o6P/1N90X7sf3ffurvvGTuLcWoczSl+atT/c&#10;0K19HMKu8g2rtHIvSRJpLESU7dLU98epy11gJTlP80meTzkrKXR6djadpK1kA0yEcx7DC2kbFo2C&#10;Y/CgNnVYWmNov9YPJWD7CgM1Qon3CTHZ2EuldVqzNqwt+Pl0EosBia3SEMhsHNFHs+EM9IZUXAaf&#10;mkarlYjZEQf3uNSebYGERPoTtr0iApxpwEABYpW+IbEGIYdfz6fkHlSGEF5bMbjz8b2f2h2gU+e/&#10;lYw0VoD1kJJCA1IApZ8bwcLe0b7Ae9vGAEFpE3uVSfiHccQ1DYuJ1rUV+7SvLN5IVCnt8ACiah/e&#10;yX74TBe/AAAA//8DAFBLAwQUAAYACAAAACEAPLR9u94AAAAJAQAADwAAAGRycy9kb3ducmV2Lnht&#10;bEyPy07DMBBF90j8gzVI7KjTlEca4lQIxAo2FKSqOzce4pR4HGy3CX/PdAW7uZqj+6hWk+vFEUPs&#10;PCmYzzIQSI03HbUKPt6frwoQMWkyuveECn4wwqo+P6t0afxIb3hcp1awCcVSK7ApDaWUsbHodJz5&#10;AYl/nz44nViGVpqgRzZ3vcyz7FY63REnWD3go8Xma31wCjav2fZm8sHut9/X9qV7ajd7Nyp1eTE9&#10;3INIOKU/GE71uTrU3GnnD2Si6FnniyWjfNzNQZyAouAtOwXLfAGyruT/BfUvAAAA//8DAFBLAQIt&#10;ABQABgAIAAAAIQC2gziS/gAAAOEBAAATAAAAAAAAAAAAAAAAAAAAAABbQ29udGVudF9UeXBlc10u&#10;eG1sUEsBAi0AFAAGAAgAAAAhADj9If/WAAAAlAEAAAsAAAAAAAAAAAAAAAAALwEAAF9yZWxzLy5y&#10;ZWxzUEsBAi0AFAAGAAgAAAAhAJERzaEnAgAA7gMAAA4AAAAAAAAAAAAAAAAALgIAAGRycy9lMm9E&#10;b2MueG1sUEsBAi0AFAAGAAgAAAAhADy0fbveAAAACQEAAA8AAAAAAAAAAAAAAAAAgQQAAGRycy9k&#10;b3ducmV2LnhtbFBLBQYAAAAABAAEAPMAAACMBQAAAAA=&#10;">
                <v:stroke endarrow="open"/>
              </v:shape>
            </w:pict>
          </mc:Fallback>
        </mc:AlternateContent>
      </w:r>
    </w:p>
    <w:p w14:paraId="404CF03F" w14:textId="0F58A199" w:rsidR="00A30363" w:rsidRDefault="00A30363" w:rsidP="001A6EDE">
      <w:pPr>
        <w:widowControl w:val="0"/>
        <w:tabs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ind w:right="2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62A96FA2" w14:textId="77777777" w:rsidR="001A6EDE" w:rsidRDefault="001A6EDE" w:rsidP="001A6EDE">
      <w:pPr>
        <w:widowControl w:val="0"/>
        <w:tabs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ind w:right="2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noProof/>
          <w:sz w:val="28"/>
          <w:szCs w:val="28"/>
          <w:lang w:val="ru-RU" w:eastAsia="ru-RU"/>
        </w:rPr>
        <mc:AlternateContent>
          <mc:Choice Requires="wps">
            <w:drawing>
              <wp:anchor distT="0" distB="0" distL="114300" distR="114300" simplePos="0" relativeHeight="251722240" behindDoc="0" locked="0" layoutInCell="1" allowOverlap="1" wp14:anchorId="309BA4E6" wp14:editId="5E11C82C">
                <wp:simplePos x="0" y="0"/>
                <wp:positionH relativeFrom="column">
                  <wp:posOffset>2026920</wp:posOffset>
                </wp:positionH>
                <wp:positionV relativeFrom="paragraph">
                  <wp:posOffset>178435</wp:posOffset>
                </wp:positionV>
                <wp:extent cx="3966210" cy="1085850"/>
                <wp:effectExtent l="0" t="0" r="15240" b="19050"/>
                <wp:wrapNone/>
                <wp:docPr id="48" name="Прямоугольник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66210" cy="10858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02EF954A" w14:textId="77777777" w:rsidR="00717B91" w:rsidRPr="001A6EDE" w:rsidRDefault="00717B91" w:rsidP="001A6EDE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ru-RU"/>
                              </w:rPr>
                            </w:pPr>
                            <w:proofErr w:type="spellStart"/>
                            <w:r w:rsidRPr="00EC2626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ru-RU"/>
                              </w:rPr>
                              <w:t>Субтип</w:t>
                            </w:r>
                            <w:proofErr w:type="spellEnd"/>
                            <w:r w:rsidRPr="00EC2626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ru-RU"/>
                              </w:rPr>
                              <w:t xml:space="preserve"> с серьезным поражением кожи и/ или скелетн</w:t>
                            </w:r>
                            <w:proofErr w:type="gramStart"/>
                            <w:r w:rsidRPr="00EC2626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ru-RU"/>
                              </w:rPr>
                              <w:t>о-</w:t>
                            </w:r>
                            <w:proofErr w:type="gramEnd"/>
                            <w:r w:rsidRPr="00EC2626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ru-RU"/>
                              </w:rPr>
                              <w:t xml:space="preserve"> мышечным вовлечением (захватывающий жировую ткань, фасции, мышцы, суставы и кости, или широкое распространение вовлеченной кожи). </w:t>
                            </w:r>
                            <w:r w:rsidRPr="001A6EDE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ru-RU"/>
                              </w:rPr>
                              <w:t>Рассмотрение риска и выводов лечения.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48" o:spid="_x0000_s1036" style="position:absolute;left:0;text-align:left;margin-left:159.6pt;margin-top:14.05pt;width:312.3pt;height:85.5pt;z-index:251722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YN1CpQIAACQFAAAOAAAAZHJzL2Uyb0RvYy54bWysVEtu2zAQ3RfoHQjuG9munSZG5MBI4KJA&#10;kBhIiqxpirIFUCRL0pbdVYFuC/QIPUQ3RT85g3yjPlJK4nxWRbWgZjjDGb43Mzw6XpeSrIR1hVYp&#10;7e51KBGK66xQ85S+v5q8OqDEeaYyJrUSKd0IR49HL18cVWYoenqhZSYsQRDlhpVJ6cJ7M0wSxxei&#10;ZG5PG6FgzLUtmYdq50lmWYXopUx6nc5+UmmbGau5cA67p42RjmL8PBfcX+S5E57IlOJuPq42rrOw&#10;JqMjNpxbZhYFb6/B/uEWJSsUkt6FOmWekaUtnoQqC26107nf47pMdJ4XXEQMQNPtPEJzuWBGRCwg&#10;x5k7mtz/C8vPV1NLiiylfVRKsRI1qr9tP22/1r/rm+3n+nt9U//afqn/1D/qnwROYKwyboiDl2Zq&#10;W81BDPDXuS3DH8DIOrK8uWNZrD3h2Hx9uL/f66IYHLZu52BwMIh1SO6PG+v8W6FLEoSUWpQxsstW&#10;Z84jJVxvXUI2p2WRTQopo7JxJ9KSFUPF0SiZriiRzHlspnQSv4ABIR4ck4pUKT0c9Aa4GEMn5pJ5&#10;iKUBN07NKWFyjhbn3sarPDjsnuS8AtqdvJ34PZc34DhlbtFcOEZt3aQKcERs4hZ2IL6hOkh+PVvH&#10;0oHMtg4znW1QT6ubRneGTwokOAP+KbPobNCOafUXWHKpgVi3EiULbT8+tx/80XCwUlJhUkDHhyWz&#10;AvDeKbTiYbffD6MVlf7gTQ+K3bXMdi1qWZ5olKaLd8HwKAZ/L2/F3OryGkM9DllhYoojd0N8q5z4&#10;ZoLxLHAxHkc3jJNh/kxdGh6CB+oCtVfra2ZN20ceRTnXt1PFho/aqfENJ5UeL73Oi9hrgeqGV3RN&#10;UDCKsX/aZyPM+q4eve4ft9FfAAAA//8DAFBLAwQUAAYACAAAACEAEHuDu+AAAAAKAQAADwAAAGRy&#10;cy9kb3ducmV2LnhtbEyPQUvDQBCF74L/YRnBm90kFW1iNqUKIoiXxoL2ts2OSTA7G3a3TfrvHU96&#10;HObjve+V69kO4oQ+9I4UpIsEBFLjTE+tgt37880KRIiajB4coYIzBlhXlxelLoybaIunOraCQygU&#10;WkEX41hIGZoOrQ4LNyLx78t5qyOfvpXG64nD7SCzJLmTVvfEDZ0e8anD5rs+WgWb6TF72Yd9fbYf&#10;9587epOvfpJKXV/NmwcQEef4B8OvPqtDxU4HdyQTxKBgmeYZowqyVQqCgfx2yVsOTOZ5CrIq5f8J&#10;1Q8AAAD//wMAUEsBAi0AFAAGAAgAAAAhALaDOJL+AAAA4QEAABMAAAAAAAAAAAAAAAAAAAAAAFtD&#10;b250ZW50X1R5cGVzXS54bWxQSwECLQAUAAYACAAAACEAOP0h/9YAAACUAQAACwAAAAAAAAAAAAAA&#10;AAAvAQAAX3JlbHMvLnJlbHNQSwECLQAUAAYACAAAACEA9mDdQqUCAAAkBQAADgAAAAAAAAAAAAAA&#10;AAAuAgAAZHJzL2Uyb0RvYy54bWxQSwECLQAUAAYACAAAACEAEHuDu+AAAAAKAQAADwAAAAAAAAAA&#10;AAAAAAD/BAAAZHJzL2Rvd25yZXYueG1sUEsFBgAAAAAEAAQA8wAAAAwGAAAAAA==&#10;" fillcolor="window" strokecolor="windowText">
                <v:textbox>
                  <w:txbxContent>
                    <w:p w14:paraId="02EF954A" w14:textId="77777777" w:rsidR="00717B91" w:rsidRPr="001A6EDE" w:rsidRDefault="00717B91" w:rsidP="001A6EDE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ru-RU"/>
                        </w:rPr>
                      </w:pPr>
                      <w:proofErr w:type="spellStart"/>
                      <w:r w:rsidRPr="00EC2626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ru-RU"/>
                        </w:rPr>
                        <w:t>Субтип</w:t>
                      </w:r>
                      <w:proofErr w:type="spellEnd"/>
                      <w:r w:rsidRPr="00EC2626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ru-RU"/>
                        </w:rPr>
                        <w:t xml:space="preserve"> с серьезным поражением кожи и/ или скелетн</w:t>
                      </w:r>
                      <w:proofErr w:type="gramStart"/>
                      <w:r w:rsidRPr="00EC2626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ru-RU"/>
                        </w:rPr>
                        <w:t>о-</w:t>
                      </w:r>
                      <w:proofErr w:type="gramEnd"/>
                      <w:r w:rsidRPr="00EC2626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ru-RU"/>
                        </w:rPr>
                        <w:t xml:space="preserve"> мышечным вовлечением (захватывающий жировую ткань, фасции, мышцы, суставы и кости, или широкое распространение вовлеченной кожи). </w:t>
                      </w:r>
                      <w:r w:rsidRPr="001A6EDE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ru-RU"/>
                        </w:rPr>
                        <w:t>Рассмотрение риска и выводов лечения.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val="ru-RU" w:eastAsia="ru-RU"/>
        </w:rPr>
        <mc:AlternateContent>
          <mc:Choice Requires="wps">
            <w:drawing>
              <wp:anchor distT="0" distB="0" distL="114300" distR="114300" simplePos="0" relativeHeight="251720192" behindDoc="0" locked="0" layoutInCell="1" allowOverlap="1" wp14:anchorId="6B3917CC" wp14:editId="0852E8D2">
                <wp:simplePos x="0" y="0"/>
                <wp:positionH relativeFrom="column">
                  <wp:posOffset>-44726</wp:posOffset>
                </wp:positionH>
                <wp:positionV relativeFrom="paragraph">
                  <wp:posOffset>178738</wp:posOffset>
                </wp:positionV>
                <wp:extent cx="1941830" cy="1085850"/>
                <wp:effectExtent l="0" t="0" r="20320" b="19050"/>
                <wp:wrapNone/>
                <wp:docPr id="44" name="Прямоугольник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41830" cy="10858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552B5658" w14:textId="77777777" w:rsidR="00717B91" w:rsidRPr="00EC2626" w:rsidRDefault="00717B91" w:rsidP="001A6EDE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ru-RU"/>
                              </w:rPr>
                            </w:pPr>
                            <w:proofErr w:type="spellStart"/>
                            <w:r w:rsidRPr="00EC2626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ru-RU"/>
                              </w:rPr>
                              <w:t>Субтип</w:t>
                            </w:r>
                            <w:proofErr w:type="spellEnd"/>
                            <w:r w:rsidRPr="00EC2626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ru-RU"/>
                              </w:rPr>
                              <w:t xml:space="preserve"> с ограниченным вовлечением кожи (достигает дерму).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44" o:spid="_x0000_s1037" style="position:absolute;left:0;text-align:left;margin-left:-3.5pt;margin-top:14.05pt;width:152.9pt;height:85.5pt;z-index:251720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KKy1pAIAACQFAAAOAAAAZHJzL2Uyb0RvYy54bWysVEtu2zAQ3RfoHQjuG1mu3TpG5MBI4KJA&#10;kARIiqxpirIFUCRL0pbdVYFuC+QIPUQ3RT85g3yjPtJK4nxWRbWgZjjDGb43Mzw4XFWSLIV1pVYZ&#10;Tfc6lAjFdV6qWUY/XE5eDShxnqmcSa1ERtfC0cPRyxcHtRmKrp5rmQtLEES5YW0yOvfeDJPE8bmo&#10;mNvTRigYC20r5qHaWZJbViN6JZNup/MmqbXNjdVcOIfd462RjmL8ohDcnxWFE57IjOJuPq42rtOw&#10;JqMDNpxZZuYlb6/B/uEWFSsVkt6FOmaekYUtn4SqSm6104Xf47pKdFGUXEQMQJN2HqG5mDMjIhaQ&#10;48wdTe7/heWny3NLyjyjvR4lilWoUfNt83lz3fxubjZfmu/NTfNr87X50/xofhI4gbHauCEOXphz&#10;22oOYoC/KmwV/gBGVpHl9R3LYuUJx2a630sHr1EMDlvaGfQH/ViH5P64sc6/E7oiQcioRRkju2x5&#10;4jxSwvXWJWRzWpb5pJQyKmt3JC1ZMlQcjZLrmhLJnMdmRifxCxgQ4sExqUid0f1+t4+LMXRiIZmH&#10;WBlw49SMEiZnaHHubbzKg8PuSc5LoN3J24nfc3kDjmPm5tsLx6itm1QBjohN3MIOxG+pDpJfTVex&#10;dGkajoStqc7XqKfV20Z3hk9KJDgB/nNm0dmgHdPqz7AUUgOxbiVK5tp+em4/+KPhYKWkxqSAjo8L&#10;ZgXgvVdoxf201wujFZVe/20Xit21THctalEdaZQmxbtgeBSDv5e3YmF1dYWhHoesMDHFkXtLfKsc&#10;+e0E41ngYjyObhgnw/yJujA8BA/UBWovV1fMmraPPIpyqm+nig0ftdPWN5xUerzwuihjr93ziq4J&#10;CkYx9k/7bIRZ39Wj1/3jNvoLAAD//wMAUEsDBBQABgAIAAAAIQD6BM4j3gAAAAkBAAAPAAAAZHJz&#10;L2Rvd25yZXYueG1sTI9BS8NAEIXvgv9hGcFbu0kONonZlCqIIF6MBe1tmx2TYHY27G6b9N87nvQ4&#10;vMeb76u2ix3FGX0YHClI1wkIpNaZgToF+/enVQ4iRE1Gj45QwQUDbOvrq0qXxs30hucmdoJHKJRa&#10;QR/jVEoZ2h6tDms3IXH25bzVkU/fSeP1zON2lFmS3EmrB+IPvZ7wscf2uzlZBbv5IXs+hENzsR+b&#10;zz29yhc/S6Vub5bdPYiIS/wrwy8+o0PNTEd3IhPEqGC1YZWoIMtTEJxnRc4qRy4WRQqyruR/g/oH&#10;AAD//wMAUEsBAi0AFAAGAAgAAAAhALaDOJL+AAAA4QEAABMAAAAAAAAAAAAAAAAAAAAAAFtDb250&#10;ZW50X1R5cGVzXS54bWxQSwECLQAUAAYACAAAACEAOP0h/9YAAACUAQAACwAAAAAAAAAAAAAAAAAv&#10;AQAAX3JlbHMvLnJlbHNQSwECLQAUAAYACAAAACEAESistaQCAAAkBQAADgAAAAAAAAAAAAAAAAAu&#10;AgAAZHJzL2Uyb0RvYy54bWxQSwECLQAUAAYACAAAACEA+gTOI94AAAAJAQAADwAAAAAAAAAAAAAA&#10;AAD+BAAAZHJzL2Rvd25yZXYueG1sUEsFBgAAAAAEAAQA8wAAAAkGAAAAAA==&#10;" fillcolor="window" strokecolor="windowText">
                <v:textbox>
                  <w:txbxContent>
                    <w:p w14:paraId="552B5658" w14:textId="77777777" w:rsidR="00717B91" w:rsidRPr="00EC2626" w:rsidRDefault="00717B91" w:rsidP="001A6EDE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ru-RU"/>
                        </w:rPr>
                      </w:pPr>
                      <w:proofErr w:type="spellStart"/>
                      <w:r w:rsidRPr="00EC2626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ru-RU"/>
                        </w:rPr>
                        <w:t>Субтип</w:t>
                      </w:r>
                      <w:proofErr w:type="spellEnd"/>
                      <w:r w:rsidRPr="00EC2626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ru-RU"/>
                        </w:rPr>
                        <w:t xml:space="preserve"> с ограниченным вовлечением кожи (достигает дерму).</w:t>
                      </w:r>
                    </w:p>
                  </w:txbxContent>
                </v:textbox>
              </v:rect>
            </w:pict>
          </mc:Fallback>
        </mc:AlternateContent>
      </w:r>
    </w:p>
    <w:p w14:paraId="192C9663" w14:textId="77777777" w:rsidR="001A6EDE" w:rsidRDefault="001A6EDE" w:rsidP="001A6EDE">
      <w:pPr>
        <w:widowControl w:val="0"/>
        <w:tabs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ind w:right="2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5E920318" w14:textId="77777777" w:rsidR="001A6EDE" w:rsidRDefault="001A6EDE" w:rsidP="001A6EDE">
      <w:pPr>
        <w:widowControl w:val="0"/>
        <w:tabs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ind w:right="2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228D933A" w14:textId="77777777" w:rsidR="001A6EDE" w:rsidRDefault="001A6EDE" w:rsidP="001A6EDE">
      <w:pPr>
        <w:widowControl w:val="0"/>
        <w:tabs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ind w:right="2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2C55D3F1" w14:textId="77777777" w:rsidR="001A6EDE" w:rsidRDefault="001A6EDE" w:rsidP="001A6EDE">
      <w:pPr>
        <w:widowControl w:val="0"/>
        <w:tabs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ind w:right="2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73B07D0B" w14:textId="77777777" w:rsidR="001A6EDE" w:rsidRDefault="001A6EDE" w:rsidP="001A6EDE">
      <w:pPr>
        <w:widowControl w:val="0"/>
        <w:tabs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ind w:right="2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54BA0D8D" w14:textId="0634DA67" w:rsidR="001A6EDE" w:rsidRDefault="00573124" w:rsidP="001A6EDE">
      <w:pPr>
        <w:widowControl w:val="0"/>
        <w:tabs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ind w:right="2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732480" behindDoc="0" locked="0" layoutInCell="1" allowOverlap="1" wp14:anchorId="6FBA6F91" wp14:editId="1456C72C">
                <wp:simplePos x="0" y="0"/>
                <wp:positionH relativeFrom="column">
                  <wp:posOffset>4213225</wp:posOffset>
                </wp:positionH>
                <wp:positionV relativeFrom="paragraph">
                  <wp:posOffset>39370</wp:posOffset>
                </wp:positionV>
                <wp:extent cx="0" cy="441960"/>
                <wp:effectExtent l="95250" t="0" r="57150" b="53340"/>
                <wp:wrapNone/>
                <wp:docPr id="9" name="Прямая со стрелкой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4196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9" o:spid="_x0000_s1026" type="#_x0000_t32" style="position:absolute;margin-left:331.75pt;margin-top:3.1pt;width:0;height:34.8pt;z-index:251732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uvzyGAIAAN8DAAAOAAAAZHJzL2Uyb0RvYy54bWysU0uOEzEQ3SNxB8t70kk0GZEonVkkDBs+&#10;kRgOUGO7P5LbtlwmnewGLjBH4ApsWDCgOUP3jSi7M2GAHaIX7vp0Pderer282Dea7ZTH2pqcT0Zj&#10;zpQRVtamzPn7q8tnzznDAEaCtkbl/KCQX6yePlm2bqGmtrJaKs8IxOCidTmvQnCLLENRqQZwZJ0y&#10;lCysbyCQ68tMemgJvdHZdDw+z1rrpfNWKESKboYkXyX8olAivC0KVIHpnFNvIZ0+ndfxzFZLWJQe&#10;XFWLYxvwD100UBu69AS1gQDsg6//gmpq4S3aIoyEbTJbFLVQiQOxmYz/YPOuAqcSFxoOutOY8P/B&#10;ije7rWe1zPmcMwMNraj73N/0t92P7kt/y/qP3T0d/af+pvvafe/uuvvuG5vHubUOF1S+Nlt/9NBt&#10;fRzCvvBNfBM9tk+zPpxmrfaBiSEoKHp2NpmfpzVkv+qcx/BS2YZFI+cYPNRlFdbWGFqo9ZM0ati9&#10;wkA3U+FDQbzU2Mta67RXbVhLxGbTGWcCSF2FhkBm44gvmpIz0CXJVgSfENHqWsbqiIMHXGvPdkDK&#10;IcFJ215R75xpwEAJIpSeobACqYZP5zMKD7JCCK+tHMKT8UOc2h2gU+e/XRlpbACroSSlBqQAtX5h&#10;JAsHRwsC720bEwSlTexVJaUfxxH3MmwiWtdWHtKCsuiRilLZUfFRpo99sh//l6ufAAAA//8DAFBL&#10;AwQUAAYACAAAACEAXYzhkdwAAAAIAQAADwAAAGRycy9kb3ducmV2LnhtbEyPQUvDQBCF74L/YRnB&#10;m90YTVpiNkWEHgIVsfoDtsk0CWZn0+w0Tf+9Ix70No/3ePO9fD27Xk04hs6TgftFBAqp8nVHjYHP&#10;j83dClRgS7XtPaGBCwZYF9dXuc1qf6Z3nHbcKCmhkFkDLfOQaR2qFp0NCz8giXfwo7Mscmx0Pdqz&#10;lLtex1GUamc7kg+tHfClxeprd3IG4vLIl8225OmNk9eji7eP5VAZc3szPz+BYpz5Lww/+IIOhTDt&#10;/YnqoHoDafqQSFSOGJT4v3pvYJmsQBe5/j+g+AYAAP//AwBQSwECLQAUAAYACAAAACEAtoM4kv4A&#10;AADhAQAAEwAAAAAAAAAAAAAAAAAAAAAAW0NvbnRlbnRfVHlwZXNdLnhtbFBLAQItABQABgAIAAAA&#10;IQA4/SH/1gAAAJQBAAALAAAAAAAAAAAAAAAAAC8BAABfcmVscy8ucmVsc1BLAQItABQABgAIAAAA&#10;IQCfuvzyGAIAAN8DAAAOAAAAAAAAAAAAAAAAAC4CAABkcnMvZTJvRG9jLnhtbFBLAQItABQABgAI&#10;AAAAIQBdjOGR3AAAAAgBAAAPAAAAAAAAAAAAAAAAAHIEAABkcnMvZG93bnJldi54bWxQSwUGAAAA&#10;AAQABADzAAAAewUAAAAA&#10;">
                <v:stroke endarrow="open"/>
              </v:shape>
            </w:pict>
          </mc:Fallback>
        </mc:AlternateContent>
      </w: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792896" behindDoc="0" locked="0" layoutInCell="1" allowOverlap="1" wp14:anchorId="7D36083F" wp14:editId="5ADC3AB4">
                <wp:simplePos x="0" y="0"/>
                <wp:positionH relativeFrom="column">
                  <wp:posOffset>2053255</wp:posOffset>
                </wp:positionH>
                <wp:positionV relativeFrom="paragraph">
                  <wp:posOffset>39586</wp:posOffset>
                </wp:positionV>
                <wp:extent cx="642620" cy="482321"/>
                <wp:effectExtent l="38100" t="0" r="24130" b="51435"/>
                <wp:wrapNone/>
                <wp:docPr id="5" name="Прямая со стрелкой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42620" cy="482321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5" o:spid="_x0000_s1026" type="#_x0000_t32" style="position:absolute;margin-left:161.65pt;margin-top:3.1pt;width:50.6pt;height:38pt;flip:x;z-index:251792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vRUbJQIAAO4DAAAOAAAAZHJzL2Uyb0RvYy54bWysU0tu2zAQ3RfoHQjua9lqbCSC5Szspl30&#10;E6DpASYkJRGgSIJkLXuX9gI5Qq/QTRb9IGeQbtQh5RhpuyuqBUHOaB7nvXlcnu9aRbbCeWl0SWeT&#10;KSVCM8Olrkv64eri2SklPoDmoIwWJd0LT89XT58sO1uI3DRGceEIgmhfdLakTQi2yDLPGtGCnxgr&#10;NCYr41oIeHR1xh10iN6qLJ9OF1lnHLfOMOE9Rjdjkq4SflUJFt5VlReBqJJibyGtLq3Xcc1WSyhq&#10;B7aR7NAG/EMXLUiNlx6hNhCAfHTyL6hWMme8qcKEmTYzVSWZSByQzWz6B5v3DViRuKA43h5l8v8P&#10;lr3dXjoieUnnlGhocUT9l+FmuO1/9l+HWzJ86u9xGT4PN/1d/6P/3t/338g86tZZX2D5Wl+6w8nb&#10;SxdF2FWuJZWS9hVaIsmCRMkuqb4/qi52gTAMLk7yRY6zYZg6Oc2f57OIno0wEc46H14K05K4KakP&#10;DmTdhLXRGudr3HgFbF/7MBY+FMRibS6kUhiHQmnSlfRsniNVBmi2SkHAbWuRvtc1JaBqdDELLjXt&#10;jZI8Vsdiv/dr5cgW0EjoP266KyRAiQIfMIGs0jcWNsDF+OvZHMOjyzyEN4aP4dn0IY48R+hE+bcr&#10;I40N+GYsSakRKYBULzQnYW9xXuCc6Q6SKR17Fcn4BznimMbBxN214fs0ryye0FTp2sMDiK59fMb9&#10;42e6+gUAAP//AwBQSwMEFAAGAAgAAAAhAJa84R7eAAAACAEAAA8AAABkcnMvZG93bnJldi54bWxM&#10;j8FOwzAQRO9I/IO1SNyog5NWVcimQiBOcKEgVb258RKnxOsQu034e8wJjqMZzbypNrPrxZnG0HlG&#10;uF1kIIgbbzpuEd7fnm7WIELUbHTvmRC+KcCmvryodGn8xK903sZWpBIOpUawMQ6llKGx5HRY+IE4&#10;eR9+dDomObbSjHpK5a6XKstW0umO04LVAz1Yaj63J4ewe8n2y9mP9rj/Kuxz99jujm5CvL6a7+9A&#10;RJrjXxh+8RM61Inp4E9sgugRcpXnKYqwUiCSX6hiCeKAsFYKZF3J/wfqHwAAAP//AwBQSwECLQAU&#10;AAYACAAAACEAtoM4kv4AAADhAQAAEwAAAAAAAAAAAAAAAAAAAAAAW0NvbnRlbnRfVHlwZXNdLnht&#10;bFBLAQItABQABgAIAAAAIQA4/SH/1gAAAJQBAAALAAAAAAAAAAAAAAAAAC8BAABfcmVscy8ucmVs&#10;c1BLAQItABQABgAIAAAAIQDMvRUbJQIAAO4DAAAOAAAAAAAAAAAAAAAAAC4CAABkcnMvZTJvRG9j&#10;LnhtbFBLAQItABQABgAIAAAAIQCWvOEe3gAAAAgBAAAPAAAAAAAAAAAAAAAAAH8EAABkcnMvZG93&#10;bnJldi54bWxQSwUGAAAAAAQABADzAAAAigUAAAAA&#10;">
                <v:stroke endarrow="open"/>
              </v:shape>
            </w:pict>
          </mc:Fallback>
        </mc:AlternateContent>
      </w: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790848" behindDoc="0" locked="0" layoutInCell="1" allowOverlap="1" wp14:anchorId="24046BFB" wp14:editId="34AB4742">
                <wp:simplePos x="0" y="0"/>
                <wp:positionH relativeFrom="column">
                  <wp:posOffset>1048385</wp:posOffset>
                </wp:positionH>
                <wp:positionV relativeFrom="paragraph">
                  <wp:posOffset>39370</wp:posOffset>
                </wp:positionV>
                <wp:extent cx="0" cy="481965"/>
                <wp:effectExtent l="95250" t="0" r="57150" b="51435"/>
                <wp:wrapNone/>
                <wp:docPr id="4" name="Прямая со стрелкой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81965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4" o:spid="_x0000_s1026" type="#_x0000_t32" style="position:absolute;margin-left:82.55pt;margin-top:3.1pt;width:0;height:37.95pt;z-index:251790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DtfLGAIAAN8DAAAOAAAAZHJzL2Uyb0RvYy54bWysU0tu2zAQ3RfoHQjua9mGHSSC5Szsppt+&#10;DDQ9wISiLAIUSXBYy96lvUCO0Ct000U/yBmkG3VIOW7a7opqMSKHmsd5b54Wl/tGs530qKwp+GQ0&#10;5kwaYUtltgV/d3317JwzDGBK0NbIgh8k8svl0yeL1uVyamurS+kZgRjMW1fwOgSXZxmKWjaAI+uk&#10;ocPK+gYCbf02Kz20hN7obDoen2Wt9aXzVkhEyq6HQ75M+FUlRXhTVSgD0wWn3kKKPsWbGLPlAvKt&#10;B1crcWwD/qGLBpShS09QawjA3nv1F1SjhLdoqzAStslsVSkhEwdiMxn/weZtDU4mLiQOupNM+P9g&#10;xevdxjNVFnzGmYGGRtR96m/7u+5H97m/Y/2H7p5C/7G/7b5037tv3X33lc2ibq3DnMpXZuOPO3Qb&#10;H0XYV76Jb6LH9knrw0lruQ9MDElB2dn55OJsHuGyX3XOY3ghbcPiouAYPKhtHVbWGBqo9ZMkNexe&#10;YhgKHwripcZeKa0pD7k2rC34xXw650wAuavSEGjZOOKLZssZ6C3ZVgSfENFqVcbqWIwHXGnPdkDO&#10;IcOVtr2m3jnTgIEOiFB6hsIaSjl8ejGn9GArhPDKlkN6Mn7IE88BOlH+7cpIYw1YDyXpaEAKoPRz&#10;U7JwcDQg8N62R8m0ib3K5PSjHHEuwyTi6saWhzSgLO7IRenao+OjTR/vaf34v1z+BAAA//8DAFBL&#10;AwQUAAYACAAAACEAV3zvrNsAAAAIAQAADwAAAGRycy9kb3ducmV2LnhtbEyPQWrDMBBF94XeQUyh&#10;u0a2aExwLIdSyMKQUpr2AIo1sU2tkWNNHOf2Vbppl4//+fOm2MyuFxOOofOkIV0kIJBqbztqNHx9&#10;bp9WIAIbsqb3hBquGGBT3t8VJrf+Qh847bkRcYRCbjS0zEMuZahbdCYs/IAUs6MfneGIYyPtaC5x&#10;3PVSJUkmnekoXmjNgK8t1t/7s9OgqhNft7uKp3devp2c2j1XQ63148P8sgbBOPNfGW76UR3K6HTw&#10;Z7JB9JGzZRqrGjIF4pb/8kHDSqUgy0L+f6D8AQAA//8DAFBLAQItABQABgAIAAAAIQC2gziS/gAA&#10;AOEBAAATAAAAAAAAAAAAAAAAAAAAAABbQ29udGVudF9UeXBlc10ueG1sUEsBAi0AFAAGAAgAAAAh&#10;ADj9If/WAAAAlAEAAAsAAAAAAAAAAAAAAAAALwEAAF9yZWxzLy5yZWxzUEsBAi0AFAAGAAgAAAAh&#10;AMgO18sYAgAA3wMAAA4AAAAAAAAAAAAAAAAALgIAAGRycy9lMm9Eb2MueG1sUEsBAi0AFAAGAAgA&#10;AAAhAFd876zbAAAACAEAAA8AAAAAAAAAAAAAAAAAcgQAAGRycy9kb3ducmV2LnhtbFBLBQYAAAAA&#10;BAAEAPMAAAB6BQAAAAA=&#10;">
                <v:stroke endarrow="open"/>
              </v:shape>
            </w:pict>
          </mc:Fallback>
        </mc:AlternateContent>
      </w:r>
    </w:p>
    <w:p w14:paraId="00A6AC20" w14:textId="17CFEE71" w:rsidR="001A6EDE" w:rsidRDefault="001A6EDE" w:rsidP="001A6EDE">
      <w:pPr>
        <w:widowControl w:val="0"/>
        <w:tabs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ind w:right="2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1525E932" w14:textId="1EFB1921" w:rsidR="001A6EDE" w:rsidRDefault="00573124" w:rsidP="001A6EDE">
      <w:pPr>
        <w:widowControl w:val="0"/>
        <w:tabs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ind w:right="2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noProof/>
          <w:sz w:val="28"/>
          <w:szCs w:val="28"/>
          <w:lang w:val="ru-RU" w:eastAsia="ru-RU"/>
        </w:rPr>
        <mc:AlternateContent>
          <mc:Choice Requires="wps">
            <w:drawing>
              <wp:anchor distT="0" distB="0" distL="114300" distR="114300" simplePos="0" relativeHeight="251730432" behindDoc="0" locked="0" layoutInCell="1" allowOverlap="1" wp14:anchorId="4A85FC09" wp14:editId="21FFC3AF">
                <wp:simplePos x="0" y="0"/>
                <wp:positionH relativeFrom="column">
                  <wp:posOffset>2690495</wp:posOffset>
                </wp:positionH>
                <wp:positionV relativeFrom="paragraph">
                  <wp:posOffset>75565</wp:posOffset>
                </wp:positionV>
                <wp:extent cx="2472690" cy="863600"/>
                <wp:effectExtent l="0" t="0" r="22860" b="12700"/>
                <wp:wrapNone/>
                <wp:docPr id="45" name="Прямоугольник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72690" cy="8636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5B334293" w14:textId="4ED76EB4" w:rsidR="00717B91" w:rsidRPr="00EC2626" w:rsidRDefault="00717B91" w:rsidP="001A6EDE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ru-RU"/>
                              </w:rPr>
                            </w:pPr>
                            <w:r w:rsidRPr="00EC2626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ru-RU"/>
                              </w:rPr>
                              <w:t>Течение терапии не менее 12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ru-RU"/>
                              </w:rPr>
                              <w:t xml:space="preserve"> </w:t>
                            </w:r>
                            <w:r w:rsidRPr="00EC2626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ru-RU"/>
                              </w:rPr>
                              <w:t xml:space="preserve">мес., </w:t>
                            </w:r>
                            <w:r w:rsidRPr="0042484F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ru-RU"/>
                              </w:rPr>
                              <w:t>зависит от эффективности, следует учитывать снижение дозы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45" o:spid="_x0000_s1038" style="position:absolute;left:0;text-align:left;margin-left:211.85pt;margin-top:5.95pt;width:194.7pt;height:68pt;z-index:251730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Ke3YpAIAACMFAAAOAAAAZHJzL2Uyb0RvYy54bWysVEtu2zAQ3RfoHQjuG9mu4yRG5MBI4KJA&#10;kARIiqxpirIFUCRL0pbdVYFuC+QIPUQ3RT85g3yjPlJK4nxWRbWgZjjDGb43Mzw8WpWSLIV1hVYp&#10;7e50KBGK66xQs5R+uJq82afEeaYyJrUSKV0LR49Gr18dVmYoenquZSYsQRDlhpVJ6dx7M0wSx+ei&#10;ZG5HG6FgzLUtmYdqZ0lmWYXopUx6nc4gqbTNjNVcOIfdk8ZIRzF+ngvuz/PcCU9kSnE3H1cb12lY&#10;k9EhG84sM/OCt9dg/3CLkhUKSe9DnTDPyMIWz0KVBbfa6dzvcF0mOs8LLiIGoOl2nqC5nDMjIhaQ&#10;48w9Te7/heVnywtLiiyl/V1KFCtRo/rb5vPmpv5d326+1N/r2/rX5mv9p/5R/yRwAmOVcUMcvDQX&#10;ttUcxAB/ldsy/AGMrCLL63uWxcoTjs1ef683OEAxOGz7g7eDTixD8nDaWOffCV2SIKTUooqRXLY8&#10;dR4Z4XrnEpI5LYtsUkgZlbU7lpYsGQqOPsl0RYlkzmMzpZP4BQgI8eiYVKRK6cFuDyxwhkbMJfMQ&#10;SwNqnJpRwuQMHc69jVd5dNg9y3kFsFt5O/F7KW/AccLcvLlwjNq6SRXgiNjDLezAe8N0kPxquoqV&#10;6/bCkbA11dka5bS66XNn+KRAglPgv2AWjQ3WMaz+HEsuNRDrVqJkru2nl/aDP/oNVkoqDAro+Lhg&#10;VgDee4VOPOj2+2GyotLf3etBsduW6bZFLcpjjdJ08SwYHsXg7+WdmFtdXmOmxyErTExx5G6Ib5Vj&#10;3wwwXgUuxuPohmkyzJ+qS8ND8EBdoPZqdc2safvIoyhn+m6o2PBJOzW+4aTS44XXeRF77YFXdE1Q&#10;MImxf9pXI4z6th69Ht620V8AAAD//wMAUEsDBBQABgAIAAAAIQBkeD8F4AAAAAoBAAAPAAAAZHJz&#10;L2Rvd25yZXYueG1sTI/BSsNAEIbvgu+wjODNbpIW06bZlCqIIF4aC9rbNjtNgtnZkN026ds7nvQ4&#10;83/8802+mWwnLjj41pGCeBaBQKqcaalWsP94eViC8EGT0Z0jVHBFD5vi9ibXmXEj7fBShlpwCflM&#10;K2hC6DMpfdWg1X7meiTOTm6wOvA41NIMeuRy28kkih6l1S3xhUb3+Nxg9V2erYLt+JS8HvyhvNrP&#10;9GtP7/JtGKVS93fTdg0i4BT+YPjVZ3Uo2OnozmS86BQsknnKKAfxCgQDy3gegzjyYpGuQBa5/P9C&#10;8QMAAP//AwBQSwECLQAUAAYACAAAACEAtoM4kv4AAADhAQAAEwAAAAAAAAAAAAAAAAAAAAAAW0Nv&#10;bnRlbnRfVHlwZXNdLnhtbFBLAQItABQABgAIAAAAIQA4/SH/1gAAAJQBAAALAAAAAAAAAAAAAAAA&#10;AC8BAABfcmVscy8ucmVsc1BLAQItABQABgAIAAAAIQDwKe3YpAIAACMFAAAOAAAAAAAAAAAAAAAA&#10;AC4CAABkcnMvZTJvRG9jLnhtbFBLAQItABQABgAIAAAAIQBkeD8F4AAAAAoBAAAPAAAAAAAAAAAA&#10;AAAAAP4EAABkcnMvZG93bnJldi54bWxQSwUGAAAAAAQABADzAAAACwYAAAAA&#10;" fillcolor="window" strokecolor="windowText">
                <v:textbox>
                  <w:txbxContent>
                    <w:p w14:paraId="5B334293" w14:textId="4ED76EB4" w:rsidR="00717B91" w:rsidRPr="00EC2626" w:rsidRDefault="00717B91" w:rsidP="001A6EDE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ru-RU"/>
                        </w:rPr>
                      </w:pPr>
                      <w:r w:rsidRPr="00EC2626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ru-RU"/>
                        </w:rPr>
                        <w:t>Течение терапии не менее 12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ru-RU"/>
                        </w:rPr>
                        <w:t xml:space="preserve"> </w:t>
                      </w:r>
                      <w:r w:rsidRPr="00EC2626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ru-RU"/>
                        </w:rPr>
                        <w:t xml:space="preserve">мес., </w:t>
                      </w:r>
                      <w:r w:rsidRPr="0042484F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ru-RU"/>
                        </w:rPr>
                        <w:t>зависит от эффективности, следует учитывать снижение дозы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val="ru-RU" w:eastAsia="ru-RU"/>
        </w:rPr>
        <mc:AlternateContent>
          <mc:Choice Requires="wps">
            <w:drawing>
              <wp:anchor distT="0" distB="0" distL="114300" distR="114300" simplePos="0" relativeHeight="251728384" behindDoc="0" locked="0" layoutInCell="1" allowOverlap="1" wp14:anchorId="7FFE64D4" wp14:editId="28FBBDEA">
                <wp:simplePos x="0" y="0"/>
                <wp:positionH relativeFrom="column">
                  <wp:posOffset>-27305</wp:posOffset>
                </wp:positionH>
                <wp:positionV relativeFrom="paragraph">
                  <wp:posOffset>114300</wp:posOffset>
                </wp:positionV>
                <wp:extent cx="2472690" cy="840105"/>
                <wp:effectExtent l="0" t="0" r="22860" b="17145"/>
                <wp:wrapNone/>
                <wp:docPr id="66" name="Прямоугольник 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72690" cy="84010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55152BB6" w14:textId="77777777" w:rsidR="00717B91" w:rsidRPr="00FB4E3B" w:rsidRDefault="00717B91" w:rsidP="001A6EDE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ru-RU"/>
                              </w:rPr>
                            </w:pPr>
                            <w:r w:rsidRPr="00FB4E3B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ru-RU"/>
                              </w:rPr>
                              <w:t>Повышение эффекта, можно</w:t>
                            </w:r>
                          </w:p>
                          <w:p w14:paraId="283ACEFE" w14:textId="77777777" w:rsidR="00717B91" w:rsidRPr="00FB4E3B" w:rsidRDefault="00717B91" w:rsidP="001A6EDE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ru-RU"/>
                              </w:rPr>
                            </w:pPr>
                            <w:r w:rsidRPr="00FB4E3B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ru-RU"/>
                              </w:rPr>
                              <w:t xml:space="preserve"> рассматривать </w:t>
                            </w:r>
                            <w:proofErr w:type="spellStart"/>
                            <w:r w:rsidRPr="00FB4E3B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ru-RU"/>
                              </w:rPr>
                              <w:t>окклюзионные</w:t>
                            </w:r>
                            <w:proofErr w:type="spellEnd"/>
                            <w:r w:rsidRPr="00FB4E3B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ru-RU"/>
                              </w:rPr>
                              <w:t xml:space="preserve">                                                                 </w:t>
                            </w:r>
                          </w:p>
                          <w:p w14:paraId="7323B2FF" w14:textId="77777777" w:rsidR="00717B91" w:rsidRPr="00EC2626" w:rsidRDefault="00717B91" w:rsidP="001A6EDE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ru-RU"/>
                              </w:rPr>
                            </w:pPr>
                            <w:r w:rsidRPr="00FB4E3B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ru-RU"/>
                              </w:rPr>
                              <w:t xml:space="preserve"> аппликации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66" o:spid="_x0000_s1039" style="position:absolute;left:0;text-align:left;margin-left:-2.15pt;margin-top:9pt;width:194.7pt;height:66.15pt;z-index:251728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31ARoQIAACMFAAAOAAAAZHJzL2Uyb0RvYy54bWysVEtu2zAQ3RfoHQjuG9mu7SRG5MBI4KJA&#10;kAZIiqxpirIFUCRL0pbdVYFuC/QIPUQ3RT85g3yjPlJK4nxWRbWgZjjDGb43Mzw6XpeSrIR1hVYp&#10;7e51KBGK66xQ85S+v5q+OqDEeaYyJrUSKd0IR4/HL18cVWYkenqhZSYsQRDlRpVJ6cJ7M0oSxxei&#10;ZG5PG6FgzLUtmYdq50lmWYXopUx6nc4wqbTNjNVcOIfd08ZIxzF+ngvu3+W5E57IlOJuPq42rrOw&#10;JuMjNppbZhYFb6/B/uEWJSsUkt6FOmWekaUtnoQqC26107nf47pMdJ4XXEQMQNPtPEJzuWBGRCwg&#10;x5k7mtz/C8vPVxeWFFlKh0NKFCtRo/rb9tP2a/27vtl+rr/XN/Wv7Zf6T/2j/kngBMYq40Y4eGku&#10;bKs5iAH+Ordl+AMYWUeWN3csi7UnHJu9/n5veIhicNgO+oA9CEGT+9PGOv9G6JIEIaUWVYzkstWZ&#10;843rrUtI5rQssmkhZVQ27kRasmIoOPok0xUlkjmPzZRO49dme3BMKlKl9HDQG+BeDI2YS+YhlgbU&#10;ODWnhMk5Opx7G6/y4LB7kvMKYHfyduL3XN6A45S5RXPhGLV1kyrAEbGHW9iB94bpIPn1bB0r130d&#10;joStmc42KKfVTZ87w6cFEpwB/wWzaGywjmH177DkUgOxbiVKFtp+fG4/+KPfYKWkwqCAjg9LZgXg&#10;vVXoxMNuvx8mKyr9wX4Pit21zHYtalmeaJSmi2fB8CgGfy9vxdzq8hozPQlZYWKKI3dDfKuc+GaA&#10;8SpwMZlEN0yTYf5MXRoeggfqArVX62tmTdtHHkU517dDxUaP2qnxDSeVniy9zovYa/e8okeDgkmM&#10;3dq+GmHUd/Xodf+2jf8CAAD//wMAUEsDBBQABgAIAAAAIQCNWx/Q3wAAAAkBAAAPAAAAZHJzL2Rv&#10;d25yZXYueG1sTI/BTsMwEETvSPyDtUjcWqcNhSjEqQoSQkJcCJWgNzdekoh4Hdluk/59l1M57sxo&#10;9k2xnmwvjuhD50jBYp6AQKqd6ahRsP18mWUgQtRkdO8IFZwwwLq8vip0btxIH3isYiO4hEKuFbQx&#10;DrmUoW7R6jB3AxJ7P85bHfn0jTRej1xue7lMkntpdUf8odUDPrdY/1YHq2AzPi1fd2FXnezXw/eW&#10;3uWbH6VStzfT5hFExClewvCHz+hQMtPeHcgE0SuY3aWcZD3jSeyn2WoBYs/CKklBloX8v6A8AwAA&#10;//8DAFBLAQItABQABgAIAAAAIQC2gziS/gAAAOEBAAATAAAAAAAAAAAAAAAAAAAAAABbQ29udGVu&#10;dF9UeXBlc10ueG1sUEsBAi0AFAAGAAgAAAAhADj9If/WAAAAlAEAAAsAAAAAAAAAAAAAAAAALwEA&#10;AF9yZWxzLy5yZWxzUEsBAi0AFAAGAAgAAAAhAP/fUBGhAgAAIwUAAA4AAAAAAAAAAAAAAAAALgIA&#10;AGRycy9lMm9Eb2MueG1sUEsBAi0AFAAGAAgAAAAhAI1bH9DfAAAACQEAAA8AAAAAAAAAAAAAAAAA&#10;+wQAAGRycy9kb3ducmV2LnhtbFBLBQYAAAAABAAEAPMAAAAHBgAAAAA=&#10;" fillcolor="window" strokecolor="windowText">
                <v:textbox>
                  <w:txbxContent>
                    <w:p w14:paraId="55152BB6" w14:textId="77777777" w:rsidR="00717B91" w:rsidRPr="00FB4E3B" w:rsidRDefault="00717B91" w:rsidP="001A6EDE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ru-RU"/>
                        </w:rPr>
                      </w:pPr>
                      <w:r w:rsidRPr="00FB4E3B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ru-RU"/>
                        </w:rPr>
                        <w:t>Повышение эффекта, можно</w:t>
                      </w:r>
                    </w:p>
                    <w:p w14:paraId="283ACEFE" w14:textId="77777777" w:rsidR="00717B91" w:rsidRPr="00FB4E3B" w:rsidRDefault="00717B91" w:rsidP="001A6EDE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ru-RU"/>
                        </w:rPr>
                      </w:pPr>
                      <w:r w:rsidRPr="00FB4E3B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ru-RU"/>
                        </w:rPr>
                        <w:t xml:space="preserve"> рассматривать </w:t>
                      </w:r>
                      <w:proofErr w:type="spellStart"/>
                      <w:r w:rsidRPr="00FB4E3B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ru-RU"/>
                        </w:rPr>
                        <w:t>окклюзионные</w:t>
                      </w:r>
                      <w:proofErr w:type="spellEnd"/>
                      <w:r w:rsidRPr="00FB4E3B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ru-RU"/>
                        </w:rPr>
                        <w:t xml:space="preserve">                                                                 </w:t>
                      </w:r>
                    </w:p>
                    <w:p w14:paraId="7323B2FF" w14:textId="77777777" w:rsidR="00717B91" w:rsidRPr="00EC2626" w:rsidRDefault="00717B91" w:rsidP="001A6EDE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ru-RU"/>
                        </w:rPr>
                      </w:pPr>
                      <w:r w:rsidRPr="00FB4E3B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ru-RU"/>
                        </w:rPr>
                        <w:t xml:space="preserve"> аппликации</w:t>
                      </w:r>
                    </w:p>
                  </w:txbxContent>
                </v:textbox>
              </v:rect>
            </w:pict>
          </mc:Fallback>
        </mc:AlternateContent>
      </w:r>
    </w:p>
    <w:p w14:paraId="6A6FE506" w14:textId="77777777" w:rsidR="001A6EDE" w:rsidRDefault="001A6EDE" w:rsidP="001A6EDE">
      <w:pPr>
        <w:widowControl w:val="0"/>
        <w:tabs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ind w:right="2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61B215EB" w14:textId="77777777" w:rsidR="001A6EDE" w:rsidRDefault="001A6EDE" w:rsidP="001A6EDE">
      <w:pPr>
        <w:widowControl w:val="0"/>
        <w:tabs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ind w:right="2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07FFCEC3" w14:textId="77777777" w:rsidR="001A6EDE" w:rsidRDefault="001A6EDE" w:rsidP="001A6EDE">
      <w:pPr>
        <w:widowControl w:val="0"/>
        <w:tabs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ind w:right="2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7BABC203" w14:textId="60C856ED" w:rsidR="001A6EDE" w:rsidRDefault="0042484F" w:rsidP="001A6EDE">
      <w:pPr>
        <w:widowControl w:val="0"/>
        <w:tabs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ind w:right="2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744768" behindDoc="0" locked="0" layoutInCell="1" allowOverlap="1" wp14:anchorId="08A33C7A" wp14:editId="3B6DB46D">
                <wp:simplePos x="0" y="0"/>
                <wp:positionH relativeFrom="column">
                  <wp:posOffset>601980</wp:posOffset>
                </wp:positionH>
                <wp:positionV relativeFrom="paragraph">
                  <wp:posOffset>147955</wp:posOffset>
                </wp:positionV>
                <wp:extent cx="492760" cy="309245"/>
                <wp:effectExtent l="38100" t="0" r="21590" b="52705"/>
                <wp:wrapNone/>
                <wp:docPr id="14" name="Прямая со стрелкой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92760" cy="309245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14" o:spid="_x0000_s1026" type="#_x0000_t32" style="position:absolute;margin-left:47.4pt;margin-top:11.65pt;width:38.8pt;height:24.35pt;flip:x;z-index:251744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WRoMJwIAAPADAAAOAAAAZHJzL2Uyb0RvYy54bWysU82O0zAQviPxDpbvNGlpFxo13UPLwoGf&#10;SiwPMGs7iSXHtmzTtLeFF9hH4BX2woEf7TOkb8TY6VYL3BA5WJ6ZzDfzfTNenO9aRbbCeWl0Scej&#10;nBKhmeFS1yX9cHnx5DklPoDmoIwWJd0LT8+Xjx8tOluIiWmM4sIRBNG+6GxJmxBskWWeNaIFPzJW&#10;aAxWxrUQ0HR1xh10iN6qbJLnZ1lnHLfOMOE9etdDkC4TflUJFt5VlReBqJJibyGdLp1X8cyWCyhq&#10;B7aR7NgG/EMXLUiNRU9QawhAPjr5F1QrmTPeVGHETJuZqpJMJA7IZpz/weZ9A1YkLiiOtyeZ/P+D&#10;ZW+3G0ckx9lNKdHQ4oz6L4frw03/s7893JDDp/4Oj8Pnw3X/tf/Rf+/v+m8Ef0blOusLBFjpjTta&#10;3m5clGFXuZZUStpXCJyEQapkl3Tfn3QXu0AYOqfzybMznA7D0NN8PpnOIno2wEQ463x4KUxL4qWk&#10;PjiQdRNWRmucsHFDCdi+9mFIvE+IydpcSKXQD4XSpCvpfDaZYTHAdasUBLy2FgXwuqYEVI17zIJL&#10;TXujJI/ZMdnv/Uo5sgVcJdxAbrpLJECJAh8wgKzSNyQ2wMXw63yG7mHPPIQ3hg/ucX7vR54DdKL8&#10;W8lIYw2+GVJSaEAKINULzUnYWxwYOGe6o2RKx15FWv2jHHFMw2Di7crwfZpXFi1cq1T2+ATi3j60&#10;8f7woS5/AQAA//8DAFBLAwQUAAYACAAAACEADMpiZt4AAAAIAQAADwAAAGRycy9kb3ducmV2Lnht&#10;bEyPwU7DMBBE70j8g7VI3KhNGiiEbCoE4gSXFqSqNzdZ4pR4HWy3CX+Pe4LjaEYzb8rlZHtxJB86&#10;xwjXMwWCuHZNxy3Cx/vL1R2IEDU3undMCD8UYFmdn5W6aNzIKzquYytSCYdCI5gYh0LKUBuyOszc&#10;QJy8T+etjkn6VjZej6nc9jJT6lZa3XFaMHqgJ0P11/pgETZvanszOW/22+/cvHbP7WZvR8TLi+nx&#10;AUSkKf6F4YSf0KFKTDt34CaIHuE+T+QRIZvPQZz8RZaD2CEsMgWyKuX/A9UvAAAA//8DAFBLAQIt&#10;ABQABgAIAAAAIQC2gziS/gAAAOEBAAATAAAAAAAAAAAAAAAAAAAAAABbQ29udGVudF9UeXBlc10u&#10;eG1sUEsBAi0AFAAGAAgAAAAhADj9If/WAAAAlAEAAAsAAAAAAAAAAAAAAAAALwEAAF9yZWxzLy5y&#10;ZWxzUEsBAi0AFAAGAAgAAAAhAKNZGgwnAgAA8AMAAA4AAAAAAAAAAAAAAAAALgIAAGRycy9lMm9E&#10;b2MueG1sUEsBAi0AFAAGAAgAAAAhAAzKYmbeAAAACAEAAA8AAAAAAAAAAAAAAAAAgQQAAGRycy9k&#10;b3ducmV2LnhtbFBLBQYAAAAABAAEAPMAAACMBQAAAAA=&#10;">
                <v:stroke endarrow="open"/>
              </v:shape>
            </w:pict>
          </mc:Fallback>
        </mc:AlternateContent>
      </w: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742720" behindDoc="0" locked="0" layoutInCell="1" allowOverlap="1" wp14:anchorId="20F62E53" wp14:editId="4D9AA1F7">
                <wp:simplePos x="0" y="0"/>
                <wp:positionH relativeFrom="column">
                  <wp:posOffset>1992630</wp:posOffset>
                </wp:positionH>
                <wp:positionV relativeFrom="paragraph">
                  <wp:posOffset>149860</wp:posOffset>
                </wp:positionV>
                <wp:extent cx="1080770" cy="317500"/>
                <wp:effectExtent l="0" t="0" r="81280" b="82550"/>
                <wp:wrapNone/>
                <wp:docPr id="13" name="Прямая со стрелкой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80770" cy="31750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13" o:spid="_x0000_s1026" type="#_x0000_t32" style="position:absolute;margin-left:156.9pt;margin-top:11.8pt;width:85.1pt;height:25pt;z-index:251742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8QrcIQIAAOcDAAAOAAAAZHJzL2Uyb0RvYy54bWysU01y0zAU3jPDHTTaE9vphLSZOF0klA0/&#10;naEc4FWSbc3IkkYScbIrXKBH4ApsWBSYnsG+EU9yGgrsGLyQJT2/773vfZ+X57tWka1wXhpd0mKS&#10;UyI0M1zquqTvry6enVLiA2gOymhR0r3w9Hz19MmyswsxNY1RXDiCINovOlvSJgS7yDLPGtGCnxgr&#10;NAYr41oIeHR1xh10iN6qbJrnz7POOG6dYcJ7vN2MQbpK+FUlWHhbVV4EokqKvYW0urRexzVbLWFR&#10;O7CNZIc24B+6aEFqLHqE2kAA8sHJv6BayZzxpgoTZtrMVJVkInFANkX+B5t3DViRuOBwvD2Oyf8/&#10;WPZme+mI5KjdCSUaWtSo/zzcDLf9j/7LcEuGj/09LsOn4ab/2n/vv/X3/R3Bj3FynfULBFjrS3c4&#10;eXvp4hh2lWvjGwmSXZr2/jhtsQuE4WWRn+bzOYrCMHZSzGd5kiP7lW2dDy+FaUnclNQHB7Juwtpo&#10;jcIaV6SRw/aVD1gfEx8SYmltLqRSSV+lSVfSs9l0hsUAXVYpCLhtLfL2uqYEVI32ZcElRG+U5DE7&#10;4vi9XytHtoAOQuNx010hA0oU+IABpJWeMbEBLsZPz5DOwV4ewmvDx+sif7jHdkfo1PlvJSONDfhm&#10;TEmh0agBpHqhOQl7izqBc6aLAYRSOvYqkuMP44jqjHrE3bXh+yRTFk/oppR2cH606+Mz7h//n6uf&#10;AAAA//8DAFBLAwQUAAYACAAAACEAAvT9D94AAAAJAQAADwAAAGRycy9kb3ducmV2LnhtbEyPwU6D&#10;QBCG7ya+w2ZMvNmlgLVBlsaY9EBSY6w+wBZGILKzlJ1S+vaOJ3ucmT/ffH++mV2vJhxD58nAchGB&#10;Qqp83VFj4Otz+7AGFdhSbXtPaOCCATbF7U1us9qf6QOnPTdKIBQya6BlHjKtQ9Wis2HhByS5ffvR&#10;WZZxbHQ92rPAXa/jKFppZzuSD60d8LXF6md/cgbi8siX7a7k6Z0f344u3qXlUBlzfze/PINinPk/&#10;DH/6og6FOB38ieqgegPJMhF1FliyAiWBdJ1KuYOBJ1noItfXDYpfAAAA//8DAFBLAQItABQABgAI&#10;AAAAIQC2gziS/gAAAOEBAAATAAAAAAAAAAAAAAAAAAAAAABbQ29udGVudF9UeXBlc10ueG1sUEsB&#10;Ai0AFAAGAAgAAAAhADj9If/WAAAAlAEAAAsAAAAAAAAAAAAAAAAALwEAAF9yZWxzLy5yZWxzUEsB&#10;Ai0AFAAGAAgAAAAhACjxCtwhAgAA5wMAAA4AAAAAAAAAAAAAAAAALgIAAGRycy9lMm9Eb2MueG1s&#10;UEsBAi0AFAAGAAgAAAAhAAL0/Q/eAAAACQEAAA8AAAAAAAAAAAAAAAAAewQAAGRycy9kb3ducmV2&#10;LnhtbFBLBQYAAAAABAAEAPMAAACGBQAAAAA=&#10;">
                <v:stroke endarrow="open"/>
              </v:shape>
            </w:pict>
          </mc:Fallback>
        </mc:AlternateContent>
      </w: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740672" behindDoc="0" locked="0" layoutInCell="1" allowOverlap="1" wp14:anchorId="21E1055A" wp14:editId="00BBB079">
                <wp:simplePos x="0" y="0"/>
                <wp:positionH relativeFrom="column">
                  <wp:posOffset>4505325</wp:posOffset>
                </wp:positionH>
                <wp:positionV relativeFrom="paragraph">
                  <wp:posOffset>153670</wp:posOffset>
                </wp:positionV>
                <wp:extent cx="612140" cy="317500"/>
                <wp:effectExtent l="0" t="0" r="73660" b="63500"/>
                <wp:wrapNone/>
                <wp:docPr id="12" name="Прямая со стрелкой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12140" cy="31750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12" o:spid="_x0000_s1026" type="#_x0000_t32" style="position:absolute;margin-left:354.75pt;margin-top:12.1pt;width:48.2pt;height:25pt;z-index:251740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d9FEIAIAAOYDAAAOAAAAZHJzL2Uyb0RvYy54bWysU0uS0zAQ3VPFHVTaE8eBDEwqziwShg2f&#10;qWI4QI8l26qSJZVaxMlu4AJzBK7AhgWfmjPYN6IlZ8IAOwovZEntft2v3/PybNdqtpUelTUFzydT&#10;zqQprVCmLvi7y/NHzzjDAEaAtkYWfC+Rn60ePlh2biFntrFaSM8IxOCicwVvQnCLLMOykS3gxDpp&#10;KFhZ30Kgo68z4aEj9FZns+n0JOusF87bUiLS7WYM8lXCrypZhjdVhTIwXXDqLaTVp/UqrtlqCYva&#10;g2tUeWgD/qGLFpShokeoDQRg7736C6pVpbdoqzApbZvZqlKlTByITT79g83bBpxMXGg46I5jwv8H&#10;W77eXnimBGk348xASxr1n4br4ab/0X8ebtjwob+lZfg4XPdf+u/9t/62/8roY5pc53BBAGtz4Q8n&#10;dBc+jmFX+Ta+iSDbpWnvj9OWu8BKujzJZ/kT0qSk0OP86Xya1Mh+JTuP4YW0LYubgmPwoOomrK0x&#10;pKv1eZo4bF9ioPKUeJcQKxt7rrRO8mrDuoKfzmdzKgZkskpDoG3riDaamjPQNbm3DD4hotVKxOyI&#10;g3tca8+2QAYi3wnbXRIBzjRgoACxSs+Y2ICQ46enROfgLoTwyorxOp/e3VO7I3Tq/LeSkcYGsBlT&#10;Umj0aQClnxvBwt6RTOC97WKAoLSJvcpk+MM4ojijHHF3ZcU+qZTFE5kppR2MH916/0z7+7/n6icA&#10;AAD//wMAUEsDBBQABgAIAAAAIQDton5I3QAAAAkBAAAPAAAAZHJzL2Rvd25yZXYueG1sTI/BTsMw&#10;DIbvSLxDZCRuLKVaYStNJ4S0Q6UhxOABssa0FY3TNV7XvT3mBEf7//X5c7GZfa8mHGMXyMD9IgGF&#10;VAfXUWPg82N7twIV2ZKzfSA0cMEIm/L6qrC5C2d6x2nPjRIIxdwaaJmHXOtYt+htXIQBSbKvMHrL&#10;Mo6NdqM9C9z3Ok2SB+1tR3KhtQO+tFh/70/eQFod+bLdVTy9cfZ69OluWQ21Mbc38/MTKMaZ/8rw&#10;qy/qUIrTIZzIRdUbeEzWmVQFtkxBSWGVZGtQB0lkoctC//+g/AEAAP//AwBQSwECLQAUAAYACAAA&#10;ACEAtoM4kv4AAADhAQAAEwAAAAAAAAAAAAAAAAAAAAAAW0NvbnRlbnRfVHlwZXNdLnhtbFBLAQIt&#10;ABQABgAIAAAAIQA4/SH/1gAAAJQBAAALAAAAAAAAAAAAAAAAAC8BAABfcmVscy8ucmVsc1BLAQIt&#10;ABQABgAIAAAAIQDnd9FEIAIAAOYDAAAOAAAAAAAAAAAAAAAAAC4CAABkcnMvZTJvRG9jLnhtbFBL&#10;AQItABQABgAIAAAAIQDton5I3QAAAAkBAAAPAAAAAAAAAAAAAAAAAHoEAABkcnMvZG93bnJldi54&#10;bWxQSwUGAAAAAAQABADzAAAAhAUAAAAA&#10;">
                <v:stroke endarrow="open"/>
              </v:shape>
            </w:pict>
          </mc:Fallback>
        </mc:AlternateContent>
      </w:r>
    </w:p>
    <w:p w14:paraId="073EEF9E" w14:textId="67647485" w:rsidR="001A6EDE" w:rsidRDefault="001A6EDE" w:rsidP="001A6EDE">
      <w:pPr>
        <w:widowControl w:val="0"/>
        <w:tabs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ind w:right="2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147B4410" w14:textId="13D70243" w:rsidR="001A6EDE" w:rsidRDefault="0042484F" w:rsidP="001A6EDE">
      <w:pPr>
        <w:widowControl w:val="0"/>
        <w:tabs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ind w:right="2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noProof/>
          <w:sz w:val="28"/>
          <w:szCs w:val="28"/>
          <w:lang w:val="ru-RU" w:eastAsia="ru-RU"/>
        </w:rPr>
        <mc:AlternateContent>
          <mc:Choice Requires="wps">
            <w:drawing>
              <wp:anchor distT="0" distB="0" distL="114300" distR="114300" simplePos="0" relativeHeight="251738624" behindDoc="0" locked="0" layoutInCell="1" allowOverlap="1" wp14:anchorId="1B3C53C0" wp14:editId="0341A768">
                <wp:simplePos x="0" y="0"/>
                <wp:positionH relativeFrom="column">
                  <wp:posOffset>4428114</wp:posOffset>
                </wp:positionH>
                <wp:positionV relativeFrom="paragraph">
                  <wp:posOffset>58309</wp:posOffset>
                </wp:positionV>
                <wp:extent cx="1410335" cy="1210945"/>
                <wp:effectExtent l="0" t="0" r="18415" b="27305"/>
                <wp:wrapNone/>
                <wp:docPr id="62" name="Прямоугольник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10335" cy="121094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334301B1" w14:textId="2BE20883" w:rsidR="00717B91" w:rsidRPr="00EC2626" w:rsidRDefault="00717B91" w:rsidP="001A6EDE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ru-RU"/>
                              </w:rPr>
                            </w:pPr>
                            <w:proofErr w:type="spellStart"/>
                            <w:r w:rsidRPr="00BC179C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ru-RU"/>
                              </w:rPr>
                              <w:t>Метотрексат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ru-RU"/>
                              </w:rPr>
                              <w:t>**</w:t>
                            </w:r>
                            <w:r w:rsidRPr="00BC179C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ru-RU"/>
                              </w:rPr>
                              <w:t xml:space="preserve"> </w:t>
                            </w:r>
                            <w:r w:rsidRPr="00EC2626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ru-RU"/>
                              </w:rPr>
                              <w:t>15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ru-RU"/>
                              </w:rPr>
                              <w:t xml:space="preserve"> </w:t>
                            </w:r>
                            <w:r w:rsidRPr="00EC2626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ru-RU"/>
                              </w:rPr>
                              <w:t>мг/</w:t>
                            </w:r>
                            <w:proofErr w:type="spellStart"/>
                            <w:r w:rsidRPr="00EC2626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ru-RU"/>
                              </w:rPr>
                              <w:t>кв.м</w:t>
                            </w:r>
                            <w:proofErr w:type="spellEnd"/>
                            <w:r w:rsidRPr="00EC2626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ru-RU"/>
                              </w:rPr>
                              <w:t>./</w:t>
                            </w:r>
                            <w:proofErr w:type="spellStart"/>
                            <w:r w:rsidRPr="00EC2626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ru-RU"/>
                              </w:rPr>
                              <w:t>нед</w:t>
                            </w:r>
                            <w:proofErr w:type="spellEnd"/>
                            <w:r w:rsidRPr="00EC2626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ru-RU"/>
                              </w:rPr>
                              <w:t>. максимально до 25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ru-RU"/>
                              </w:rPr>
                              <w:t xml:space="preserve"> </w:t>
                            </w:r>
                            <w:r w:rsidRPr="00EC2626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ru-RU"/>
                              </w:rPr>
                              <w:t>мг/</w:t>
                            </w:r>
                            <w:proofErr w:type="spellStart"/>
                            <w:r w:rsidRPr="00EC2626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ru-RU"/>
                              </w:rPr>
                              <w:t>нед</w:t>
                            </w:r>
                            <w:proofErr w:type="spellEnd"/>
                            <w:r w:rsidRPr="00EC2626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ru-RU"/>
                              </w:rPr>
                              <w:t>. подкожно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62" o:spid="_x0000_s1040" style="position:absolute;left:0;text-align:left;margin-left:348.65pt;margin-top:4.6pt;width:111.05pt;height:95.35pt;z-index:251738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AH66oQIAACQFAAAOAAAAZHJzL2Uyb0RvYy54bWysVEtu2zAQ3RfoHQjuG0mOnTZG5MBI4KJA&#10;kBhIiqxpirQE8FeStuSuCnRboEfoIbop+skZ5Bt1SCmJ81kV1YKa4QxnOG/e8Oi4kQKtmXWVVjnO&#10;9lKMmKK6qNQyx++vZq/eYOQ8UQURWrEcb5jDx5OXL45qM2YDXWpRMIsgiHLj2uS49N6Mk8TRkkni&#10;9rRhCoxcW0k8qHaZFJbUEF2KZJCmB0mtbWGspsw52D3tjHgS43POqL/g3DGPRI7hbj6uNq6LsCaT&#10;IzJeWmLKivbXIP9wC0kqBUnvQp0ST9DKVk9CyYpa7TT3e1TLRHNeURZrgGqy9FE1lyUxLNYC4Dhz&#10;B5P7f2Hp+XpuUVXk+GCAkSISetR+237afm1/tzfbz+339qb9tf3S/ml/tD8ROAFitXFjOHhp5rbX&#10;HIih/IZbGf5QGGoiyps7lFnjEYXNbJil+/sjjCjYskGWHg5HIWpyf9xY598yLVEQcmyhjRFdsj5z&#10;vnO9dQnZnBZVMauEiMrGnQiL1gQ6DkQpdI2RIM7DZo5n8euzPTgmFKpzfDgahIsRYCIXxIMoDWDj&#10;1BIjIpZAceptvMqDw+5JziuodidvGr/n8oY6TokruwvHqL2bUKEcFknclx2A76AOkm8WTWxdNgxH&#10;wtZCFxvop9Ud0Z2hswoSnEH9c2KB2TADMK3+AhYuNFSsewmjUtuPz+0HfyAcWDGqYVIAjg8rYhmU&#10;904BFQ+z4TCMVlSGo9cDUOyuZbFrUSt5oqE1GbwLhkYx+HtxK3Kr5TUM9TRkBRNRFHJ3wPfKie8m&#10;GJ4FyqbT6AbjZIg/U5eGhuABugDtVXNNrOl55KEp5/p2qsj4EZ0633BS6enKa15Frt3jChwNCoxi&#10;ZGv/bIRZ39Wj1/3jNvkLAAD//wMAUEsDBBQABgAIAAAAIQDufjYO3wAAAAkBAAAPAAAAZHJzL2Rv&#10;d25yZXYueG1sTI9BS8NAEIXvgv9hGcGb3TRK66bZlCqIIF4aC7a3bTImwexs2N026b93POlxeB/v&#10;fZOvJ9uLM/rQOdIwnyUgkCpXd9Ro2H283D2CCNFQbXpHqOGCAdbF9VVustqNtMVzGRvBJRQyo6GN&#10;ccikDFWL1oSZG5A4+3Lemsinb2TtzcjltpdpkiykNR3xQmsGfG6x+i5PVsNmfEpfD+FQXuzncr+j&#10;d/nmR6n17c20WYGIOMU/GH71WR0Kdjq6E9VB9BoWannPqAaVguBczdUDiCODSimQRS7/f1D8AAAA&#10;//8DAFBLAQItABQABgAIAAAAIQC2gziS/gAAAOEBAAATAAAAAAAAAAAAAAAAAAAAAABbQ29udGVu&#10;dF9UeXBlc10ueG1sUEsBAi0AFAAGAAgAAAAhADj9If/WAAAAlAEAAAsAAAAAAAAAAAAAAAAALwEA&#10;AF9yZWxzLy5yZWxzUEsBAi0AFAAGAAgAAAAhAL4AfrqhAgAAJAUAAA4AAAAAAAAAAAAAAAAALgIA&#10;AGRycy9lMm9Eb2MueG1sUEsBAi0AFAAGAAgAAAAhAO5+Ng7fAAAACQEAAA8AAAAAAAAAAAAAAAAA&#10;+wQAAGRycy9kb3ducmV2LnhtbFBLBQYAAAAABAAEAPMAAAAHBgAAAAA=&#10;" fillcolor="window" strokecolor="windowText">
                <v:textbox>
                  <w:txbxContent>
                    <w:p w14:paraId="334301B1" w14:textId="2BE20883" w:rsidR="00717B91" w:rsidRPr="00EC2626" w:rsidRDefault="00717B91" w:rsidP="001A6EDE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ru-RU"/>
                        </w:rPr>
                      </w:pPr>
                      <w:proofErr w:type="spellStart"/>
                      <w:r w:rsidRPr="00BC179C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ru-RU"/>
                        </w:rPr>
                        <w:t>Метотрексат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ru-RU"/>
                        </w:rPr>
                        <w:t>**</w:t>
                      </w:r>
                      <w:r w:rsidRPr="00BC179C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ru-RU"/>
                        </w:rPr>
                        <w:t xml:space="preserve"> </w:t>
                      </w:r>
                      <w:r w:rsidRPr="00EC2626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ru-RU"/>
                        </w:rPr>
                        <w:t>15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ru-RU"/>
                        </w:rPr>
                        <w:t xml:space="preserve"> </w:t>
                      </w:r>
                      <w:r w:rsidRPr="00EC2626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ru-RU"/>
                        </w:rPr>
                        <w:t>мг/</w:t>
                      </w:r>
                      <w:proofErr w:type="spellStart"/>
                      <w:r w:rsidRPr="00EC2626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ru-RU"/>
                        </w:rPr>
                        <w:t>кв.м</w:t>
                      </w:r>
                      <w:proofErr w:type="spellEnd"/>
                      <w:r w:rsidRPr="00EC2626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ru-RU"/>
                        </w:rPr>
                        <w:t>./</w:t>
                      </w:r>
                      <w:proofErr w:type="spellStart"/>
                      <w:r w:rsidRPr="00EC2626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ru-RU"/>
                        </w:rPr>
                        <w:t>нед</w:t>
                      </w:r>
                      <w:proofErr w:type="spellEnd"/>
                      <w:r w:rsidRPr="00EC2626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ru-RU"/>
                        </w:rPr>
                        <w:t>. максимально до 25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ru-RU"/>
                        </w:rPr>
                        <w:t xml:space="preserve"> </w:t>
                      </w:r>
                      <w:r w:rsidRPr="00EC2626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ru-RU"/>
                        </w:rPr>
                        <w:t>мг/</w:t>
                      </w:r>
                      <w:proofErr w:type="spellStart"/>
                      <w:r w:rsidRPr="00EC2626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ru-RU"/>
                        </w:rPr>
                        <w:t>нед</w:t>
                      </w:r>
                      <w:proofErr w:type="spellEnd"/>
                      <w:r w:rsidRPr="00EC2626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ru-RU"/>
                        </w:rPr>
                        <w:t>. подкожно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val="ru-RU" w:eastAsia="ru-RU"/>
        </w:rPr>
        <mc:AlternateContent>
          <mc:Choice Requires="wps">
            <w:drawing>
              <wp:anchor distT="0" distB="0" distL="114300" distR="114300" simplePos="0" relativeHeight="251736576" behindDoc="0" locked="0" layoutInCell="1" allowOverlap="1" wp14:anchorId="78FD2B88" wp14:editId="10BF8B57">
                <wp:simplePos x="0" y="0"/>
                <wp:positionH relativeFrom="column">
                  <wp:posOffset>1670685</wp:posOffset>
                </wp:positionH>
                <wp:positionV relativeFrom="paragraph">
                  <wp:posOffset>67945</wp:posOffset>
                </wp:positionV>
                <wp:extent cx="2470785" cy="1577340"/>
                <wp:effectExtent l="0" t="0" r="24765" b="22860"/>
                <wp:wrapNone/>
                <wp:docPr id="46" name="Прямоугольник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70785" cy="157734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44EDB74A" w14:textId="1B387EA3" w:rsidR="00717B91" w:rsidRPr="00EC2626" w:rsidRDefault="00717B91" w:rsidP="001A6EDE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ru-RU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ru-RU"/>
                              </w:rPr>
                              <w:t>Местные ГК: высоко-</w:t>
                            </w:r>
                            <w:r w:rsidRPr="00EC2626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ru-RU"/>
                              </w:rPr>
                              <w:t>мощные (</w:t>
                            </w:r>
                            <w:proofErr w:type="spellStart"/>
                            <w:r w:rsidRPr="00EC2626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ru-RU"/>
                              </w:rPr>
                              <w:t>клобетазол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ru-RU"/>
                              </w:rPr>
                              <w:t>*</w:t>
                            </w:r>
                            <w:r w:rsidRPr="00EC2626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ru-RU"/>
                              </w:rPr>
                              <w:t>) вплоть до 1мес. 1раз в день;</w:t>
                            </w:r>
                          </w:p>
                          <w:p w14:paraId="6E9D5A09" w14:textId="29D70E3D" w:rsidR="00717B91" w:rsidRPr="0079005E" w:rsidRDefault="00717B91" w:rsidP="001A6EDE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ru-RU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ru-RU"/>
                              </w:rPr>
                              <w:t>Средн</w:t>
                            </w:r>
                            <w:proofErr w:type="gramStart"/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ru-RU"/>
                              </w:rPr>
                              <w:t>е-</w:t>
                            </w:r>
                            <w:proofErr w:type="gramEnd"/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ru-RU"/>
                              </w:rPr>
                              <w:t xml:space="preserve"> мощные (</w:t>
                            </w: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ru-RU"/>
                              </w:rPr>
                              <w:t>мометазон</w:t>
                            </w:r>
                            <w:proofErr w:type="spellEnd"/>
                            <w:r w:rsidRPr="00EC2626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ru-RU"/>
                              </w:rPr>
                              <w:t>) вплоть до 3мес.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ru-RU"/>
                              </w:rPr>
                              <w:t xml:space="preserve">, </w:t>
                            </w:r>
                            <w:r w:rsidRPr="0079005E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ru-RU"/>
                              </w:rPr>
                              <w:t>1 раз в день;</w:t>
                            </w:r>
                          </w:p>
                          <w:p w14:paraId="25940867" w14:textId="77777777" w:rsidR="00717B91" w:rsidRPr="00EC2626" w:rsidRDefault="00717B91" w:rsidP="001A6EDE">
                            <w:pP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ru-RU"/>
                              </w:rPr>
                            </w:pPr>
                            <w:r w:rsidRPr="00EC2626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ru-RU"/>
                              </w:rPr>
                              <w:t xml:space="preserve">  Длительная терапия с ГК следует давать как «интервальная терапия»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46" o:spid="_x0000_s1041" style="position:absolute;left:0;text-align:left;margin-left:131.55pt;margin-top:5.35pt;width:194.55pt;height:124.2pt;z-index:251736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yGupQIAACQFAAAOAAAAZHJzL2Uyb0RvYy54bWysVEtu2zAQ3RfoHQjuG9muHSdG5MBI4KJA&#10;kAZIiqxpirIFUCRL0pbdVYFuC/QIPUQ3RT85g3yjPlJK4nxWRbWgZjjDGb43Mzw6XpeSrIR1hVYp&#10;7e51KBGK66xQ85S+v5q+OqDEeaYyJrUSKd0IR4/HL18cVWYkenqhZSYsQRDlRpVJ6cJ7M0oSxxei&#10;ZG5PG6FgzLUtmYdq50lmWYXopUx6nc5+UmmbGau5cA67p42RjmP8PBfcv8tzJzyRKcXdfFxtXGdh&#10;TcZHbDS3zCwK3l6D/cMtSlYoJL0Ldco8I0tbPAlVFtxqp3O/x3WZ6DwvuIgYgKbbeYTmcsGMiFhA&#10;jjN3NLn/F5afry4sKbKU9vcpUaxEjepv20/br/Xv+mb7uf5e39S/tl/qP/WP+ieBExirjBvh4KW5&#10;sK3mIAb469yW4Q9gZB1Z3tyxLNaecGz2+sPO8GBACYetOxgOX/djHZL748Y6/0bokgQhpRZljOyy&#10;1ZnzSAnXW5eQzWlZZNNCyqhs3Im0ZMVQcTRKpitKJHMemymdxi9gQIgHx6QiVUoPB71wMYZOzCXz&#10;EEsDbpyaU8LkHC3OvY1XeXDYPcl5BbQ7eTvxey5vwHHK3KK5cIzaukkV4IjYxC3sQHxDdZD8eraO&#10;pesOwpGwNdPZBvW0uml0Z/i0QIIz4L9gFp2NGcC0+ndYcqmBWLcSJQttPz63H/zRcLBSUmFSQMeH&#10;JbMC8N4qtOJht48CEh+V/mDYg2J3LbNdi1qWJxql6eJdMDyKwd/LWzG3urzGUE9CVpiY4sjdEN8q&#10;J76ZYDwLXEwm0Q3jZJg/U5eGh+CBukDt1fqaWdP2kUdRzvXtVLHRo3ZqfMNJpSdLr/Mi9to9r+ia&#10;oGAUY/+0z0aY9V09et0/buO/AAAA//8DAFBLAwQUAAYACAAAACEAfvS6G98AAAAKAQAADwAAAGRy&#10;cy9kb3ducmV2LnhtbEyPQUvDQBCF74L/YRnBm91kpanGbEoVRBAvjQXtbZsdk2B2NmS3TfrvHU96&#10;HL7He98U69n14oRj6DxpSBcJCKTa244aDbv355s7ECEasqb3hBrOGGBdXl4UJrd+oi2eqtgILqGQ&#10;Gw1tjEMuZahbdCYs/IDE7MuPzkQ+x0ba0Uxc7nqpkiSTznTEC60Z8KnF+rs6Og2b6VG97MO+OruP&#10;1eeO3uTrOEmtr6/mzQOIiHP8C8OvPqtDyU4HfyQbRK9BZbcpRxkkKxAcyJZKgTgwWd6nIMtC/n+h&#10;/AEAAP//AwBQSwECLQAUAAYACAAAACEAtoM4kv4AAADhAQAAEwAAAAAAAAAAAAAAAAAAAAAAW0Nv&#10;bnRlbnRfVHlwZXNdLnhtbFBLAQItABQABgAIAAAAIQA4/SH/1gAAAJQBAAALAAAAAAAAAAAAAAAA&#10;AC8BAABfcmVscy8ucmVsc1BLAQItABQABgAIAAAAIQAMFyGupQIAACQFAAAOAAAAAAAAAAAAAAAA&#10;AC4CAABkcnMvZTJvRG9jLnhtbFBLAQItABQABgAIAAAAIQB+9Lob3wAAAAoBAAAPAAAAAAAAAAAA&#10;AAAAAP8EAABkcnMvZG93bnJldi54bWxQSwUGAAAAAAQABADzAAAACwYAAAAA&#10;" fillcolor="window" strokecolor="windowText">
                <v:textbox>
                  <w:txbxContent>
                    <w:p w14:paraId="44EDB74A" w14:textId="1B387EA3" w:rsidR="00717B91" w:rsidRPr="00EC2626" w:rsidRDefault="00717B91" w:rsidP="001A6EDE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ru-RU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ru-RU"/>
                        </w:rPr>
                        <w:t>Местные ГК: высоко-</w:t>
                      </w:r>
                      <w:r w:rsidRPr="00EC2626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ru-RU"/>
                        </w:rPr>
                        <w:t>мощные (</w:t>
                      </w:r>
                      <w:proofErr w:type="spellStart"/>
                      <w:r w:rsidRPr="00EC2626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ru-RU"/>
                        </w:rPr>
                        <w:t>клобетазол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ru-RU"/>
                        </w:rPr>
                        <w:t>*</w:t>
                      </w:r>
                      <w:r w:rsidRPr="00EC2626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ru-RU"/>
                        </w:rPr>
                        <w:t>) вплоть до 1мес. 1раз в день;</w:t>
                      </w:r>
                    </w:p>
                    <w:p w14:paraId="6E9D5A09" w14:textId="29D70E3D" w:rsidR="00717B91" w:rsidRPr="0079005E" w:rsidRDefault="00717B91" w:rsidP="001A6EDE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ru-RU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ru-RU"/>
                        </w:rPr>
                        <w:t>Средн</w:t>
                      </w:r>
                      <w:proofErr w:type="gramStart"/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ru-RU"/>
                        </w:rPr>
                        <w:t>е-</w:t>
                      </w:r>
                      <w:proofErr w:type="gramEnd"/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ru-RU"/>
                        </w:rPr>
                        <w:t xml:space="preserve"> мощные (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ru-RU"/>
                        </w:rPr>
                        <w:t>мометазон</w:t>
                      </w:r>
                      <w:proofErr w:type="spellEnd"/>
                      <w:r w:rsidRPr="00EC2626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ru-RU"/>
                        </w:rPr>
                        <w:t>) вплоть до 3мес.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ru-RU"/>
                        </w:rPr>
                        <w:t xml:space="preserve">, </w:t>
                      </w:r>
                      <w:r w:rsidRPr="0079005E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ru-RU"/>
                        </w:rPr>
                        <w:t>1 раз в день;</w:t>
                      </w:r>
                    </w:p>
                    <w:p w14:paraId="25940867" w14:textId="77777777" w:rsidR="00717B91" w:rsidRPr="00EC2626" w:rsidRDefault="00717B91" w:rsidP="001A6EDE">
                      <w:pPr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ru-RU"/>
                        </w:rPr>
                      </w:pPr>
                      <w:r w:rsidRPr="00EC2626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ru-RU"/>
                        </w:rPr>
                        <w:t xml:space="preserve">  Длительная терапия с ГК следует давать как «интервальная терапия»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val="ru-RU" w:eastAsia="ru-RU"/>
        </w:rPr>
        <mc:AlternateContent>
          <mc:Choice Requires="wps">
            <w:drawing>
              <wp:anchor distT="0" distB="0" distL="114300" distR="114300" simplePos="0" relativeHeight="251734528" behindDoc="0" locked="0" layoutInCell="1" allowOverlap="1" wp14:anchorId="4EDDA695" wp14:editId="074CB0C3">
                <wp:simplePos x="0" y="0"/>
                <wp:positionH relativeFrom="column">
                  <wp:posOffset>-46990</wp:posOffset>
                </wp:positionH>
                <wp:positionV relativeFrom="paragraph">
                  <wp:posOffset>61595</wp:posOffset>
                </wp:positionV>
                <wp:extent cx="1593850" cy="1577340"/>
                <wp:effectExtent l="0" t="0" r="25400" b="22860"/>
                <wp:wrapNone/>
                <wp:docPr id="47" name="Прямоугольник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93850" cy="157734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263C69DB" w14:textId="77777777" w:rsidR="00717B91" w:rsidRPr="00EC2626" w:rsidRDefault="00717B91" w:rsidP="001A6EDE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ru-RU"/>
                              </w:rPr>
                            </w:pPr>
                            <w:r w:rsidRPr="00EC2626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ru-RU"/>
                              </w:rPr>
                              <w:t xml:space="preserve">Альтернативно: Местно </w:t>
                            </w:r>
                            <w:proofErr w:type="spellStart"/>
                            <w:r w:rsidRPr="00EC2626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ru-RU"/>
                              </w:rPr>
                              <w:t>кальципотриол</w:t>
                            </w:r>
                            <w:proofErr w:type="spellEnd"/>
                            <w:r w:rsidRPr="00EC2626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ru-RU"/>
                              </w:rPr>
                              <w:t xml:space="preserve"> (только или в комбинации) или местно ингибитор </w:t>
                            </w:r>
                            <w:proofErr w:type="spellStart"/>
                            <w:r w:rsidRPr="00EC2626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ru-RU"/>
                              </w:rPr>
                              <w:t>кальцийнейрина</w:t>
                            </w:r>
                            <w:proofErr w:type="spellEnd"/>
                            <w:r w:rsidRPr="00EC2626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ru-RU"/>
                              </w:rPr>
                              <w:t xml:space="preserve"> 1*2 ежедневно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47" o:spid="_x0000_s1042" style="position:absolute;left:0;text-align:left;margin-left:-3.7pt;margin-top:4.85pt;width:125.5pt;height:124.2pt;z-index:251734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7gMlpQIAACQFAAAOAAAAZHJzL2Uyb0RvYy54bWysVM1qGzEQvhf6DkL3Zm3HjhOTdTAJLoWQ&#10;GJKSs6zV2gtaSZVkr91ToddCH6EP0UvpT55h/Ub9JG8S5+dUugftjGY0o++bGR2frEpJlsK6QquU&#10;tvdalAjFdVaoWUrfX4/fHFLiPFMZk1qJlK6FoyfD16+OKzMQHT3XMhOWIIhyg8qkdO69GSSJ43NR&#10;MrenjVAw5tqWzEO1sySzrEL0UiadVusgqbTNjNVcOIfds62RDmP8PBfcX+a5E57IlOJuPq42rtOw&#10;JsNjNphZZuYFb67B/uEWJSsUkt6HOmOekYUtnoUqC26107nf47pMdJ4XXEQMQNNuPUFzNWdGRCwg&#10;x5l7mtz/C8svlhNLiiyl3T4lipWoUf1t82nztf5d324+19/r2/rX5kv9p/5R/yRwAmOVcQMcvDIT&#10;22gOYoC/ym0Z/gBGVpHl9T3LYuUJx2a7d7R/2EMxOGztXr+/3411SB6OG+v8W6FLEoSUWpQxssuW&#10;584jJVzvXEI2p2WRjQspo7J2p9KSJUPF0SiZriiRzHlspnQcv4ABIR4dk4pUKT3qdXq4GEMn5pJ5&#10;iKUBN07NKGFyhhbn3sarPDrsnuW8BtqdvK34vZQ34Dhjbr69cIzauEkV4IjYxA3sQPyW6iD51XQV&#10;S9c+CEfC1lRna9TT6m2jO8PHBRKcA/+EWXQ2aMe0+kssudRArBuJkrm2H1/aD/5oOFgpqTApoOPD&#10;glkBeO8UWvGo3UUBiY9Kt9fvQLG7lumuRS3KU43StPEuGB7F4O/lnZhbXd5gqEchK0xMceTeEt8o&#10;p347wXgWuBiNohvGyTB/rq4MD8EDdYHa69UNs6bpI4+iXOi7qWKDJ+209Q0nlR4tvM6L2GsPvKJr&#10;goJRjP3TPBth1nf16PXwuA3/AgAA//8DAFBLAwQUAAYACAAAACEADV2aiOAAAAAIAQAADwAAAGRy&#10;cy9kb3ducmV2LnhtbEyPwU7DMBBE70j8g7VI3FqnoTQlxKkKEkJCXAiVoDc3XpKIeB3ZbpP+PcsJ&#10;brOa0czbYjPZXpzQh86RgsU8AYFUO9NRo2D3/jRbgwhRk9G9I1RwxgCb8vKi0LlxI73hqYqN4BIK&#10;uVbQxjjkUoa6RavD3A1I7H05b3Xk0zfSeD1yue1lmiQraXVHvNDqAR9brL+ro1WwHR/S533YV2f7&#10;kX3u6FW++FEqdX01be9BRJziXxh+8RkdSmY6uCOZIHoFs2zJSQV3GQi20+XNCsSBxe16AbIs5P8H&#10;yh8AAAD//wMAUEsBAi0AFAAGAAgAAAAhALaDOJL+AAAA4QEAABMAAAAAAAAAAAAAAAAAAAAAAFtD&#10;b250ZW50X1R5cGVzXS54bWxQSwECLQAUAAYACAAAACEAOP0h/9YAAACUAQAACwAAAAAAAAAAAAAA&#10;AAAvAQAAX3JlbHMvLnJlbHNQSwECLQAUAAYACAAAACEAm+4DJaUCAAAkBQAADgAAAAAAAAAAAAAA&#10;AAAuAgAAZHJzL2Uyb0RvYy54bWxQSwECLQAUAAYACAAAACEADV2aiOAAAAAIAQAADwAAAAAAAAAA&#10;AAAAAAD/BAAAZHJzL2Rvd25yZXYueG1sUEsFBgAAAAAEAAQA8wAAAAwGAAAAAA==&#10;" fillcolor="window" strokecolor="windowText">
                <v:textbox>
                  <w:txbxContent>
                    <w:p w14:paraId="263C69DB" w14:textId="77777777" w:rsidR="00717B91" w:rsidRPr="00EC2626" w:rsidRDefault="00717B91" w:rsidP="001A6EDE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ru-RU"/>
                        </w:rPr>
                      </w:pPr>
                      <w:r w:rsidRPr="00EC2626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ru-RU"/>
                        </w:rPr>
                        <w:t xml:space="preserve">Альтернативно: Местно </w:t>
                      </w:r>
                      <w:proofErr w:type="spellStart"/>
                      <w:r w:rsidRPr="00EC2626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ru-RU"/>
                        </w:rPr>
                        <w:t>кальципотриол</w:t>
                      </w:r>
                      <w:proofErr w:type="spellEnd"/>
                      <w:r w:rsidRPr="00EC2626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ru-RU"/>
                        </w:rPr>
                        <w:t xml:space="preserve"> (только или в комбинации) или местно ингибитор </w:t>
                      </w:r>
                      <w:proofErr w:type="spellStart"/>
                      <w:r w:rsidRPr="00EC2626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ru-RU"/>
                        </w:rPr>
                        <w:t>кальцийнейрина</w:t>
                      </w:r>
                      <w:proofErr w:type="spellEnd"/>
                      <w:r w:rsidRPr="00EC2626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ru-RU"/>
                        </w:rPr>
                        <w:t xml:space="preserve"> 1*2 ежедневно</w:t>
                      </w:r>
                    </w:p>
                  </w:txbxContent>
                </v:textbox>
              </v:rect>
            </w:pict>
          </mc:Fallback>
        </mc:AlternateContent>
      </w:r>
    </w:p>
    <w:p w14:paraId="57EECE1C" w14:textId="77777777" w:rsidR="001A6EDE" w:rsidRDefault="001A6EDE" w:rsidP="001A6EDE">
      <w:pPr>
        <w:widowControl w:val="0"/>
        <w:tabs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ind w:right="2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7F660021" w14:textId="77777777" w:rsidR="001A6EDE" w:rsidRDefault="001A6EDE" w:rsidP="001A6EDE">
      <w:pPr>
        <w:widowControl w:val="0"/>
        <w:tabs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ind w:right="2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071FEAC7" w14:textId="77777777" w:rsidR="001A6EDE" w:rsidRDefault="001A6EDE" w:rsidP="001A6EDE">
      <w:pPr>
        <w:widowControl w:val="0"/>
        <w:tabs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ind w:right="2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6E7E8046" w14:textId="77777777" w:rsidR="001A6EDE" w:rsidRDefault="001A6EDE" w:rsidP="001A6EDE">
      <w:pPr>
        <w:widowControl w:val="0"/>
        <w:tabs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ind w:right="2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060BEF2D" w14:textId="77777777" w:rsidR="001A6EDE" w:rsidRDefault="001A6EDE" w:rsidP="001A6EDE">
      <w:pPr>
        <w:widowControl w:val="0"/>
        <w:tabs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ind w:right="2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12E33AA3" w14:textId="77777777" w:rsidR="001A6EDE" w:rsidRDefault="001A6EDE" w:rsidP="001A6EDE">
      <w:pPr>
        <w:widowControl w:val="0"/>
        <w:tabs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ind w:right="2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324D35EA" w14:textId="77777777" w:rsidR="001A6EDE" w:rsidRDefault="001A6EDE" w:rsidP="001A6EDE">
      <w:pPr>
        <w:widowControl w:val="0"/>
        <w:tabs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ind w:right="2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571A1C69" w14:textId="77777777" w:rsidR="001A6EDE" w:rsidRDefault="001A6EDE" w:rsidP="001A6EDE">
      <w:pPr>
        <w:widowControl w:val="0"/>
        <w:tabs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ind w:right="2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761152" behindDoc="0" locked="0" layoutInCell="1" allowOverlap="1" wp14:anchorId="68E51EC2" wp14:editId="38D9F29C">
                <wp:simplePos x="0" y="0"/>
                <wp:positionH relativeFrom="column">
                  <wp:posOffset>3191952</wp:posOffset>
                </wp:positionH>
                <wp:positionV relativeFrom="paragraph">
                  <wp:posOffset>1601</wp:posOffset>
                </wp:positionV>
                <wp:extent cx="1526650" cy="301625"/>
                <wp:effectExtent l="0" t="0" r="92710" b="98425"/>
                <wp:wrapNone/>
                <wp:docPr id="26" name="Прямая со стрелкой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26650" cy="301625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32DA9A7E" id="Прямая со стрелкой 26" o:spid="_x0000_s1026" type="#_x0000_t32" style="position:absolute;margin-left:251.35pt;margin-top:.15pt;width:120.2pt;height:23.75pt;z-index:251761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Xfu+HwIAAOcDAAAOAAAAZHJzL2Uyb0RvYy54bWysU0tu2zAQ3RfoHQjua0kubDSC5Szsppt+&#10;AjQ9wISkJAIUSZCsZe/SXiBH6BW66aIf5AzSjTqkHDdtd0W1oMgZzRu+N0+r832nyE44L42uaDHL&#10;KRGaGS51U9F3VxdPnlHiA2gOymhR0YPw9Hz9+NGqt6WYm9YoLhxBEO3L3la0DcGWWeZZKzrwM2OF&#10;xmRtXAcBj67JuIMe0TuVzfN8mfXGcesME95jdDsl6Trh17Vg4U1dexGIqijeLaTVpfU6rtl6BWXj&#10;wLaSHa8B/3CLDqTGpieoLQQg7538C6qTzBlv6jBjpstMXUsmEgdkU+R/sHnbghWJC4rj7Ukm//9g&#10;2evdpSOSV3S+pERDhzMaPo034+3wY/g83pLxw3CHy/hxvBm+DN+Hb8Pd8JXgx6hcb32JABt96Y4n&#10;by9dlGFfuy6+kSDZJ7UPJ7XFPhCGwWIxXy4XOBSGuad5sZwvImj2q9o6H14I05G4qagPDmTTho3R&#10;GgdrXJEkh91LH6bC+4LYWpsLqRTGoVSa9BU9W2ADwgBdVisIuO0s8va6oQRUg/ZlwSVEb5TksToW&#10;+4PfKEd2gA5C43HTXyEDShT4gAmklZ6psAUupk/PFhie7OUhvDJ8Chf5fRx5TtCJ8m8tI40t+HYq&#10;SakJKYBUzzUn4WBxTuCc6Y+SKR3vKpLjj3LE6UzziLtrww9pTFk8oZtS26Pzo10fnnH/8P9c/wQA&#10;AP//AwBQSwMEFAAGAAgAAAAhAAt+TwfdAAAABwEAAA8AAABkcnMvZG93bnJldi54bWxMjsFOg0AU&#10;Rfcm/sPkmbizQymVBnk0xqQLkhpj9QOm8AQi84Yyr5T+veNKlzf35tyTb2fbq4lG3zlGWC4iUMSV&#10;qztuED4/dg8bUF4M16Z3TAhX8rAtbm9yk9Xuwu80HaRRAcI+MwityJBp7auWrPELNxCH7suN1kiI&#10;Y6Pr0VwC3PY6jqJHbU3H4aE1A720VH0fzhYhLk9y3e1Lmd5k/Xqy8T4phwrx/m5+fgIlNMvfGH71&#10;gzoUwenozlx71SOsozgNU4QVqFCnyWoJ6oiQpBvQRa7/+xc/AAAA//8DAFBLAQItABQABgAIAAAA&#10;IQC2gziS/gAAAOEBAAATAAAAAAAAAAAAAAAAAAAAAABbQ29udGVudF9UeXBlc10ueG1sUEsBAi0A&#10;FAAGAAgAAAAhADj9If/WAAAAlAEAAAsAAAAAAAAAAAAAAAAALwEAAF9yZWxzLy5yZWxzUEsBAi0A&#10;FAAGAAgAAAAhAJFd+74fAgAA5wMAAA4AAAAAAAAAAAAAAAAALgIAAGRycy9lMm9Eb2MueG1sUEsB&#10;Ai0AFAAGAAgAAAAhAAt+TwfdAAAABwEAAA8AAAAAAAAAAAAAAAAAeQQAAGRycy9kb3ducmV2Lnht&#10;bFBLBQYAAAAABAAEAPMAAACDBQAAAAA=&#10;">
                <v:stroke endarrow="open"/>
              </v:shape>
            </w:pict>
          </mc:Fallback>
        </mc:AlternateContent>
      </w: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759104" behindDoc="0" locked="0" layoutInCell="1" allowOverlap="1" wp14:anchorId="1C3D275C" wp14:editId="711BC258">
                <wp:simplePos x="0" y="0"/>
                <wp:positionH relativeFrom="column">
                  <wp:posOffset>1705058</wp:posOffset>
                </wp:positionH>
                <wp:positionV relativeFrom="paragraph">
                  <wp:posOffset>1601</wp:posOffset>
                </wp:positionV>
                <wp:extent cx="755374" cy="302150"/>
                <wp:effectExtent l="38100" t="0" r="26035" b="79375"/>
                <wp:wrapNone/>
                <wp:docPr id="25" name="Прямая со стрелкой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55374" cy="30215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4DC90AF1" id="Прямая со стрелкой 25" o:spid="_x0000_s1026" type="#_x0000_t32" style="position:absolute;margin-left:134.25pt;margin-top:.15pt;width:59.5pt;height:23.8pt;flip:x;z-index:251759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LKygKAIAAPADAAAOAAAAZHJzL2Uyb0RvYy54bWysU0tu2zAQ3RfoHQjua8lO1TSG5Szspl30&#10;Y6DpASYkJRGgSIJkLXuX9gI5Qq+QTRf9IGeQbtQh5RhpuyuqBUHOaB7nvXlcnO9aRbbCeWl0SaeT&#10;nBKhmeFS1yX9cHnx5DklPoDmoIwWJd0LT8+Xjx8tOjsXM9MYxYUjCKL9vLMlbUKw8yzzrBEt+Imx&#10;QmOyMq6FgEdXZ9xBh+itymZ5/izrjOPWGSa8x+h6TNJlwq8qwcK7qvIiEFVS7C2k1aX1Kq7ZcgHz&#10;2oFtJDu0Af/QRQtS46VHqDUEIB+d/AuqlcwZb6owYabNTFVJJhIHZDPN/2DzvgErEhcUx9ujTP7/&#10;wbK3240jkpd0VlCiocUZ9V+G6+Gm/9nfDjdk+NTf4TJ8Hq77r/2P/nt/138j+DMq11k/R4CV3rjD&#10;yduNizLsKteSSkn7Ck2RhEGqZJd03x91F7tAGAZPi+Lk9CklDFMn+WxapLlkI0yEs86Hl8K0JG5K&#10;6oMDWTdhZbTGCRs3XgHb1z5gI1h4XxCLtbmQSqVBK026kp4VkSsDtFulIOC2tSiA1zUloGr0MQsu&#10;Ne2NkjxWRxy/9yvlyBbQSuhAbrpLJECJAh8wgazSNxY2wMX461mB4dFnHsIbw8fwNL+PY7sjdOr8&#10;tysjjTX4ZixJqREpgFQvNCdhb3Fg4JzpYgKhlI69imT9gxxxTONg4u7K8H2aVxZPaKtUdngC0bcP&#10;z7h/+FCXvwAAAP//AwBQSwMEFAAGAAgAAAAhADkv3hbcAAAABwEAAA8AAABkcnMvZG93bnJldi54&#10;bWxMjk1PwzAQRO9I/AdrkbhRh36GkE2FQJzg0oJU9ebGS5wS28F2m/DvWU5wHM3ozSvXo+3EmUJs&#10;vUO4nWQgyNVet65BeH97vslBxKScVp13hPBNEdbV5UWpCu0Ht6HzNjWCIS4WCsGk1BdSxtqQVXHi&#10;e3LcffhgVeIYGqmDGhhuOznNsqW0qnX8YFRPj4bqz+3JIuxes/1i9MEc919z89I+NbujHRCvr8aH&#10;exCJxvQ3hl99VoeKnQ7+5HQUHcJ0mS94ijADwfUsX3E8IMxXdyCrUv73r34AAAD//wMAUEsBAi0A&#10;FAAGAAgAAAAhALaDOJL+AAAA4QEAABMAAAAAAAAAAAAAAAAAAAAAAFtDb250ZW50X1R5cGVzXS54&#10;bWxQSwECLQAUAAYACAAAACEAOP0h/9YAAACUAQAACwAAAAAAAAAAAAAAAAAvAQAAX3JlbHMvLnJl&#10;bHNQSwECLQAUAAYACAAAACEAEiysoCgCAADwAwAADgAAAAAAAAAAAAAAAAAuAgAAZHJzL2Uyb0Rv&#10;Yy54bWxQSwECLQAUAAYACAAAACEAOS/eFtwAAAAHAQAADwAAAAAAAAAAAAAAAACCBAAAZHJzL2Rv&#10;d25yZXYueG1sUEsFBgAAAAAEAAQA8wAAAIsFAAAAAA==&#10;">
                <v:stroke endarrow="open"/>
              </v:shape>
            </w:pict>
          </mc:Fallback>
        </mc:AlternateContent>
      </w: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755008" behindDoc="0" locked="0" layoutInCell="1" allowOverlap="1" wp14:anchorId="50FBA693" wp14:editId="613231F0">
                <wp:simplePos x="0" y="0"/>
                <wp:positionH relativeFrom="column">
                  <wp:posOffset>393093</wp:posOffset>
                </wp:positionH>
                <wp:positionV relativeFrom="paragraph">
                  <wp:posOffset>1601</wp:posOffset>
                </wp:positionV>
                <wp:extent cx="0" cy="707666"/>
                <wp:effectExtent l="95250" t="0" r="114300" b="54610"/>
                <wp:wrapNone/>
                <wp:docPr id="15" name="Прямая со стрелкой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707666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121C3A56" id="Прямая со стрелкой 15" o:spid="_x0000_s1026" type="#_x0000_t32" style="position:absolute;margin-left:30.95pt;margin-top:.15pt;width:0;height:55.7pt;z-index:251755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JuiKGQIAAOEDAAAOAAAAZHJzL2Uyb0RvYy54bWysU02O0zAU3iNxB8t7mrRSO0zUdBYtw4af&#10;SgwHeGM7iSXHtmzTtLuBC8wRuAIbFgxozpDciGenUwbYIbJ4sZ/zPr/ve1+WF/tWkZ1wXhpd0ukk&#10;p0RoZrjUdUnfX10+e06JD6A5KKNFSQ/C04vV0yfLzhZiZhqjuHAEQbQvOlvSJgRbZJlnjWjBT4wV&#10;Gg8r41oIuHV1xh10iN6qbJbni6wzjltnmPAes5vxkK4SflUJFt5WlReBqJJibyFFl+J1jNlqCUXt&#10;wDaSHduAf+iiBanx0hPUBgKQD07+BdVK5ow3VZgw02amqiQTiQOymeZ/sHnXgBWJC4rj7Ukm//9g&#10;2Zvd1hHJcXZzSjS0OKP+83Az3PY/+i/DLRk+9vcYhk/DTf+1/97f9ff9N4Ifo3Kd9QUCrPXWHXfe&#10;bl2UYV+5Nr6RINkntQ8ntcU+EDYmGWbP8rPFYhHhsl911vnwUpiWxEVJfXAg6yasjdY4UuOmSWzY&#10;vfJhLHwoiJdqcymVwjwUSpOupOfzGZJjgP6qFARcthYZe11TAqpG47LgEqI3SvJYHYv9wa+VIztA&#10;76DluOmusHdKFPiAB0goPWNhA1yMn57PMT0ay0N4bfiYnuYPeeQ5QifKv10ZaWzAN2NJOhqRAkj1&#10;QnMSDhYnBM6Z7iiZ0rFXkbx+lCPOZZxEXF0bfkgDyuIOfZSuPXo+GvXxHteP/8zVTwAAAP//AwBQ&#10;SwMEFAAGAAgAAAAhAJNH8MbaAAAABgEAAA8AAABkcnMvZG93bnJldi54bWxMjsFOwzAQRO9I/IO1&#10;SNyokwAFQpwKIfUQqQhR+AA3XpKIeJ3G2zT9exYucBzN08wrVrPv1YRj7AIZSBcJKKQ6uI4aAx/v&#10;66t7UJEtOdsHQgMnjLAqz88Km7twpDecttwoGaGYWwMt85BrHesWvY2LMCBJ9xlGb1ni2Gg32qOM&#10;+15nSbLU3nYkD60d8LnF+mt78Aayas+n9abi6ZVvX/Y+29xUQ23M5cX89AiKceY/GH70RR1KcdqF&#10;A7moegPL9EFIA9egpP1NO6HS9A50Wej/+uU3AAAA//8DAFBLAQItABQABgAIAAAAIQC2gziS/gAA&#10;AOEBAAATAAAAAAAAAAAAAAAAAAAAAABbQ29udGVudF9UeXBlc10ueG1sUEsBAi0AFAAGAAgAAAAh&#10;ADj9If/WAAAAlAEAAAsAAAAAAAAAAAAAAAAALwEAAF9yZWxzLy5yZWxzUEsBAi0AFAAGAAgAAAAh&#10;ABIm6IoZAgAA4QMAAA4AAAAAAAAAAAAAAAAALgIAAGRycy9lMm9Eb2MueG1sUEsBAi0AFAAGAAgA&#10;AAAhAJNH8MbaAAAABgEAAA8AAAAAAAAAAAAAAAAAcwQAAGRycy9kb3ducmV2LnhtbFBLBQYAAAAA&#10;BAAEAPMAAAB6BQAAAAA=&#10;">
                <v:stroke endarrow="open"/>
              </v:shape>
            </w:pict>
          </mc:Fallback>
        </mc:AlternateContent>
      </w:r>
    </w:p>
    <w:p w14:paraId="1FC0D026" w14:textId="77777777" w:rsidR="001A6EDE" w:rsidRDefault="001A6EDE" w:rsidP="001A6EDE">
      <w:pPr>
        <w:widowControl w:val="0"/>
        <w:tabs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ind w:right="2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noProof/>
          <w:sz w:val="28"/>
          <w:szCs w:val="28"/>
          <w:lang w:val="ru-RU" w:eastAsia="ru-RU"/>
        </w:rPr>
        <mc:AlternateContent>
          <mc:Choice Requires="wps">
            <w:drawing>
              <wp:anchor distT="0" distB="0" distL="114300" distR="114300" simplePos="0" relativeHeight="251750912" behindDoc="0" locked="0" layoutInCell="1" allowOverlap="1" wp14:anchorId="5DB2AA8A" wp14:editId="2A454E9E">
                <wp:simplePos x="0" y="0"/>
                <wp:positionH relativeFrom="column">
                  <wp:posOffset>3076575</wp:posOffset>
                </wp:positionH>
                <wp:positionV relativeFrom="paragraph">
                  <wp:posOffset>97790</wp:posOffset>
                </wp:positionV>
                <wp:extent cx="3326130" cy="1757680"/>
                <wp:effectExtent l="0" t="0" r="26670" b="13970"/>
                <wp:wrapNone/>
                <wp:docPr id="64" name="Прямоугольник 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26130" cy="175768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6023A37F" w14:textId="77777777" w:rsidR="00717B91" w:rsidRDefault="00717B91" w:rsidP="001A6EDE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ru-RU"/>
                              </w:rPr>
                            </w:pPr>
                            <w:r w:rsidRPr="00EC2626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ru-RU"/>
                              </w:rPr>
                              <w:t>Системные ГК внутривенно: 30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ru-RU"/>
                              </w:rPr>
                              <w:t xml:space="preserve"> </w:t>
                            </w:r>
                            <w:r w:rsidRPr="00EC2626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ru-RU"/>
                              </w:rPr>
                              <w:t xml:space="preserve">мг </w:t>
                            </w:r>
                            <w:proofErr w:type="spellStart"/>
                            <w:r w:rsidRPr="00EC2626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ru-RU"/>
                              </w:rPr>
                              <w:t>метилпреднизолона</w:t>
                            </w:r>
                            <w:proofErr w:type="spellEnd"/>
                            <w:r w:rsidRPr="00EC2626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ru-RU"/>
                              </w:rPr>
                              <w:t>/кг массы тела (максимально 1000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ru-RU"/>
                              </w:rPr>
                              <w:t xml:space="preserve"> </w:t>
                            </w:r>
                            <w:r w:rsidRPr="00EC2626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ru-RU"/>
                              </w:rPr>
                              <w:t>мг) /день в течени</w:t>
                            </w:r>
                            <w:proofErr w:type="gramStart"/>
                            <w:r w:rsidRPr="00EC2626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ru-RU"/>
                              </w:rPr>
                              <w:t>и</w:t>
                            </w:r>
                            <w:proofErr w:type="gramEnd"/>
                            <w:r w:rsidRPr="00EC2626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ru-RU"/>
                              </w:rPr>
                              <w:t xml:space="preserve"> 3 последующих дней, </w:t>
                            </w:r>
                          </w:p>
                          <w:p w14:paraId="668FAE1A" w14:textId="52442809" w:rsidR="00717B91" w:rsidRPr="00EC2626" w:rsidRDefault="00717B91" w:rsidP="001A6EDE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ru-RU"/>
                              </w:rPr>
                            </w:pPr>
                            <w:r w:rsidRPr="00EC2626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ru-RU"/>
                              </w:rPr>
                              <w:t>в течени</w:t>
                            </w:r>
                            <w:proofErr w:type="gramStart"/>
                            <w:r w:rsidRPr="00EC2626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ru-RU"/>
                              </w:rPr>
                              <w:t>и</w:t>
                            </w:r>
                            <w:proofErr w:type="gramEnd"/>
                            <w:r w:rsidRPr="00EC2626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ru-RU"/>
                              </w:rPr>
                              <w:t xml:space="preserve"> последующих 3- 6 мес.</w:t>
                            </w:r>
                          </w:p>
                          <w:p w14:paraId="3116F86F" w14:textId="1BC0C680" w:rsidR="00717B91" w:rsidRPr="00EC2626" w:rsidRDefault="00717B91" w:rsidP="001A6EDE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ru-RU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ru-RU"/>
                              </w:rPr>
                              <w:t>Перорально: 0,5- 2,</w:t>
                            </w:r>
                            <w:r w:rsidRPr="00EC2626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ru-RU"/>
                              </w:rPr>
                              <w:t>0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ru-RU"/>
                              </w:rPr>
                              <w:t xml:space="preserve"> </w:t>
                            </w:r>
                            <w:r w:rsidRPr="00EC2626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ru-RU"/>
                              </w:rPr>
                              <w:t>мг преднизолона/кг массы тела, предпочтительно разделенная на 2-3 дозы в день (максимально 60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ru-RU"/>
                              </w:rPr>
                              <w:t xml:space="preserve"> </w:t>
                            </w:r>
                            <w:r w:rsidRPr="00EC2626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ru-RU"/>
                              </w:rPr>
                              <w:t>мг) в течени</w:t>
                            </w:r>
                            <w:proofErr w:type="gramStart"/>
                            <w:r w:rsidRPr="00EC2626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ru-RU"/>
                              </w:rPr>
                              <w:t>и</w:t>
                            </w:r>
                            <w:proofErr w:type="gramEnd"/>
                            <w:r w:rsidRPr="00EC2626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ru-RU"/>
                              </w:rPr>
                              <w:t xml:space="preserve"> 2-3 недель максимально, далее снижение дозы.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64" o:spid="_x0000_s1043" style="position:absolute;left:0;text-align:left;margin-left:242.25pt;margin-top:7.7pt;width:261.9pt;height:138.4pt;z-index:251750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fo8DpQIAACQFAAAOAAAAZHJzL2Uyb0RvYy54bWysVEtu2zAQ3RfoHQjuG9mOP4kROTASuCgQ&#10;JAGSImuaomwBFMmStGV3VaDbAj1CD9FN0U/OIN+oj7SSOJ9VUS2oGc5whu/NDI+OV6UkS2FdoVVK&#10;23stSoTiOivULKXvrydvDihxnqmMSa1EStfC0ePR61dHlRmKjp5rmQlLEES5YWVSOvfeDJPE8bko&#10;mdvTRigYc21L5qHaWZJZViF6KZNOq9VPKm0zYzUXzmH3dGukoxg/zwX3F3nuhCcypbibj6uN6zSs&#10;yeiIDWeWmXnBm2uwf7hFyQqFpPehTplnZGGLZ6HKglvtdO73uC4TnecFFxED0LRbT9BczZkREQvI&#10;ceaeJvf/wvLz5aUlRZbSfpcSxUrUqP62+bT5Wv+ubzef6+/1bf1r86X+U/+ofxI4gbHKuCEOXplL&#10;22gOYoC/ym0Z/gBGVpHl9T3LYuUJx+b+fqff3kcxOGztQW/QP4h1SB6OG+v8W6FLEoSUWpQxssuW&#10;Z84jJVzvXEI2p2WRTQopo7J2J9KSJUPF0SiZriiRzHlspnQSv4ABIR4dk4pUKT3sdXq4GEMn5pJ5&#10;iKUBN07NKGFyhhbn3sarPDrsnuW8BtqdvK34vZQ34Dhlbr69cIzauEkV4IjYxA3sQPyW6iD51XQV&#10;S9cehCNha6qzNepp9bbRneGTAgnOgP+SWXQ2aMe0+gssudRArBuJkrm2H1/aD/5oOFgpqTApoOPD&#10;glkBeO8UWvGw3e2G0YpKtzfoQLG7lumuRS3KE43StPEuGB7F4O/lnZhbXd5gqMchK0xMceTeEt8o&#10;J347wXgWuBiPoxvGyTB/pq4MD8EDdYHa69UNs6bpI4+inOu7qWLDJ+209Q0nlR4vvM6L2GsPvKJr&#10;goJRjP3TPBth1nf16PXwuI3+AgAA//8DAFBLAwQUAAYACAAAACEAIgfYK+AAAAALAQAADwAAAGRy&#10;cy9kb3ducmV2LnhtbEyPwU7DMBBE70j8g7VI3KiNSSGEOFVBQkiIC6ES9ObGSxIRryPbbdK/xz3B&#10;cTVPM2/L1WwHdkAfekcKrhcCGFLjTE+tgs3H81UOLERNRg+OUMERA6yq87NSF8ZN9I6HOrYslVAo&#10;tIIuxrHgPDQdWh0WbkRK2bfzVsd0+pYbr6dUbgcuhbjlVveUFjo94lOHzU+9twrW06N82YZtfbSf&#10;d18beuOvfuJKXV7M6wdgEef4B8NJP6lDlZx2bk8msEFBlmfLhKZgmQE7AULkN8B2CuS9lMCrkv//&#10;ofoFAAD//wMAUEsBAi0AFAAGAAgAAAAhALaDOJL+AAAA4QEAABMAAAAAAAAAAAAAAAAAAAAAAFtD&#10;b250ZW50X1R5cGVzXS54bWxQSwECLQAUAAYACAAAACEAOP0h/9YAAACUAQAACwAAAAAAAAAAAAAA&#10;AAAvAQAAX3JlbHMvLnJlbHNQSwECLQAUAAYACAAAACEALn6PA6UCAAAkBQAADgAAAAAAAAAAAAAA&#10;AAAuAgAAZHJzL2Uyb0RvYy54bWxQSwECLQAUAAYACAAAACEAIgfYK+AAAAALAQAADwAAAAAAAAAA&#10;AAAAAAD/BAAAZHJzL2Rvd25yZXYueG1sUEsFBgAAAAAEAAQA8wAAAAwGAAAAAA==&#10;" fillcolor="window" strokecolor="windowText">
                <v:textbox>
                  <w:txbxContent>
                    <w:p w14:paraId="6023A37F" w14:textId="77777777" w:rsidR="00717B91" w:rsidRDefault="00717B91" w:rsidP="001A6EDE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ru-RU"/>
                        </w:rPr>
                      </w:pPr>
                      <w:r w:rsidRPr="00EC2626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ru-RU"/>
                        </w:rPr>
                        <w:t>Системные ГК внутривенно: 30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ru-RU"/>
                        </w:rPr>
                        <w:t xml:space="preserve"> </w:t>
                      </w:r>
                      <w:r w:rsidRPr="00EC2626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ru-RU"/>
                        </w:rPr>
                        <w:t xml:space="preserve">мг </w:t>
                      </w:r>
                      <w:proofErr w:type="spellStart"/>
                      <w:r w:rsidRPr="00EC2626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ru-RU"/>
                        </w:rPr>
                        <w:t>метилпреднизолона</w:t>
                      </w:r>
                      <w:proofErr w:type="spellEnd"/>
                      <w:r w:rsidRPr="00EC2626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ru-RU"/>
                        </w:rPr>
                        <w:t>/кг массы тела (максимально 1000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ru-RU"/>
                        </w:rPr>
                        <w:t xml:space="preserve"> </w:t>
                      </w:r>
                      <w:r w:rsidRPr="00EC2626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ru-RU"/>
                        </w:rPr>
                        <w:t>мг) /день в течени</w:t>
                      </w:r>
                      <w:proofErr w:type="gramStart"/>
                      <w:r w:rsidRPr="00EC2626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ru-RU"/>
                        </w:rPr>
                        <w:t>и</w:t>
                      </w:r>
                      <w:proofErr w:type="gramEnd"/>
                      <w:r w:rsidRPr="00EC2626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ru-RU"/>
                        </w:rPr>
                        <w:t xml:space="preserve"> 3 последующих дней, </w:t>
                      </w:r>
                    </w:p>
                    <w:p w14:paraId="668FAE1A" w14:textId="52442809" w:rsidR="00717B91" w:rsidRPr="00EC2626" w:rsidRDefault="00717B91" w:rsidP="001A6EDE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ru-RU"/>
                        </w:rPr>
                      </w:pPr>
                      <w:r w:rsidRPr="00EC2626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ru-RU"/>
                        </w:rPr>
                        <w:t>в течени</w:t>
                      </w:r>
                      <w:proofErr w:type="gramStart"/>
                      <w:r w:rsidRPr="00EC2626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ru-RU"/>
                        </w:rPr>
                        <w:t>и</w:t>
                      </w:r>
                      <w:proofErr w:type="gramEnd"/>
                      <w:r w:rsidRPr="00EC2626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ru-RU"/>
                        </w:rPr>
                        <w:t xml:space="preserve"> последующих 3- 6 мес.</w:t>
                      </w:r>
                    </w:p>
                    <w:p w14:paraId="3116F86F" w14:textId="1BC0C680" w:rsidR="00717B91" w:rsidRPr="00EC2626" w:rsidRDefault="00717B91" w:rsidP="001A6EDE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ru-RU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ru-RU"/>
                        </w:rPr>
                        <w:t>Перорально: 0,5- 2,</w:t>
                      </w:r>
                      <w:r w:rsidRPr="00EC2626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ru-RU"/>
                        </w:rPr>
                        <w:t>0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ru-RU"/>
                        </w:rPr>
                        <w:t xml:space="preserve"> </w:t>
                      </w:r>
                      <w:r w:rsidRPr="00EC2626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ru-RU"/>
                        </w:rPr>
                        <w:t>мг преднизолона/кг массы тела, предпочтительно разделенная на 2-3 дозы в день (максимально 60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ru-RU"/>
                        </w:rPr>
                        <w:t xml:space="preserve"> </w:t>
                      </w:r>
                      <w:r w:rsidRPr="00EC2626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ru-RU"/>
                        </w:rPr>
                        <w:t>мг) в течени</w:t>
                      </w:r>
                      <w:proofErr w:type="gramStart"/>
                      <w:r w:rsidRPr="00EC2626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ru-RU"/>
                        </w:rPr>
                        <w:t>и</w:t>
                      </w:r>
                      <w:proofErr w:type="gramEnd"/>
                      <w:r w:rsidRPr="00EC2626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ru-RU"/>
                        </w:rPr>
                        <w:t xml:space="preserve"> 2-3 недель максимально, далее снижение дозы.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val="ru-RU" w:eastAsia="ru-RU"/>
        </w:rPr>
        <mc:AlternateContent>
          <mc:Choice Requires="wps">
            <w:drawing>
              <wp:anchor distT="0" distB="0" distL="114300" distR="114300" simplePos="0" relativeHeight="251748864" behindDoc="0" locked="0" layoutInCell="1" allowOverlap="1" wp14:anchorId="3FE5DF1C" wp14:editId="70AD1B99">
                <wp:simplePos x="0" y="0"/>
                <wp:positionH relativeFrom="column">
                  <wp:posOffset>786765</wp:posOffset>
                </wp:positionH>
                <wp:positionV relativeFrom="paragraph">
                  <wp:posOffset>102870</wp:posOffset>
                </wp:positionV>
                <wp:extent cx="1941830" cy="951230"/>
                <wp:effectExtent l="0" t="0" r="20320" b="20320"/>
                <wp:wrapNone/>
                <wp:docPr id="63" name="Прямоугольник 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41830" cy="95123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59F66799" w14:textId="77777777" w:rsidR="00717B91" w:rsidRPr="00EC2626" w:rsidRDefault="00717B91" w:rsidP="001A6EDE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ru-RU"/>
                              </w:rPr>
                            </w:pPr>
                            <w:r w:rsidRPr="00EC2626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UVA</w:t>
                            </w:r>
                            <w:r w:rsidRPr="00EC2626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ru-RU"/>
                              </w:rPr>
                              <w:t xml:space="preserve"> 1 фототерапия 50- 80 </w:t>
                            </w:r>
                            <w:proofErr w:type="spellStart"/>
                            <w:r w:rsidRPr="00EC2626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ru-RU"/>
                              </w:rPr>
                              <w:t>нм</w:t>
                            </w:r>
                            <w:proofErr w:type="spellEnd"/>
                            <w:r w:rsidRPr="00EC2626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ru-RU"/>
                              </w:rPr>
                              <w:t>, 3-5 раз/</w:t>
                            </w:r>
                            <w:proofErr w:type="spellStart"/>
                            <w:r w:rsidRPr="00EC2626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ru-RU"/>
                              </w:rPr>
                              <w:t>нед</w:t>
                            </w:r>
                            <w:proofErr w:type="spellEnd"/>
                            <w:r w:rsidRPr="00EC2626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ru-RU"/>
                              </w:rPr>
                              <w:t xml:space="preserve">., минимум от 30 </w:t>
                            </w:r>
                            <w:r w:rsidRPr="00EC2626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UV</w:t>
                            </w:r>
                            <w:r w:rsidRPr="00EC2626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ru-RU"/>
                              </w:rPr>
                              <w:t xml:space="preserve"> облучений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63" o:spid="_x0000_s1044" style="position:absolute;left:0;text-align:left;margin-left:61.95pt;margin-top:8.1pt;width:152.9pt;height:74.9pt;z-index:251748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O/CRngIAACMFAAAOAAAAZHJzL2Uyb0RvYy54bWysVM1OGzEQvlfqO1i+l82GQCFigyJQqkoI&#10;kKDi7Hi9yUpe27WdbNJTpV4r9RH6EL1U/eEZNm/Uz94FAvRUdQ/eGc//NzM+Ol5VkiyFdaVWGU13&#10;epQIxXVeqllG311PXh1Q4jxTOZNaiYyuhaPHo5cvjmozFH091zIXlsCJcsPaZHTuvRkmieNzUTG3&#10;o41QEBbaVsyDtbMkt6yG90om/V5vP6m1zY3VXDiH29NWSEfRf1EI7i+KwglPZEaRm4+njec0nMno&#10;iA1nlpl5ybs02D9kUbFSIei9q1PmGVnY8pmrquRWO134Ha6rRBdFyUWsAdWkvSfVXM2ZEbEWgOPM&#10;PUzu/7nl58tLS8o8o/u7lChWoUfN183HzZfmV3O7+dR8a26bn5vPze/me/ODQAmI1cYNYXhlLm3H&#10;OZCh/FVhq/BHYWQVUV7foyxWnnBcpoeD9GAXzeCQHe6lfdBwkzxYG+v8G6ErEoiMWnQxgsuWZ863&#10;qncqIZjTsswnpZSRWbsTacmSoeGYk1zXlEjmPC4zOolfF+2RmVSkDtn095AXwyAWknmQlQE0Ts0o&#10;YXKGCefexlQeGbtnMa9R7FbcXvz+FjfUccrcvE04eu3UpArliDjDXdkB9xbpQPnVdBU7lx4Ek3A1&#10;1fka7bS6nXNn+KREgDPUf8ksBhuoY1n9BY5CalSsO4qSubYf/nYf9DFvkFJSY1EAx/sFswLlvVWY&#10;xMN0MAibFZnB3us+GLstmW5L1KI60WhNimfB8EgGfS/vyMLq6gY7PQ5RIWKKI3YLfMec+HaB8Spw&#10;MR5HNWyTYf5MXRkenAfoArTXqxtmTTdHHk0513dLxYZPxqnVDZZKjxdeF2WctQdcMaOBwSbGae1e&#10;jbDq23zUenjbRn8AAAD//wMAUEsDBBQABgAIAAAAIQDh+igH3wAAAAoBAAAPAAAAZHJzL2Rvd25y&#10;ZXYueG1sTI9BT8MwDIXvSPyHyEjcWEpBHeuaTgMJISEuK5PYbllj2orGqZJs7f493glufvbT8/eK&#10;1WR7cUIfOkcK7mcJCKTamY4aBdvP17snECFqMrp3hArOGGBVXl8VOjdupA2eqtgIDqGQawVtjEMu&#10;ZahbtDrM3IDEt2/nrY4sfSON1yOH216mSZJJqzviD60e8KXF+qc6WgXr8Tl924d9dbZf892WPuS7&#10;H6VStzfTegki4hT/zHDBZ3QomengjmSC6FmnDwu28pClINjwmC7mIA6XRZaALAv5v0L5CwAA//8D&#10;AFBLAQItABQABgAIAAAAIQC2gziS/gAAAOEBAAATAAAAAAAAAAAAAAAAAAAAAABbQ29udGVudF9U&#10;eXBlc10ueG1sUEsBAi0AFAAGAAgAAAAhADj9If/WAAAAlAEAAAsAAAAAAAAAAAAAAAAALwEAAF9y&#10;ZWxzLy5yZWxzUEsBAi0AFAAGAAgAAAAhAA078JGeAgAAIwUAAA4AAAAAAAAAAAAAAAAALgIAAGRy&#10;cy9lMm9Eb2MueG1sUEsBAi0AFAAGAAgAAAAhAOH6KAffAAAACgEAAA8AAAAAAAAAAAAAAAAA+AQA&#10;AGRycy9kb3ducmV2LnhtbFBLBQYAAAAABAAEAPMAAAAEBgAAAAA=&#10;" fillcolor="window" strokecolor="windowText">
                <v:textbox>
                  <w:txbxContent>
                    <w:p w14:paraId="59F66799" w14:textId="77777777" w:rsidR="00717B91" w:rsidRPr="00EC2626" w:rsidRDefault="00717B91" w:rsidP="001A6EDE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ru-RU"/>
                        </w:rPr>
                      </w:pPr>
                      <w:r w:rsidRPr="00EC2626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UVA</w:t>
                      </w:r>
                      <w:r w:rsidRPr="00EC2626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ru-RU"/>
                        </w:rPr>
                        <w:t xml:space="preserve"> 1 фототерапия 50- 80 </w:t>
                      </w:r>
                      <w:proofErr w:type="spellStart"/>
                      <w:r w:rsidRPr="00EC2626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ru-RU"/>
                        </w:rPr>
                        <w:t>нм</w:t>
                      </w:r>
                      <w:proofErr w:type="spellEnd"/>
                      <w:r w:rsidRPr="00EC2626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ru-RU"/>
                        </w:rPr>
                        <w:t>, 3-5 раз/</w:t>
                      </w:r>
                      <w:proofErr w:type="spellStart"/>
                      <w:r w:rsidRPr="00EC2626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ru-RU"/>
                        </w:rPr>
                        <w:t>нед</w:t>
                      </w:r>
                      <w:proofErr w:type="spellEnd"/>
                      <w:r w:rsidRPr="00EC2626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ru-RU"/>
                        </w:rPr>
                        <w:t xml:space="preserve">., минимум от 30 </w:t>
                      </w:r>
                      <w:r w:rsidRPr="00EC2626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UV</w:t>
                      </w:r>
                      <w:r w:rsidRPr="00EC2626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ru-RU"/>
                        </w:rPr>
                        <w:t xml:space="preserve"> облучений</w:t>
                      </w:r>
                    </w:p>
                  </w:txbxContent>
                </v:textbox>
              </v:rect>
            </w:pict>
          </mc:Fallback>
        </mc:AlternateContent>
      </w:r>
    </w:p>
    <w:p w14:paraId="42FDF9C7" w14:textId="77777777" w:rsidR="001A6EDE" w:rsidRDefault="001A6EDE" w:rsidP="001A6EDE">
      <w:pPr>
        <w:widowControl w:val="0"/>
        <w:tabs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ind w:right="2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24641512" w14:textId="77777777" w:rsidR="001A6EDE" w:rsidRDefault="001A6EDE" w:rsidP="001A6EDE">
      <w:pPr>
        <w:widowControl w:val="0"/>
        <w:tabs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ind w:right="2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noProof/>
          <w:sz w:val="28"/>
          <w:szCs w:val="28"/>
          <w:lang w:val="ru-RU" w:eastAsia="ru-RU"/>
        </w:rPr>
        <mc:AlternateContent>
          <mc:Choice Requires="wps">
            <w:drawing>
              <wp:anchor distT="0" distB="0" distL="114300" distR="114300" simplePos="0" relativeHeight="251746816" behindDoc="0" locked="0" layoutInCell="1" allowOverlap="1" wp14:anchorId="3C08A209" wp14:editId="323D0B03">
                <wp:simplePos x="0" y="0"/>
                <wp:positionH relativeFrom="column">
                  <wp:posOffset>55907</wp:posOffset>
                </wp:positionH>
                <wp:positionV relativeFrom="paragraph">
                  <wp:posOffset>99419</wp:posOffset>
                </wp:positionV>
                <wp:extent cx="575945" cy="270510"/>
                <wp:effectExtent l="0" t="0" r="14605" b="15240"/>
                <wp:wrapNone/>
                <wp:docPr id="65" name="Прямоугольник 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5945" cy="27051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2CC643CB" w14:textId="77777777" w:rsidR="00717B91" w:rsidRPr="00F63843" w:rsidRDefault="00717B91" w:rsidP="001A6EDE">
                            <w:pP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ru-RU"/>
                              </w:rPr>
                              <w:t>и</w:t>
                            </w:r>
                            <w:r w:rsidRPr="00EC2626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/</w:t>
                            </w:r>
                            <w:proofErr w:type="spellStart"/>
                            <w:r w:rsidRPr="00EC2626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или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65" o:spid="_x0000_s1045" style="position:absolute;left:0;text-align:left;margin-left:4.4pt;margin-top:7.85pt;width:45.35pt;height:21.3pt;z-index:251746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VVrqogIAACIFAAAOAAAAZHJzL2Uyb0RvYy54bWysVM1qGzEQvhf6DkL3Zm1jJ7XJOpgEl0JI&#10;AknJWdZq7QWtpEqyd91ToddCHyEP0UvpT55h/Ub9JG8S5+dUugftjGY0o++bGR0e1aUkK2FdoVVK&#10;u3sdSoTiOivUPKUfrqZv3lLiPFMZk1qJlK6Fo0fj168OKzMSPb3QMhOWIIhyo8qkdOG9GSWJ4wtR&#10;MrenjVAw5tqWzEO18ySzrEL0Uia9Tmc/qbTNjNVcOIfdk62RjmP8PBfcn+e5E57IlOJuPq42rrOw&#10;JuNDNppbZhYFb6/B/uEWJSsUkt6HOmGekaUtnoUqC26107nf47pMdJ4XXEQMQNPtPEFzuWBGRCwg&#10;x5l7mtz/C8vPVheWFFlK9weUKFaiRs3N5vPmW/O7ud18ab43t82vzdfmT/Oj+UngBMYq40Y4eGku&#10;bKs5iAF+ndsy/AGM1JHl9T3LovaEY3NwMBj2kYzD1DvoDLqxCsnDYWOdfyd0SYKQUosiRm7Z6tR5&#10;JITrnUvI5bQssmkhZVTW7lhasmKoN9ok0xUlkjmPzZRO4xcQIMSjY1KRKqXDQS/ci6EPc8k8xNKA&#10;GafmlDA5R4Nzb+NVHh12z3JeAetO3k78XsobcJwwt9heOEZt3aQKcERs4RZ2oH1LdJB8Patj4brD&#10;cCRszXS2RjWt3ra5M3xaIMEp8F8wi77GBGBW/TmWXGog1q1EyULbTy/tB3+0G6yUVJgT0PFxyawA&#10;vPcKjTjs9vthsKLSHxz0oNhdy2zXopblsUZpungVDI9i8PfyTsytLq8x0pOQFSamOHJviW+VY7+d&#10;XzwKXEwm0Q3DZJg/VZeGh+CBukDtVX3NrGn7yKMoZ/puptjoSTttfcNJpSdLr/Mi9toDr+iaoGAQ&#10;Y/+0j0aY9F09ej08beO/AAAA//8DAFBLAwQUAAYACAAAACEAHXop390AAAAGAQAADwAAAGRycy9k&#10;b3ducmV2LnhtbEzOwU7DMAwG4DsS7xAZiRtLGSrruqbTQEJIiMvKJNgta7y2onGqJFu7t8ec4Gj/&#10;1u+vWE+2F2f0oXOk4H6WgECqnemoUbD7eLnLQISoyejeESq4YIB1eX1V6Ny4kbZ4rmIjuIRCrhW0&#10;MQ65lKFu0eowcwMSZ0fnrY48+kYar0cut72cJ8mjtLoj/tDqAZ9brL+rk1WwGZ/mr/uwry72c/G1&#10;o3f55kep1O3NtFmBiDjFv2P45TMdSjYd3IlMEL2CjOGR1+kCBMfLZQrioCDNHkCWhfzPL38AAAD/&#10;/wMAUEsBAi0AFAAGAAgAAAAhALaDOJL+AAAA4QEAABMAAAAAAAAAAAAAAAAAAAAAAFtDb250ZW50&#10;X1R5cGVzXS54bWxQSwECLQAUAAYACAAAACEAOP0h/9YAAACUAQAACwAAAAAAAAAAAAAAAAAvAQAA&#10;X3JlbHMvLnJlbHNQSwECLQAUAAYACAAAACEAS1Va6qICAAAiBQAADgAAAAAAAAAAAAAAAAAuAgAA&#10;ZHJzL2Uyb0RvYy54bWxQSwECLQAUAAYACAAAACEAHXop390AAAAGAQAADwAAAAAAAAAAAAAAAAD8&#10;BAAAZHJzL2Rvd25yZXYueG1sUEsFBgAAAAAEAAQA8wAAAAYGAAAAAA==&#10;" fillcolor="window" strokecolor="windowText">
                <v:textbox>
                  <w:txbxContent>
                    <w:p w14:paraId="2CC643CB" w14:textId="77777777" w:rsidR="00717B91" w:rsidRPr="00F63843" w:rsidRDefault="00717B91" w:rsidP="001A6EDE">
                      <w:pP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ru-RU"/>
                        </w:rPr>
                        <w:t>и</w:t>
                      </w:r>
                      <w:r w:rsidRPr="00EC2626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/</w:t>
                      </w:r>
                      <w:proofErr w:type="spellStart"/>
                      <w:r w:rsidRPr="00EC2626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или</w:t>
                      </w:r>
                      <w:proofErr w:type="spellEnd"/>
                    </w:p>
                  </w:txbxContent>
                </v:textbox>
              </v:rect>
            </w:pict>
          </mc:Fallback>
        </mc:AlternateContent>
      </w:r>
    </w:p>
    <w:p w14:paraId="2E891BD9" w14:textId="77777777" w:rsidR="001A6EDE" w:rsidRDefault="001A6EDE" w:rsidP="001A6EDE">
      <w:pPr>
        <w:widowControl w:val="0"/>
        <w:tabs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ind w:right="2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757056" behindDoc="0" locked="0" layoutInCell="1" allowOverlap="1" wp14:anchorId="6ADC4076" wp14:editId="5C590F8D">
                <wp:simplePos x="0" y="0"/>
                <wp:positionH relativeFrom="column">
                  <wp:posOffset>395277</wp:posOffset>
                </wp:positionH>
                <wp:positionV relativeFrom="paragraph">
                  <wp:posOffset>161081</wp:posOffset>
                </wp:positionV>
                <wp:extent cx="0" cy="643094"/>
                <wp:effectExtent l="95250" t="0" r="76200" b="62230"/>
                <wp:wrapNone/>
                <wp:docPr id="19" name="Прямая со стрелкой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643094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19" o:spid="_x0000_s1026" type="#_x0000_t32" style="position:absolute;margin-left:31.1pt;margin-top:12.7pt;width:0;height:50.65pt;z-index:251757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MPRzGQIAAOEDAAAOAAAAZHJzL2Uyb0RvYy54bWysU0uS0zAQ3VPFHVTaEzthMkVccWaRMGz4&#10;pIrhAD2SbKtKllSSiJPdwAXmCFyBDQs+NWewb0RLzoQBdhRetKWW+6nf6+flxb5VZCecl0aXdDrJ&#10;KRGaGS51XdJ3V5dPnlHiA2gOymhR0oPw9GL1+NGys4WYmcYoLhxBEO2Lzpa0CcEWWeZZI1rwE2OF&#10;xsPKuBYCbl2dcQcdorcqm+X5edYZx60zTHiP2c14SFcJv6oEC2+qyotAVEmxt5CiS/E6xmy1hKJ2&#10;YBvJjm3AP3TRgtR46QlqAwHIeyf/gmolc8abKkyYaTNTVZKJxAHZTPM/2LxtwIrEBcXx9iST/3+w&#10;7PVu64jkOLsFJRpanFH/abgZbvsf/efhlgwf+jsMw8fhpv/Sf++/9Xf9V4Ifo3Kd9QUCrPXWHXfe&#10;bl2UYV+5Nr6RINkntQ8ntcU+EDYmGWbPz57mi7MIl/2qs86HF8K0JC5K6oMDWTdhbbTGkRo3TWLD&#10;7qUPY+F9QbxUm0upFOahUJp0JV3MZ3NKGKC/KgUBl61Fxl7XlICq0bgsuITojZI8Vsdif/Br5cgO&#10;0DtoOW66K+ydEgU+4AESSs9Y2AAX46eLOaZHY3kIrwwf09P8Po88R+hE+bcrI40N+GYsSUcjUgCp&#10;nmtOwsHihMA50x0lUzr2KpLXj3LEuYyTiKtrww9pQFncoY/StUfPR6M+3OP64Z+5+gkAAP//AwBQ&#10;SwMEFAAGAAgAAAAhADk3I8/bAAAACAEAAA8AAABkcnMvZG93bnJldi54bWxMj9FKw0AQRd8F/2EZ&#10;wTe7cWmjxGyKCH0IVMTqB2yTMQlmZ9PsNE3/3tEX+3i5lzNn8vXsezXhGLtAFu4XCSikKtQdNRY+&#10;PzZ3j6AiO6pdHwgtnDHCuri+yl1WhxO947TjRgmEYuYstMxDpnWsWvQuLsKAJN1XGL1jiWOj69Gd&#10;BO57bZIk1d51JBdaN+BLi9X37ugtmPLA58225OmNV68Hb7bLcqisvb2Zn59AMc78P4ZffVGHQpz2&#10;4Uh1VL2F1BhZCmu1BCX9X97LzqQPoItcXz5Q/AAAAP//AwBQSwECLQAUAAYACAAAACEAtoM4kv4A&#10;AADhAQAAEwAAAAAAAAAAAAAAAAAAAAAAW0NvbnRlbnRfVHlwZXNdLnhtbFBLAQItABQABgAIAAAA&#10;IQA4/SH/1gAAAJQBAAALAAAAAAAAAAAAAAAAAC8BAABfcmVscy8ucmVsc1BLAQItABQABgAIAAAA&#10;IQCnMPRzGQIAAOEDAAAOAAAAAAAAAAAAAAAAAC4CAABkcnMvZTJvRG9jLnhtbFBLAQItABQABgAI&#10;AAAAIQA5NyPP2wAAAAgBAAAPAAAAAAAAAAAAAAAAAHMEAABkcnMvZG93bnJldi54bWxQSwUGAAAA&#10;AAQABADzAAAAewUAAAAA&#10;">
                <v:stroke endarrow="open"/>
              </v:shape>
            </w:pict>
          </mc:Fallback>
        </mc:AlternateContent>
      </w:r>
    </w:p>
    <w:p w14:paraId="5CFE122C" w14:textId="77777777" w:rsidR="001A6EDE" w:rsidRDefault="001A6EDE" w:rsidP="001A6EDE">
      <w:pPr>
        <w:widowControl w:val="0"/>
        <w:tabs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ind w:right="2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1A0C009F" w14:textId="77777777" w:rsidR="001A6EDE" w:rsidRDefault="001A6EDE" w:rsidP="001A6EDE">
      <w:pPr>
        <w:widowControl w:val="0"/>
        <w:tabs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ind w:right="2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5980970C" w14:textId="0B2A3F89" w:rsidR="001A6EDE" w:rsidRDefault="0042484F" w:rsidP="001A6EDE">
      <w:pPr>
        <w:widowControl w:val="0"/>
        <w:tabs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ind w:right="2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noProof/>
          <w:sz w:val="28"/>
          <w:szCs w:val="28"/>
          <w:lang w:val="ru-RU" w:eastAsia="ru-RU"/>
        </w:rPr>
        <mc:AlternateContent>
          <mc:Choice Requires="wps">
            <w:drawing>
              <wp:anchor distT="0" distB="0" distL="114300" distR="114300" simplePos="0" relativeHeight="251752960" behindDoc="0" locked="0" layoutInCell="1" allowOverlap="1" wp14:anchorId="4557978B" wp14:editId="18B86B4E">
                <wp:simplePos x="0" y="0"/>
                <wp:positionH relativeFrom="column">
                  <wp:posOffset>144068</wp:posOffset>
                </wp:positionH>
                <wp:positionV relativeFrom="paragraph">
                  <wp:posOffset>190765</wp:posOffset>
                </wp:positionV>
                <wp:extent cx="2584925" cy="884255"/>
                <wp:effectExtent l="0" t="0" r="25400" b="11430"/>
                <wp:wrapNone/>
                <wp:docPr id="61" name="Прямоугольник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84925" cy="88425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6AB0D2DC" w14:textId="77777777" w:rsidR="00717B91" w:rsidRPr="00EC2626" w:rsidRDefault="00717B91" w:rsidP="001A6EDE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ru-RU"/>
                              </w:rPr>
                            </w:pPr>
                            <w:r w:rsidRPr="00EC2626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PUVA</w:t>
                            </w:r>
                            <w:r w:rsidRPr="00EC2626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ru-RU"/>
                              </w:rPr>
                              <w:t xml:space="preserve"> терапия, перорально, в ванной, или крем, зависит от степени заболевания, 2-4 раза/</w:t>
                            </w:r>
                            <w:proofErr w:type="spellStart"/>
                            <w:r w:rsidRPr="00EC2626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ru-RU"/>
                              </w:rPr>
                              <w:t>нед</w:t>
                            </w:r>
                            <w:proofErr w:type="spellEnd"/>
                            <w:r w:rsidRPr="00EC2626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ru-RU"/>
                              </w:rPr>
                              <w:t xml:space="preserve">., минимум </w:t>
                            </w:r>
                            <w:proofErr w:type="gramStart"/>
                            <w:r w:rsidRPr="00EC2626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ru-RU"/>
                              </w:rPr>
                              <w:t>от  30</w:t>
                            </w:r>
                            <w:proofErr w:type="gramEnd"/>
                            <w:r w:rsidRPr="00EC2626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ru-RU"/>
                              </w:rPr>
                              <w:t xml:space="preserve"> </w:t>
                            </w:r>
                            <w:r w:rsidRPr="00EC2626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UV</w:t>
                            </w:r>
                            <w:r w:rsidRPr="00EC2626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ru-RU"/>
                              </w:rPr>
                              <w:t xml:space="preserve"> облучений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61" o:spid="_x0000_s1046" style="position:absolute;left:0;text-align:left;margin-left:11.35pt;margin-top:15pt;width:203.55pt;height:69.65pt;z-index:251752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uYL0nwIAACMFAAAOAAAAZHJzL2Uyb0RvYy54bWysVEtu2zAQ3RfoHQjuG9mGnTpG5MBI4KJA&#10;kARIiqxpirIEkByWpC25qwLdFugRcohuin5yBvlGHVJK4nxWRbWgOJzhfN684eFRrSRZC+tK0Cnt&#10;7/UoEZpDVuplSj9czd+MKXGe6YxJ0CKlG+Ho0fT1q8PKTMQACpCZsASdaDepTEoL780kSRwvhGJu&#10;D4zQqMzBKuZRtMsks6xC70omg15vP6nAZsYCF87h6UmrpNPoP88F9+d57oQnMqWYm4+rjesirMn0&#10;kE2Wlpmi5F0a7B+yUKzUGPTe1QnzjKxs+cyVKrkFB7nf46ASyPOSi1gDVtPvPanmsmBGxFoQHGfu&#10;YXL/zy0/W19YUmYp3e9TopnCHjU328/bb83v5nb7pfne3Da/tl+bP82P5idBI0SsMm6CFy/Nhe0k&#10;h9tQfp1bFf5YGKkjypt7lEXtCcfDwWg8PBiMKOGoG4+Hg9EoOE0ebhvr/DsBioRNSi12MYLL1qfO&#10;t6Z3JiGYA1lm81LKKGzcsbRkzbDhyJMMKkokcx4PUzqPXxft0TWpSZXSg1HMiyERc8k8pqgMQuP0&#10;khIml8hw7m1M5dFl9yzmFRa7E7cXv5fihjpOmCvahKPXzkzqUI6IHO7KDri3SIedrxd17Nwg0jgc&#10;LSDbYDsttDx3hs9LDHCK9V8wi8TGEcBh9ee45BKwYuh2lBRgP710HuyRb6ilpMJBQTg+rpgVWN57&#10;jUw86A+HYbKiMBy9xWyI3dUsdjV6pY4BW4Nkw+ziNth7ebfNLahrnOlZiIoqpjnGboHvhGPfDjC+&#10;ClzMZtEMp8kwf6ovDQ/OA3QB2qv6mlnT8chjU87gbqjY5AmdWttwU8Ns5SEvI9cecEWOBgEnMbK1&#10;ezXCqO/K0erhbZv+BQAA//8DAFBLAwQUAAYACAAAACEA4xV4xd8AAAAJAQAADwAAAGRycy9kb3du&#10;cmV2LnhtbEyPQUvDQBCF74L/YRnBm924ldbGbEoVRBAvjQXtbZsdk2B2Nuxum/TfO570OLzHm+8r&#10;1pPrxQlD7DxpuJ1lIJBqbztqNOzen2/uQcRkyJreE2o4Y4R1eXlRmNz6kbZ4qlIjeIRibjS0KQ25&#10;lLFu0Zk48wMSZ18+OJP4DI20wYw87nqpsmwhnemIP7RmwKcW6+/q6DRsxkf1so/76uw+lp87epOv&#10;YZRaX19NmwcQCaf0V4ZffEaHkpkO/kg2il6DUktuaphnrMT5nVqxyoGLi9UcZFnI/wblDwAAAP//&#10;AwBQSwECLQAUAAYACAAAACEAtoM4kv4AAADhAQAAEwAAAAAAAAAAAAAAAAAAAAAAW0NvbnRlbnRf&#10;VHlwZXNdLnhtbFBLAQItABQABgAIAAAAIQA4/SH/1gAAAJQBAAALAAAAAAAAAAAAAAAAAC8BAABf&#10;cmVscy8ucmVsc1BLAQItABQABgAIAAAAIQA4uYL0nwIAACMFAAAOAAAAAAAAAAAAAAAAAC4CAABk&#10;cnMvZTJvRG9jLnhtbFBLAQItABQABgAIAAAAIQDjFXjF3wAAAAkBAAAPAAAAAAAAAAAAAAAAAPkE&#10;AABkcnMvZG93bnJldi54bWxQSwUGAAAAAAQABADzAAAABQYAAAAA&#10;" fillcolor="window" strokecolor="windowText">
                <v:textbox>
                  <w:txbxContent>
                    <w:p w14:paraId="6AB0D2DC" w14:textId="77777777" w:rsidR="00717B91" w:rsidRPr="00EC2626" w:rsidRDefault="00717B91" w:rsidP="001A6EDE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ru-RU"/>
                        </w:rPr>
                      </w:pPr>
                      <w:r w:rsidRPr="00EC2626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PUVA</w:t>
                      </w:r>
                      <w:r w:rsidRPr="00EC2626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ru-RU"/>
                        </w:rPr>
                        <w:t xml:space="preserve"> терапия, перорально, в ванной, или крем, зависит от степени заболевания, 2-4 раза/</w:t>
                      </w:r>
                      <w:proofErr w:type="spellStart"/>
                      <w:r w:rsidRPr="00EC2626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ru-RU"/>
                        </w:rPr>
                        <w:t>нед</w:t>
                      </w:r>
                      <w:proofErr w:type="spellEnd"/>
                      <w:r w:rsidRPr="00EC2626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ru-RU"/>
                        </w:rPr>
                        <w:t xml:space="preserve">., минимум </w:t>
                      </w:r>
                      <w:proofErr w:type="gramStart"/>
                      <w:r w:rsidRPr="00EC2626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ru-RU"/>
                        </w:rPr>
                        <w:t>от  30</w:t>
                      </w:r>
                      <w:proofErr w:type="gramEnd"/>
                      <w:r w:rsidRPr="00EC2626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ru-RU"/>
                        </w:rPr>
                        <w:t xml:space="preserve"> </w:t>
                      </w:r>
                      <w:r w:rsidRPr="00EC2626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UV</w:t>
                      </w:r>
                      <w:r w:rsidRPr="00EC2626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ru-RU"/>
                        </w:rPr>
                        <w:t xml:space="preserve"> облучений</w:t>
                      </w:r>
                    </w:p>
                  </w:txbxContent>
                </v:textbox>
              </v:rect>
            </w:pict>
          </mc:Fallback>
        </mc:AlternateContent>
      </w:r>
    </w:p>
    <w:p w14:paraId="352F858C" w14:textId="77777777" w:rsidR="001A6EDE" w:rsidRDefault="001A6EDE" w:rsidP="001A6EDE">
      <w:pPr>
        <w:widowControl w:val="0"/>
        <w:tabs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ind w:right="2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7B230BB2" w14:textId="75BA67BA" w:rsidR="001A6EDE" w:rsidRDefault="001A6EDE" w:rsidP="001A6EDE">
      <w:pPr>
        <w:widowControl w:val="0"/>
        <w:tabs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ind w:right="2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0A84A294" w14:textId="77777777" w:rsidR="001A6EDE" w:rsidRDefault="001A6EDE" w:rsidP="001A6EDE">
      <w:pPr>
        <w:widowControl w:val="0"/>
        <w:tabs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ind w:right="2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1D5DC56F" w14:textId="77777777" w:rsidR="001A6EDE" w:rsidRDefault="001A6EDE" w:rsidP="001A6EDE">
      <w:pPr>
        <w:widowControl w:val="0"/>
        <w:tabs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ind w:right="2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316BF99C" w14:textId="77777777" w:rsidR="001A6EDE" w:rsidRDefault="001A6EDE" w:rsidP="001A6EDE">
      <w:pPr>
        <w:widowControl w:val="0"/>
        <w:tabs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ind w:right="2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165397B0" w14:textId="77777777" w:rsidR="001A6EDE" w:rsidRDefault="001A6EDE" w:rsidP="001A6EDE">
      <w:pPr>
        <w:widowControl w:val="0"/>
        <w:tabs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ind w:right="2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1FEEEF64" w14:textId="77777777" w:rsidR="001A6EDE" w:rsidRDefault="001A6EDE" w:rsidP="001A6EDE">
      <w:pPr>
        <w:widowControl w:val="0"/>
        <w:tabs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ind w:right="2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2C628880" w14:textId="77777777" w:rsidR="001A6EDE" w:rsidRDefault="001A6EDE" w:rsidP="001A6EDE">
      <w:pPr>
        <w:widowControl w:val="0"/>
        <w:tabs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ind w:right="2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07E1EAED" w14:textId="77777777" w:rsidR="00773691" w:rsidRPr="00773691" w:rsidRDefault="00773691" w:rsidP="00A30363">
      <w:pPr>
        <w:pStyle w:val="a3"/>
        <w:widowControl w:val="0"/>
        <w:numPr>
          <w:ilvl w:val="1"/>
          <w:numId w:val="25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73691">
        <w:rPr>
          <w:rFonts w:ascii="Times New Roman" w:hAnsi="Times New Roman" w:cs="Times New Roman"/>
          <w:b/>
          <w:sz w:val="28"/>
          <w:szCs w:val="28"/>
          <w:lang w:val="ru-RU"/>
        </w:rPr>
        <w:lastRenderedPageBreak/>
        <w:t>Немедикаментозное лечение</w:t>
      </w:r>
      <w:r w:rsidR="00A30363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="003204D5" w:rsidRPr="000B3019">
        <w:rPr>
          <w:rFonts w:ascii="Times New Roman" w:hAnsi="Times New Roman" w:cs="Times New Roman"/>
          <w:b/>
          <w:sz w:val="28"/>
          <w:szCs w:val="28"/>
          <w:lang w:val="ru-RU"/>
        </w:rPr>
        <w:t>[</w:t>
      </w:r>
      <w:r w:rsidR="00B06371">
        <w:rPr>
          <w:rFonts w:ascii="Times New Roman" w:hAnsi="Times New Roman" w:cs="Times New Roman"/>
          <w:b/>
          <w:sz w:val="28"/>
          <w:szCs w:val="28"/>
        </w:rPr>
        <w:t>23,</w:t>
      </w:r>
      <w:r w:rsidR="00B06371">
        <w:rPr>
          <w:rFonts w:ascii="Times New Roman" w:hAnsi="Times New Roman" w:cs="Times New Roman"/>
          <w:b/>
          <w:sz w:val="28"/>
          <w:szCs w:val="28"/>
          <w:lang w:val="ru-RU"/>
        </w:rPr>
        <w:t>45</w:t>
      </w:r>
      <w:r w:rsidR="00B06371">
        <w:rPr>
          <w:rFonts w:ascii="Times New Roman" w:hAnsi="Times New Roman" w:cs="Times New Roman"/>
          <w:b/>
          <w:sz w:val="28"/>
          <w:szCs w:val="28"/>
        </w:rPr>
        <w:t>-</w:t>
      </w:r>
      <w:r w:rsidR="003204D5">
        <w:rPr>
          <w:rFonts w:ascii="Times New Roman" w:hAnsi="Times New Roman" w:cs="Times New Roman"/>
          <w:b/>
          <w:sz w:val="28"/>
          <w:szCs w:val="28"/>
        </w:rPr>
        <w:t>51]</w:t>
      </w:r>
      <w:r w:rsidR="003204D5" w:rsidRPr="00E35FF3">
        <w:rPr>
          <w:rFonts w:ascii="Times New Roman" w:hAnsi="Times New Roman" w:cs="Times New Roman"/>
          <w:b/>
          <w:sz w:val="28"/>
          <w:szCs w:val="28"/>
          <w:lang w:val="ru-RU"/>
        </w:rPr>
        <w:t>:</w:t>
      </w:r>
    </w:p>
    <w:p w14:paraId="3D0D099D" w14:textId="77777777" w:rsidR="00E051E6" w:rsidRDefault="00E051E6" w:rsidP="00E051E6">
      <w:pPr>
        <w:pStyle w:val="a3"/>
        <w:widowControl w:val="0"/>
        <w:numPr>
          <w:ilvl w:val="0"/>
          <w:numId w:val="8"/>
        </w:numPr>
        <w:tabs>
          <w:tab w:val="left" w:pos="567"/>
          <w:tab w:val="left" w:pos="140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Режим – общий;</w:t>
      </w:r>
    </w:p>
    <w:p w14:paraId="383699F6" w14:textId="77777777" w:rsidR="00E051E6" w:rsidRDefault="00E051E6" w:rsidP="00E051E6">
      <w:pPr>
        <w:pStyle w:val="a3"/>
        <w:widowControl w:val="0"/>
        <w:numPr>
          <w:ilvl w:val="0"/>
          <w:numId w:val="8"/>
        </w:numPr>
        <w:tabs>
          <w:tab w:val="left" w:pos="567"/>
          <w:tab w:val="left" w:pos="140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Диета – стол №15, по показаниям стол №5.</w:t>
      </w:r>
    </w:p>
    <w:p w14:paraId="00FE329C" w14:textId="77777777" w:rsidR="00773691" w:rsidRDefault="00773691" w:rsidP="00A30363">
      <w:pPr>
        <w:pStyle w:val="a3"/>
        <w:widowControl w:val="0"/>
        <w:numPr>
          <w:ilvl w:val="0"/>
          <w:numId w:val="8"/>
        </w:numPr>
        <w:tabs>
          <w:tab w:val="left" w:pos="567"/>
          <w:tab w:val="left" w:pos="140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35FF3">
        <w:rPr>
          <w:rFonts w:ascii="Times New Roman" w:hAnsi="Times New Roman" w:cs="Times New Roman"/>
          <w:sz w:val="28"/>
          <w:szCs w:val="28"/>
          <w:lang w:val="ru-RU"/>
        </w:rPr>
        <w:t>избегать переохлаждений, интеркуррентных инфекций, значительного психическог</w:t>
      </w:r>
      <w:r>
        <w:rPr>
          <w:rFonts w:ascii="Times New Roman" w:hAnsi="Times New Roman" w:cs="Times New Roman"/>
          <w:sz w:val="28"/>
          <w:szCs w:val="28"/>
          <w:lang w:val="ru-RU"/>
        </w:rPr>
        <w:t>о и физического перенапряжения;</w:t>
      </w:r>
    </w:p>
    <w:p w14:paraId="32E83A1A" w14:textId="77777777" w:rsidR="00773691" w:rsidRDefault="00773691" w:rsidP="00A30363">
      <w:pPr>
        <w:pStyle w:val="a3"/>
        <w:widowControl w:val="0"/>
        <w:numPr>
          <w:ilvl w:val="0"/>
          <w:numId w:val="8"/>
        </w:numPr>
        <w:tabs>
          <w:tab w:val="left" w:pos="567"/>
          <w:tab w:val="left" w:pos="140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gramStart"/>
      <w:r w:rsidRPr="00E35FF3">
        <w:rPr>
          <w:rFonts w:ascii="Times New Roman" w:hAnsi="Times New Roman" w:cs="Times New Roman"/>
          <w:sz w:val="28"/>
          <w:szCs w:val="28"/>
          <w:lang w:val="ru-RU"/>
        </w:rPr>
        <w:t>противопоказаны</w:t>
      </w:r>
      <w:proofErr w:type="gramEnd"/>
      <w:r w:rsidRPr="00E35FF3">
        <w:rPr>
          <w:rFonts w:ascii="Times New Roman" w:hAnsi="Times New Roman" w:cs="Times New Roman"/>
          <w:sz w:val="28"/>
          <w:szCs w:val="28"/>
          <w:lang w:val="ru-RU"/>
        </w:rPr>
        <w:t xml:space="preserve"> инсоляция</w:t>
      </w:r>
      <w:r>
        <w:rPr>
          <w:rFonts w:ascii="Times New Roman" w:hAnsi="Times New Roman" w:cs="Times New Roman"/>
          <w:sz w:val="28"/>
          <w:szCs w:val="28"/>
          <w:lang w:val="ru-RU"/>
        </w:rPr>
        <w:t>;</w:t>
      </w:r>
      <w:r w:rsidRPr="00E35FF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14:paraId="1209D077" w14:textId="77777777" w:rsidR="00773691" w:rsidRDefault="00773691" w:rsidP="00A30363">
      <w:pPr>
        <w:pStyle w:val="a3"/>
        <w:widowControl w:val="0"/>
        <w:numPr>
          <w:ilvl w:val="0"/>
          <w:numId w:val="8"/>
        </w:numPr>
        <w:tabs>
          <w:tab w:val="left" w:pos="567"/>
          <w:tab w:val="left" w:pos="140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35FF3">
        <w:rPr>
          <w:rFonts w:ascii="Times New Roman" w:hAnsi="Times New Roman" w:cs="Times New Roman"/>
          <w:sz w:val="28"/>
          <w:szCs w:val="28"/>
          <w:lang w:val="ru-RU"/>
        </w:rPr>
        <w:t xml:space="preserve">методы нетрадиционного </w:t>
      </w:r>
      <w:r w:rsidR="000F3799" w:rsidRPr="00E35FF3">
        <w:rPr>
          <w:rFonts w:ascii="Times New Roman" w:hAnsi="Times New Roman" w:cs="Times New Roman"/>
          <w:sz w:val="28"/>
          <w:szCs w:val="28"/>
          <w:lang w:val="ru-RU"/>
        </w:rPr>
        <w:t>лечения, диета</w:t>
      </w:r>
      <w:r w:rsidRPr="00E35FF3">
        <w:rPr>
          <w:rFonts w:ascii="Times New Roman" w:hAnsi="Times New Roman" w:cs="Times New Roman"/>
          <w:sz w:val="28"/>
          <w:szCs w:val="28"/>
          <w:lang w:val="ru-RU"/>
        </w:rPr>
        <w:t xml:space="preserve"> с достаточным содержанием белка и витаминов</w:t>
      </w:r>
      <w:r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14:paraId="1D8F1C1E" w14:textId="77777777" w:rsidR="00773691" w:rsidRDefault="00773691" w:rsidP="00A30363">
      <w:pPr>
        <w:pStyle w:val="a3"/>
        <w:widowControl w:val="0"/>
        <w:numPr>
          <w:ilvl w:val="0"/>
          <w:numId w:val="8"/>
        </w:numPr>
        <w:tabs>
          <w:tab w:val="left" w:pos="567"/>
          <w:tab w:val="left" w:pos="140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35FF3">
        <w:rPr>
          <w:rFonts w:ascii="Times New Roman" w:hAnsi="Times New Roman" w:cs="Times New Roman"/>
          <w:sz w:val="28"/>
          <w:szCs w:val="28"/>
          <w:lang w:val="ru-RU"/>
        </w:rPr>
        <w:t>отказ от вредных привычек</w:t>
      </w:r>
      <w:r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14:paraId="1636738B" w14:textId="77777777" w:rsidR="00773691" w:rsidRDefault="000F3799" w:rsidP="00A30363">
      <w:pPr>
        <w:pStyle w:val="a3"/>
        <w:widowControl w:val="0"/>
        <w:numPr>
          <w:ilvl w:val="0"/>
          <w:numId w:val="8"/>
        </w:numPr>
        <w:tabs>
          <w:tab w:val="left" w:pos="567"/>
          <w:tab w:val="left" w:pos="140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gramStart"/>
      <w:r w:rsidRPr="009C7400">
        <w:rPr>
          <w:rFonts w:ascii="Times New Roman" w:hAnsi="Times New Roman" w:cs="Times New Roman"/>
          <w:sz w:val="28"/>
          <w:szCs w:val="28"/>
          <w:lang w:val="ru-RU"/>
        </w:rPr>
        <w:t>УФ-фототерапия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>:</w:t>
      </w:r>
      <w:r w:rsidRPr="009C7400">
        <w:rPr>
          <w:rFonts w:ascii="Times New Roman" w:hAnsi="Times New Roman" w:cs="Times New Roman"/>
          <w:sz w:val="28"/>
          <w:szCs w:val="28"/>
          <w:lang w:val="ru-RU"/>
        </w:rPr>
        <w:t xml:space="preserve"> в</w:t>
      </w:r>
      <w:r w:rsidR="00773691" w:rsidRPr="009C7400">
        <w:rPr>
          <w:rFonts w:ascii="Times New Roman" w:hAnsi="Times New Roman" w:cs="Times New Roman"/>
          <w:sz w:val="28"/>
          <w:szCs w:val="28"/>
          <w:lang w:val="ru-RU"/>
        </w:rPr>
        <w:t xml:space="preserve"> качестве терапии первой линии для пациентов с </w:t>
      </w:r>
      <w:proofErr w:type="spellStart"/>
      <w:r w:rsidR="00773691" w:rsidRPr="009C7400">
        <w:rPr>
          <w:rFonts w:ascii="Times New Roman" w:hAnsi="Times New Roman" w:cs="Times New Roman"/>
          <w:sz w:val="28"/>
          <w:szCs w:val="28"/>
          <w:lang w:val="ru-RU"/>
        </w:rPr>
        <w:t>генерализованной</w:t>
      </w:r>
      <w:proofErr w:type="spellEnd"/>
      <w:r w:rsidR="00773691" w:rsidRPr="009C740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773691" w:rsidRPr="009C7400">
        <w:rPr>
          <w:rFonts w:ascii="Times New Roman" w:hAnsi="Times New Roman" w:cs="Times New Roman"/>
          <w:sz w:val="28"/>
          <w:szCs w:val="28"/>
          <w:lang w:val="ru-RU"/>
        </w:rPr>
        <w:t>морфеей</w:t>
      </w:r>
      <w:proofErr w:type="spellEnd"/>
      <w:r w:rsidR="00773691" w:rsidRPr="009C7400">
        <w:rPr>
          <w:rFonts w:ascii="Times New Roman" w:hAnsi="Times New Roman" w:cs="Times New Roman"/>
          <w:sz w:val="28"/>
          <w:szCs w:val="28"/>
          <w:lang w:val="ru-RU"/>
        </w:rPr>
        <w:t xml:space="preserve">, учитывая ее профиль с низким профилем побочных эффектов по сравнению с иммунодепрессантами. </w:t>
      </w:r>
      <w:r w:rsidR="00773691" w:rsidRPr="009C7400">
        <w:rPr>
          <w:rFonts w:ascii="Times New Roman" w:hAnsi="Times New Roman" w:cs="Times New Roman"/>
          <w:sz w:val="28"/>
          <w:szCs w:val="28"/>
        </w:rPr>
        <w:t>UVA</w:t>
      </w:r>
      <w:r w:rsidR="00773691" w:rsidRPr="009C7400">
        <w:rPr>
          <w:rFonts w:ascii="Times New Roman" w:hAnsi="Times New Roman" w:cs="Times New Roman"/>
          <w:sz w:val="28"/>
          <w:szCs w:val="28"/>
          <w:lang w:val="ru-RU"/>
        </w:rPr>
        <w:t xml:space="preserve"> (</w:t>
      </w:r>
      <w:r w:rsidR="00773691" w:rsidRPr="009C7400">
        <w:rPr>
          <w:rFonts w:ascii="Times New Roman" w:hAnsi="Times New Roman" w:cs="Times New Roman"/>
          <w:sz w:val="28"/>
          <w:szCs w:val="28"/>
        </w:rPr>
        <w:t>UVA</w:t>
      </w:r>
      <w:r w:rsidR="00773691" w:rsidRPr="009C7400">
        <w:rPr>
          <w:rFonts w:ascii="Times New Roman" w:hAnsi="Times New Roman" w:cs="Times New Roman"/>
          <w:sz w:val="28"/>
          <w:szCs w:val="28"/>
          <w:lang w:val="ru-RU"/>
        </w:rPr>
        <w:t xml:space="preserve">1, 340-400 </w:t>
      </w:r>
      <w:proofErr w:type="spellStart"/>
      <w:r w:rsidR="00773691" w:rsidRPr="009C7400">
        <w:rPr>
          <w:rFonts w:ascii="Times New Roman" w:hAnsi="Times New Roman" w:cs="Times New Roman"/>
          <w:sz w:val="28"/>
          <w:szCs w:val="28"/>
          <w:lang w:val="ru-RU"/>
        </w:rPr>
        <w:t>нм</w:t>
      </w:r>
      <w:proofErr w:type="spellEnd"/>
      <w:r w:rsidR="00773691" w:rsidRPr="009C7400">
        <w:rPr>
          <w:rFonts w:ascii="Times New Roman" w:hAnsi="Times New Roman" w:cs="Times New Roman"/>
          <w:sz w:val="28"/>
          <w:szCs w:val="28"/>
          <w:lang w:val="ru-RU"/>
        </w:rPr>
        <w:t>, низкая или средняя доза)</w:t>
      </w:r>
      <w:r w:rsidR="003204D5" w:rsidRPr="003204D5">
        <w:rPr>
          <w:rFonts w:ascii="Times New Roman" w:hAnsi="Times New Roman" w:cs="Times New Roman"/>
          <w:sz w:val="28"/>
          <w:szCs w:val="28"/>
        </w:rPr>
        <w:t xml:space="preserve"> </w:t>
      </w:r>
      <w:r w:rsidR="003204D5">
        <w:rPr>
          <w:rFonts w:ascii="Times New Roman" w:hAnsi="Times New Roman" w:cs="Times New Roman"/>
          <w:sz w:val="28"/>
          <w:szCs w:val="28"/>
        </w:rPr>
        <w:t>[23,46-50]</w:t>
      </w:r>
      <w:r w:rsidR="003204D5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14:paraId="41FB6603" w14:textId="77777777" w:rsidR="00773691" w:rsidRDefault="00A30363" w:rsidP="00A30363">
      <w:pPr>
        <w:pStyle w:val="a3"/>
        <w:widowControl w:val="0"/>
        <w:numPr>
          <w:ilvl w:val="0"/>
          <w:numId w:val="8"/>
        </w:numPr>
        <w:tabs>
          <w:tab w:val="left" w:pos="567"/>
          <w:tab w:val="left" w:pos="140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Физиотерапия,</w:t>
      </w:r>
      <w:r w:rsidR="0077369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м</w:t>
      </w:r>
      <w:r w:rsidR="00773691" w:rsidRPr="00487EDE">
        <w:rPr>
          <w:rFonts w:ascii="Times New Roman" w:hAnsi="Times New Roman" w:cs="Times New Roman"/>
          <w:sz w:val="28"/>
          <w:szCs w:val="28"/>
          <w:lang w:val="ru-RU"/>
        </w:rPr>
        <w:t>ассаж и лимфатический дренаж могут быть добавлены к системной терапии у пациентов со склеротической стадией.</w:t>
      </w:r>
      <w:proofErr w:type="gramEnd"/>
    </w:p>
    <w:p w14:paraId="47731631" w14:textId="77777777" w:rsidR="00D05DAD" w:rsidRPr="00487EDE" w:rsidRDefault="00D05DAD" w:rsidP="00D05DAD">
      <w:pPr>
        <w:pStyle w:val="a3"/>
        <w:widowControl w:val="0"/>
        <w:tabs>
          <w:tab w:val="left" w:pos="567"/>
          <w:tab w:val="left" w:pos="140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6485605C" w14:textId="77777777" w:rsidR="00773691" w:rsidRPr="00D5154A" w:rsidRDefault="00773691" w:rsidP="00D05DAD">
      <w:pPr>
        <w:pStyle w:val="a3"/>
        <w:widowControl w:val="0"/>
        <w:numPr>
          <w:ilvl w:val="1"/>
          <w:numId w:val="25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35FF3">
        <w:rPr>
          <w:rFonts w:ascii="Times New Roman" w:hAnsi="Times New Roman" w:cs="Times New Roman"/>
          <w:b/>
          <w:sz w:val="28"/>
          <w:szCs w:val="28"/>
          <w:lang w:val="ru-RU"/>
        </w:rPr>
        <w:t>Медикаментозное лечение:</w:t>
      </w:r>
    </w:p>
    <w:p w14:paraId="6BCE94B8" w14:textId="64C04E30" w:rsidR="00773691" w:rsidRPr="00D5154A" w:rsidRDefault="00773691" w:rsidP="00773691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D05DAD">
        <w:rPr>
          <w:rFonts w:ascii="Times New Roman" w:hAnsi="Times New Roman" w:cs="Times New Roman"/>
          <w:b/>
          <w:sz w:val="28"/>
          <w:szCs w:val="28"/>
          <w:lang w:val="ru-RU"/>
        </w:rPr>
        <w:t>Местная терапия</w:t>
      </w:r>
      <w:r w:rsidR="00D05DAD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="00D05DAD" w:rsidRPr="00D05DAD">
        <w:rPr>
          <w:rFonts w:ascii="Times New Roman" w:hAnsi="Times New Roman" w:cs="Times New Roman"/>
          <w:b/>
          <w:sz w:val="28"/>
          <w:szCs w:val="28"/>
          <w:lang w:val="ru-RU"/>
        </w:rPr>
        <w:t>(</w:t>
      </w:r>
      <w:r w:rsidR="00D05DAD" w:rsidRPr="00D05DAD">
        <w:rPr>
          <w:rFonts w:ascii="Times New Roman" w:hAnsi="Times New Roman" w:cs="Times New Roman"/>
          <w:b/>
          <w:sz w:val="28"/>
          <w:szCs w:val="28"/>
        </w:rPr>
        <w:t>NB</w:t>
      </w:r>
      <w:r w:rsidR="00D05DAD" w:rsidRPr="00D05DAD">
        <w:rPr>
          <w:rFonts w:ascii="Times New Roman" w:hAnsi="Times New Roman" w:cs="Times New Roman"/>
          <w:b/>
          <w:sz w:val="28"/>
          <w:szCs w:val="28"/>
          <w:lang w:val="ru-RU"/>
        </w:rPr>
        <w:t xml:space="preserve">! </w:t>
      </w:r>
      <w:r w:rsidR="00D05DAD" w:rsidRPr="00D05DAD">
        <w:rPr>
          <w:rFonts w:ascii="Times New Roman" w:hAnsi="Times New Roman" w:cs="Times New Roman"/>
          <w:sz w:val="28"/>
          <w:szCs w:val="28"/>
          <w:lang w:val="ru-RU"/>
        </w:rPr>
        <w:t>*препараты применять после регистрации на территории РК</w:t>
      </w:r>
      <w:r w:rsidR="00D05DAD" w:rsidRPr="00D05DAD">
        <w:rPr>
          <w:rFonts w:ascii="Times New Roman" w:hAnsi="Times New Roman" w:cs="Times New Roman"/>
          <w:b/>
          <w:sz w:val="28"/>
          <w:szCs w:val="28"/>
          <w:lang w:val="ru-RU"/>
        </w:rPr>
        <w:t>)</w:t>
      </w:r>
      <w:r w:rsidRPr="00D5154A">
        <w:rPr>
          <w:rFonts w:ascii="Times New Roman" w:hAnsi="Times New Roman" w:cs="Times New Roman"/>
          <w:b/>
          <w:sz w:val="28"/>
          <w:szCs w:val="28"/>
          <w:lang w:val="ru-RU"/>
        </w:rPr>
        <w:t>:</w:t>
      </w:r>
    </w:p>
    <w:p w14:paraId="6F2C34E0" w14:textId="77777777" w:rsidR="00B06371" w:rsidRPr="00B06371" w:rsidRDefault="003204D5" w:rsidP="00A30363">
      <w:pPr>
        <w:pStyle w:val="Default"/>
        <w:numPr>
          <w:ilvl w:val="0"/>
          <w:numId w:val="6"/>
        </w:numPr>
        <w:tabs>
          <w:tab w:val="left" w:pos="567"/>
        </w:tabs>
        <w:ind w:left="0" w:firstLine="0"/>
        <w:rPr>
          <w:color w:val="auto"/>
          <w:sz w:val="28"/>
          <w:szCs w:val="28"/>
        </w:rPr>
      </w:pPr>
      <w:r w:rsidRPr="00C80A59">
        <w:rPr>
          <w:b/>
          <w:sz w:val="28"/>
          <w:szCs w:val="28"/>
        </w:rPr>
        <w:t xml:space="preserve">Местные </w:t>
      </w:r>
      <w:proofErr w:type="spellStart"/>
      <w:r w:rsidR="00B06371" w:rsidRPr="00C80A59">
        <w:rPr>
          <w:b/>
          <w:sz w:val="28"/>
          <w:szCs w:val="28"/>
        </w:rPr>
        <w:t>глюкокортикоиды</w:t>
      </w:r>
      <w:proofErr w:type="spellEnd"/>
      <w:r w:rsidR="00B06371" w:rsidRPr="00C80A59">
        <w:rPr>
          <w:b/>
          <w:sz w:val="28"/>
          <w:szCs w:val="28"/>
        </w:rPr>
        <w:t>:</w:t>
      </w:r>
      <w:r w:rsidR="00B06371" w:rsidRPr="00C80A59">
        <w:rPr>
          <w:sz w:val="28"/>
          <w:szCs w:val="28"/>
        </w:rPr>
        <w:t xml:space="preserve"> </w:t>
      </w:r>
    </w:p>
    <w:p w14:paraId="0DF57415" w14:textId="6EDAF73D" w:rsidR="003204D5" w:rsidRPr="009D6C06" w:rsidRDefault="0039363B" w:rsidP="00A30363">
      <w:pPr>
        <w:pStyle w:val="Default"/>
        <w:tabs>
          <w:tab w:val="left" w:pos="567"/>
        </w:tabs>
        <w:rPr>
          <w:color w:val="auto"/>
          <w:sz w:val="28"/>
          <w:szCs w:val="28"/>
        </w:rPr>
      </w:pPr>
      <w:proofErr w:type="spellStart"/>
      <w:r w:rsidRPr="009D6C06">
        <w:rPr>
          <w:sz w:val="28"/>
          <w:szCs w:val="28"/>
        </w:rPr>
        <w:t>К</w:t>
      </w:r>
      <w:r w:rsidR="00B06371" w:rsidRPr="009D6C06">
        <w:rPr>
          <w:sz w:val="28"/>
          <w:szCs w:val="28"/>
        </w:rPr>
        <w:t>лобетазол</w:t>
      </w:r>
      <w:proofErr w:type="spellEnd"/>
      <w:r w:rsidRPr="009D6C06">
        <w:rPr>
          <w:sz w:val="28"/>
          <w:szCs w:val="28"/>
        </w:rPr>
        <w:t>*</w:t>
      </w:r>
      <w:r w:rsidR="003204D5" w:rsidRPr="009D6C06">
        <w:rPr>
          <w:sz w:val="28"/>
          <w:szCs w:val="28"/>
        </w:rPr>
        <w:t xml:space="preserve"> 0,05% , </w:t>
      </w:r>
      <w:proofErr w:type="spellStart"/>
      <w:r w:rsidR="003204D5" w:rsidRPr="009D6C06">
        <w:rPr>
          <w:sz w:val="28"/>
          <w:szCs w:val="28"/>
        </w:rPr>
        <w:t>Мометазон</w:t>
      </w:r>
      <w:proofErr w:type="spellEnd"/>
      <w:r w:rsidR="003204D5" w:rsidRPr="009D6C06">
        <w:rPr>
          <w:sz w:val="28"/>
          <w:szCs w:val="28"/>
        </w:rPr>
        <w:t xml:space="preserve"> </w:t>
      </w:r>
      <w:proofErr w:type="spellStart"/>
      <w:r w:rsidR="003204D5" w:rsidRPr="009D6C06">
        <w:rPr>
          <w:sz w:val="28"/>
          <w:szCs w:val="28"/>
        </w:rPr>
        <w:t>фуроат</w:t>
      </w:r>
      <w:proofErr w:type="spellEnd"/>
      <w:r w:rsidR="003204D5" w:rsidRPr="009D6C06">
        <w:rPr>
          <w:sz w:val="28"/>
          <w:szCs w:val="28"/>
        </w:rPr>
        <w:t xml:space="preserve"> 0,1%</w:t>
      </w:r>
      <w:r w:rsidR="003204D5" w:rsidRPr="009D6C06">
        <w:rPr>
          <w:b/>
        </w:rPr>
        <w:t xml:space="preserve"> </w:t>
      </w:r>
      <w:r w:rsidR="003204D5" w:rsidRPr="009D6C06">
        <w:rPr>
          <w:sz w:val="28"/>
          <w:szCs w:val="28"/>
        </w:rPr>
        <w:t>крем или мазь может быть назначен при линейной локализованной склеродермии[45-51];</w:t>
      </w:r>
    </w:p>
    <w:p w14:paraId="1C73031A" w14:textId="6050DB0C" w:rsidR="003204D5" w:rsidRPr="009D6C06" w:rsidRDefault="003204D5" w:rsidP="00A30363">
      <w:pPr>
        <w:pStyle w:val="Default"/>
        <w:numPr>
          <w:ilvl w:val="0"/>
          <w:numId w:val="6"/>
        </w:numPr>
        <w:tabs>
          <w:tab w:val="left" w:pos="567"/>
        </w:tabs>
        <w:ind w:left="0" w:firstLine="0"/>
        <w:rPr>
          <w:color w:val="auto"/>
          <w:sz w:val="28"/>
          <w:szCs w:val="28"/>
        </w:rPr>
      </w:pPr>
      <w:r w:rsidRPr="009D6C06">
        <w:rPr>
          <w:b/>
          <w:sz w:val="28"/>
          <w:szCs w:val="28"/>
        </w:rPr>
        <w:t xml:space="preserve">Местный </w:t>
      </w:r>
      <w:proofErr w:type="spellStart"/>
      <w:r w:rsidRPr="009D6C06">
        <w:rPr>
          <w:b/>
          <w:sz w:val="28"/>
          <w:szCs w:val="28"/>
        </w:rPr>
        <w:t>кальципотриол</w:t>
      </w:r>
      <w:proofErr w:type="spellEnd"/>
      <w:r w:rsidR="0039363B" w:rsidRPr="009D6C06">
        <w:rPr>
          <w:b/>
          <w:sz w:val="28"/>
          <w:szCs w:val="28"/>
        </w:rPr>
        <w:t>*</w:t>
      </w:r>
      <w:r w:rsidRPr="009D6C06">
        <w:rPr>
          <w:b/>
          <w:sz w:val="28"/>
          <w:szCs w:val="28"/>
        </w:rPr>
        <w:t>:</w:t>
      </w:r>
      <w:r w:rsidRPr="009D6C06">
        <w:rPr>
          <w:b/>
          <w:sz w:val="28"/>
          <w:szCs w:val="28"/>
        </w:rPr>
        <w:br/>
      </w:r>
      <w:proofErr w:type="spellStart"/>
      <w:r w:rsidRPr="009D6C06">
        <w:rPr>
          <w:sz w:val="28"/>
          <w:szCs w:val="28"/>
        </w:rPr>
        <w:t>кальципотриол</w:t>
      </w:r>
      <w:proofErr w:type="spellEnd"/>
      <w:r w:rsidRPr="009D6C06">
        <w:rPr>
          <w:sz w:val="28"/>
          <w:szCs w:val="28"/>
        </w:rPr>
        <w:t xml:space="preserve"> 0,005% следует рассматривать для лечения активных, воспалительных, поверхностных типов ЮЛС с низкой степенью склероза[29, 49];</w:t>
      </w:r>
    </w:p>
    <w:p w14:paraId="034ABC23" w14:textId="77777777" w:rsidR="003204D5" w:rsidRPr="009D6C06" w:rsidRDefault="00B06371" w:rsidP="00A30363">
      <w:pPr>
        <w:pStyle w:val="Default"/>
        <w:numPr>
          <w:ilvl w:val="0"/>
          <w:numId w:val="6"/>
        </w:numPr>
        <w:tabs>
          <w:tab w:val="left" w:pos="567"/>
        </w:tabs>
        <w:ind w:left="0" w:firstLine="0"/>
        <w:rPr>
          <w:color w:val="auto"/>
          <w:sz w:val="28"/>
          <w:szCs w:val="28"/>
        </w:rPr>
      </w:pPr>
      <w:r w:rsidRPr="009D6C06">
        <w:rPr>
          <w:b/>
          <w:sz w:val="28"/>
          <w:szCs w:val="28"/>
        </w:rPr>
        <w:t>Местные ингибиторы</w:t>
      </w:r>
      <w:r w:rsidR="003204D5" w:rsidRPr="009D6C06">
        <w:rPr>
          <w:b/>
          <w:sz w:val="28"/>
          <w:szCs w:val="28"/>
        </w:rPr>
        <w:t xml:space="preserve"> </w:t>
      </w:r>
      <w:proofErr w:type="spellStart"/>
      <w:r w:rsidR="003204D5" w:rsidRPr="009D6C06">
        <w:rPr>
          <w:b/>
          <w:sz w:val="28"/>
          <w:szCs w:val="28"/>
        </w:rPr>
        <w:t>кальциневрина</w:t>
      </w:r>
      <w:proofErr w:type="spellEnd"/>
      <w:r w:rsidR="003204D5" w:rsidRPr="009D6C06">
        <w:rPr>
          <w:b/>
          <w:sz w:val="28"/>
          <w:szCs w:val="28"/>
        </w:rPr>
        <w:t>:</w:t>
      </w:r>
      <w:r w:rsidR="003204D5" w:rsidRPr="009D6C06">
        <w:rPr>
          <w:sz w:val="28"/>
          <w:szCs w:val="28"/>
        </w:rPr>
        <w:br/>
      </w:r>
      <w:proofErr w:type="spellStart"/>
      <w:r w:rsidR="003204D5" w:rsidRPr="009D6C06">
        <w:rPr>
          <w:sz w:val="28"/>
          <w:szCs w:val="28"/>
        </w:rPr>
        <w:t>такролимус</w:t>
      </w:r>
      <w:proofErr w:type="spellEnd"/>
      <w:r w:rsidR="003204D5" w:rsidRPr="009D6C06">
        <w:rPr>
          <w:sz w:val="28"/>
          <w:szCs w:val="28"/>
        </w:rPr>
        <w:t xml:space="preserve"> 0,03%,  0,1% мазь применяется при ЮЛ</w:t>
      </w:r>
      <w:proofErr w:type="gramStart"/>
      <w:r w:rsidR="003204D5" w:rsidRPr="009D6C06">
        <w:rPr>
          <w:sz w:val="28"/>
          <w:szCs w:val="28"/>
        </w:rPr>
        <w:t>C</w:t>
      </w:r>
      <w:proofErr w:type="gramEnd"/>
      <w:r w:rsidR="003204D5" w:rsidRPr="009D6C06">
        <w:rPr>
          <w:sz w:val="28"/>
          <w:szCs w:val="28"/>
        </w:rPr>
        <w:t>[27, 28, 31];</w:t>
      </w:r>
    </w:p>
    <w:p w14:paraId="65204D53" w14:textId="77777777" w:rsidR="003204D5" w:rsidRPr="009D6C06" w:rsidRDefault="003204D5" w:rsidP="00A30363">
      <w:pPr>
        <w:pStyle w:val="Default"/>
        <w:numPr>
          <w:ilvl w:val="0"/>
          <w:numId w:val="6"/>
        </w:numPr>
        <w:tabs>
          <w:tab w:val="left" w:pos="567"/>
        </w:tabs>
        <w:ind w:left="0" w:firstLine="0"/>
        <w:rPr>
          <w:b/>
          <w:color w:val="auto"/>
          <w:sz w:val="28"/>
          <w:szCs w:val="28"/>
        </w:rPr>
      </w:pPr>
      <w:r w:rsidRPr="009D6C06">
        <w:rPr>
          <w:b/>
          <w:color w:val="auto"/>
          <w:sz w:val="28"/>
          <w:szCs w:val="28"/>
        </w:rPr>
        <w:t>Модификатор иммунного ответа:</w:t>
      </w:r>
    </w:p>
    <w:p w14:paraId="2343555A" w14:textId="0D47D5E5" w:rsidR="003204D5" w:rsidRPr="00C80A59" w:rsidRDefault="0039363B" w:rsidP="00A30363">
      <w:pPr>
        <w:pStyle w:val="Default"/>
        <w:tabs>
          <w:tab w:val="left" w:pos="567"/>
        </w:tabs>
        <w:rPr>
          <w:color w:val="auto"/>
          <w:sz w:val="28"/>
          <w:szCs w:val="28"/>
        </w:rPr>
      </w:pPr>
      <w:proofErr w:type="spellStart"/>
      <w:r w:rsidRPr="009D6C06">
        <w:rPr>
          <w:sz w:val="28"/>
          <w:szCs w:val="28"/>
        </w:rPr>
        <w:t>И</w:t>
      </w:r>
      <w:r w:rsidR="003204D5" w:rsidRPr="009D6C06">
        <w:rPr>
          <w:sz w:val="28"/>
          <w:szCs w:val="28"/>
        </w:rPr>
        <w:t>миквимод</w:t>
      </w:r>
      <w:proofErr w:type="spellEnd"/>
      <w:r w:rsidRPr="009D6C06">
        <w:rPr>
          <w:sz w:val="28"/>
          <w:szCs w:val="28"/>
        </w:rPr>
        <w:t>*</w:t>
      </w:r>
      <w:r w:rsidR="003204D5" w:rsidRPr="00C80A59">
        <w:rPr>
          <w:sz w:val="28"/>
          <w:szCs w:val="28"/>
        </w:rPr>
        <w:t xml:space="preserve"> 5% 3-5  раз в неделю значительно улучшает аномальную</w:t>
      </w:r>
      <w:r w:rsidR="003204D5">
        <w:rPr>
          <w:sz w:val="28"/>
          <w:szCs w:val="28"/>
        </w:rPr>
        <w:t xml:space="preserve"> пигментацию, склероз и эритему</w:t>
      </w:r>
      <w:r w:rsidR="003204D5" w:rsidRPr="003204D5">
        <w:rPr>
          <w:sz w:val="28"/>
          <w:szCs w:val="28"/>
        </w:rPr>
        <w:t>[32, 33]</w:t>
      </w:r>
      <w:r w:rsidR="003204D5">
        <w:rPr>
          <w:sz w:val="28"/>
          <w:szCs w:val="28"/>
        </w:rPr>
        <w:t>;</w:t>
      </w:r>
    </w:p>
    <w:p w14:paraId="692E3343" w14:textId="77777777" w:rsidR="003204D5" w:rsidRPr="00C80A59" w:rsidRDefault="003204D5" w:rsidP="003204D5">
      <w:pPr>
        <w:pStyle w:val="Default"/>
        <w:rPr>
          <w:b/>
          <w:color w:val="auto"/>
          <w:sz w:val="28"/>
          <w:szCs w:val="28"/>
        </w:rPr>
      </w:pPr>
      <w:r w:rsidRPr="00C80A59">
        <w:rPr>
          <w:b/>
          <w:color w:val="auto"/>
          <w:sz w:val="28"/>
          <w:szCs w:val="28"/>
        </w:rPr>
        <w:t xml:space="preserve">Системная терапия </w:t>
      </w:r>
    </w:p>
    <w:p w14:paraId="2C717BD1" w14:textId="77777777" w:rsidR="003204D5" w:rsidRDefault="00A30363" w:rsidP="00A30363">
      <w:pPr>
        <w:pStyle w:val="Default"/>
        <w:tabs>
          <w:tab w:val="left" w:pos="567"/>
        </w:tabs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ab/>
      </w:r>
      <w:r w:rsidR="003204D5" w:rsidRPr="00C80A59">
        <w:rPr>
          <w:color w:val="auto"/>
          <w:sz w:val="28"/>
          <w:szCs w:val="28"/>
        </w:rPr>
        <w:t xml:space="preserve">Системных </w:t>
      </w:r>
      <w:proofErr w:type="spellStart"/>
      <w:r w:rsidR="00B06371" w:rsidRPr="00C80A59">
        <w:rPr>
          <w:color w:val="auto"/>
          <w:sz w:val="28"/>
          <w:szCs w:val="28"/>
        </w:rPr>
        <w:t>глюкокортикоиды</w:t>
      </w:r>
      <w:proofErr w:type="spellEnd"/>
      <w:r w:rsidR="00B06371" w:rsidRPr="00C80A59">
        <w:rPr>
          <w:color w:val="auto"/>
          <w:sz w:val="28"/>
          <w:szCs w:val="28"/>
        </w:rPr>
        <w:t xml:space="preserve"> используются</w:t>
      </w:r>
      <w:r w:rsidR="003204D5" w:rsidRPr="00C80A59">
        <w:rPr>
          <w:color w:val="auto"/>
          <w:sz w:val="28"/>
          <w:szCs w:val="28"/>
        </w:rPr>
        <w:t xml:space="preserve"> в </w:t>
      </w:r>
      <w:r w:rsidR="003204D5">
        <w:rPr>
          <w:color w:val="auto"/>
          <w:sz w:val="28"/>
          <w:szCs w:val="28"/>
        </w:rPr>
        <w:t>Ю</w:t>
      </w:r>
      <w:r w:rsidR="003204D5" w:rsidRPr="00C80A59">
        <w:rPr>
          <w:color w:val="auto"/>
          <w:sz w:val="28"/>
          <w:szCs w:val="28"/>
        </w:rPr>
        <w:t xml:space="preserve">ЛС, особенно в линейных, </w:t>
      </w:r>
      <w:proofErr w:type="spellStart"/>
      <w:r w:rsidR="00B06371" w:rsidRPr="00C80A59">
        <w:rPr>
          <w:color w:val="auto"/>
          <w:sz w:val="28"/>
          <w:szCs w:val="28"/>
        </w:rPr>
        <w:t>генерализованных</w:t>
      </w:r>
      <w:proofErr w:type="spellEnd"/>
      <w:r w:rsidR="00B06371" w:rsidRPr="00C80A59">
        <w:rPr>
          <w:color w:val="auto"/>
          <w:sz w:val="28"/>
          <w:szCs w:val="28"/>
        </w:rPr>
        <w:t xml:space="preserve"> и</w:t>
      </w:r>
      <w:r w:rsidR="003204D5" w:rsidRPr="00C80A59">
        <w:rPr>
          <w:color w:val="auto"/>
          <w:sz w:val="28"/>
          <w:szCs w:val="28"/>
        </w:rPr>
        <w:t xml:space="preserve"> глубоких подтипах высокодозный внутривенный </w:t>
      </w:r>
      <w:proofErr w:type="spellStart"/>
      <w:r w:rsidR="003204D5" w:rsidRPr="00C80A59">
        <w:rPr>
          <w:color w:val="auto"/>
          <w:sz w:val="28"/>
          <w:szCs w:val="28"/>
        </w:rPr>
        <w:t>метилпреднизолон</w:t>
      </w:r>
      <w:proofErr w:type="spellEnd"/>
      <w:r w:rsidR="003204D5" w:rsidRPr="00C80A59">
        <w:rPr>
          <w:color w:val="auto"/>
          <w:sz w:val="28"/>
          <w:szCs w:val="28"/>
        </w:rPr>
        <w:t xml:space="preserve"> в ежемесячных </w:t>
      </w:r>
      <w:r w:rsidR="00B06371" w:rsidRPr="00C80A59">
        <w:rPr>
          <w:color w:val="auto"/>
          <w:sz w:val="28"/>
          <w:szCs w:val="28"/>
        </w:rPr>
        <w:t>пульсах в</w:t>
      </w:r>
      <w:r w:rsidR="003204D5" w:rsidRPr="00C80A59">
        <w:rPr>
          <w:color w:val="auto"/>
          <w:sz w:val="28"/>
          <w:szCs w:val="28"/>
        </w:rPr>
        <w:t xml:space="preserve"> дозе </w:t>
      </w:r>
      <w:r w:rsidR="003204D5">
        <w:rPr>
          <w:color w:val="auto"/>
          <w:sz w:val="28"/>
          <w:szCs w:val="28"/>
        </w:rPr>
        <w:t>30мг/кг/ день</w:t>
      </w:r>
      <w:r w:rsidR="003204D5" w:rsidRPr="00C80A59">
        <w:rPr>
          <w:color w:val="auto"/>
          <w:sz w:val="28"/>
          <w:szCs w:val="28"/>
        </w:rPr>
        <w:t xml:space="preserve">, максимально 1000мг в день в течение 3 последовательных дней-3-6 месяцев. Доза </w:t>
      </w:r>
      <w:proofErr w:type="spellStart"/>
      <w:r w:rsidR="003204D5" w:rsidRPr="00C80A59">
        <w:rPr>
          <w:color w:val="auto"/>
          <w:sz w:val="28"/>
          <w:szCs w:val="28"/>
        </w:rPr>
        <w:t>глюкокортикоидов</w:t>
      </w:r>
      <w:proofErr w:type="spellEnd"/>
      <w:r w:rsidR="003204D5" w:rsidRPr="00C80A59">
        <w:rPr>
          <w:color w:val="auto"/>
          <w:sz w:val="28"/>
          <w:szCs w:val="28"/>
        </w:rPr>
        <w:t xml:space="preserve"> пероральных: 0,5-2,0 мг преднизолона / кг массы тела в </w:t>
      </w:r>
      <w:r w:rsidR="00B06371" w:rsidRPr="00C80A59">
        <w:rPr>
          <w:color w:val="auto"/>
          <w:sz w:val="28"/>
          <w:szCs w:val="28"/>
        </w:rPr>
        <w:t>день, максимальной</w:t>
      </w:r>
      <w:r w:rsidR="003204D5" w:rsidRPr="00C80A59">
        <w:rPr>
          <w:color w:val="auto"/>
          <w:sz w:val="28"/>
          <w:szCs w:val="28"/>
        </w:rPr>
        <w:t xml:space="preserve"> дозе 2-4 недели. Лечение должно планироваться на достаточную продолжительность, поскольку клинические эффекты иногда наблюдаются </w:t>
      </w:r>
      <w:proofErr w:type="gramStart"/>
      <w:r w:rsidR="003204D5" w:rsidRPr="00C80A59">
        <w:rPr>
          <w:color w:val="auto"/>
          <w:sz w:val="28"/>
          <w:szCs w:val="28"/>
        </w:rPr>
        <w:t>в первые</w:t>
      </w:r>
      <w:proofErr w:type="gramEnd"/>
      <w:r w:rsidR="003204D5" w:rsidRPr="00C80A59">
        <w:rPr>
          <w:color w:val="auto"/>
          <w:sz w:val="28"/>
          <w:szCs w:val="28"/>
        </w:rPr>
        <w:t xml:space="preserve"> 3 месяца после начала. Системные </w:t>
      </w:r>
      <w:proofErr w:type="spellStart"/>
      <w:r w:rsidR="003204D5" w:rsidRPr="00C80A59">
        <w:rPr>
          <w:color w:val="auto"/>
          <w:sz w:val="28"/>
          <w:szCs w:val="28"/>
        </w:rPr>
        <w:t>глюкокортикоиды</w:t>
      </w:r>
      <w:proofErr w:type="spellEnd"/>
      <w:r w:rsidR="003204D5" w:rsidRPr="00C80A59">
        <w:rPr>
          <w:color w:val="auto"/>
          <w:sz w:val="28"/>
          <w:szCs w:val="28"/>
        </w:rPr>
        <w:t xml:space="preserve"> безопасны и эффективны при активных поражениях и должны рассматриваться у пациентов с тяжелыми заболеваниями, особенно в тех формах, которые влияют на </w:t>
      </w:r>
      <w:proofErr w:type="spellStart"/>
      <w:r w:rsidR="003204D5" w:rsidRPr="00C80A59">
        <w:rPr>
          <w:color w:val="auto"/>
          <w:sz w:val="28"/>
          <w:szCs w:val="28"/>
        </w:rPr>
        <w:t>внекожные</w:t>
      </w:r>
      <w:proofErr w:type="spellEnd"/>
      <w:r w:rsidR="003204D5" w:rsidRPr="00C80A59">
        <w:rPr>
          <w:color w:val="auto"/>
          <w:sz w:val="28"/>
          <w:szCs w:val="28"/>
        </w:rPr>
        <w:t xml:space="preserve"> структуры (например, жировая ткань, фасция, мышцы и кости). Более того, системные </w:t>
      </w:r>
      <w:proofErr w:type="spellStart"/>
      <w:r w:rsidR="003204D5" w:rsidRPr="00C80A59">
        <w:rPr>
          <w:color w:val="auto"/>
          <w:sz w:val="28"/>
          <w:szCs w:val="28"/>
        </w:rPr>
        <w:t>глюкокортикоиды</w:t>
      </w:r>
      <w:proofErr w:type="spellEnd"/>
      <w:r w:rsidR="003204D5" w:rsidRPr="00C80A59">
        <w:rPr>
          <w:color w:val="auto"/>
          <w:sz w:val="28"/>
          <w:szCs w:val="28"/>
        </w:rPr>
        <w:t xml:space="preserve"> являются вариантом лечения первой линии при </w:t>
      </w:r>
      <w:proofErr w:type="gramStart"/>
      <w:r w:rsidR="003204D5" w:rsidRPr="00C80A59">
        <w:rPr>
          <w:color w:val="auto"/>
          <w:sz w:val="28"/>
          <w:szCs w:val="28"/>
        </w:rPr>
        <w:t>эозинофильном</w:t>
      </w:r>
      <w:proofErr w:type="gramEnd"/>
      <w:r w:rsidR="003204D5" w:rsidRPr="00C80A59">
        <w:rPr>
          <w:color w:val="auto"/>
          <w:sz w:val="28"/>
          <w:szCs w:val="28"/>
        </w:rPr>
        <w:t xml:space="preserve"> </w:t>
      </w:r>
      <w:proofErr w:type="spellStart"/>
      <w:r w:rsidR="003204D5" w:rsidRPr="00C80A59">
        <w:rPr>
          <w:color w:val="auto"/>
          <w:sz w:val="28"/>
          <w:szCs w:val="28"/>
        </w:rPr>
        <w:t>фасците</w:t>
      </w:r>
      <w:proofErr w:type="spellEnd"/>
      <w:r w:rsidR="003204D5" w:rsidRPr="003204D5">
        <w:rPr>
          <w:color w:val="auto"/>
          <w:sz w:val="28"/>
          <w:szCs w:val="28"/>
        </w:rPr>
        <w:t xml:space="preserve"> [34,39].</w:t>
      </w:r>
    </w:p>
    <w:p w14:paraId="18A7B8AD" w14:textId="4DA9FBD9" w:rsidR="003204D5" w:rsidRPr="00D5154A" w:rsidRDefault="003204D5" w:rsidP="003204D5">
      <w:pPr>
        <w:pStyle w:val="Default"/>
        <w:jc w:val="both"/>
        <w:rPr>
          <w:b/>
          <w:color w:val="auto"/>
          <w:sz w:val="28"/>
          <w:szCs w:val="28"/>
        </w:rPr>
      </w:pPr>
      <w:r w:rsidRPr="00D5154A">
        <w:rPr>
          <w:b/>
          <w:color w:val="auto"/>
          <w:sz w:val="28"/>
          <w:szCs w:val="28"/>
        </w:rPr>
        <w:lastRenderedPageBreak/>
        <w:t xml:space="preserve">Болезнь-модифицирующие </w:t>
      </w:r>
      <w:proofErr w:type="spellStart"/>
      <w:r w:rsidRPr="00D5154A">
        <w:rPr>
          <w:b/>
          <w:color w:val="auto"/>
          <w:sz w:val="28"/>
          <w:szCs w:val="28"/>
        </w:rPr>
        <w:t>антиревматические</w:t>
      </w:r>
      <w:proofErr w:type="spellEnd"/>
      <w:r w:rsidRPr="00D5154A">
        <w:rPr>
          <w:b/>
          <w:color w:val="auto"/>
          <w:sz w:val="28"/>
          <w:szCs w:val="28"/>
        </w:rPr>
        <w:t xml:space="preserve"> препараты</w:t>
      </w:r>
      <w:r w:rsidR="007B2AA2" w:rsidRPr="007B2AA2">
        <w:rPr>
          <w:sz w:val="28"/>
          <w:szCs w:val="28"/>
        </w:rPr>
        <w:t>(</w:t>
      </w:r>
      <w:r w:rsidR="007B2AA2" w:rsidRPr="007B2AA2">
        <w:rPr>
          <w:b/>
          <w:sz w:val="28"/>
          <w:szCs w:val="28"/>
        </w:rPr>
        <w:t xml:space="preserve">NB! </w:t>
      </w:r>
      <w:r w:rsidR="007B2AA2" w:rsidRPr="007B2AA2">
        <w:rPr>
          <w:sz w:val="28"/>
          <w:szCs w:val="28"/>
        </w:rPr>
        <w:t>**препарат применять, после согласованного информирования)</w:t>
      </w:r>
      <w:proofErr w:type="gramStart"/>
      <w:r w:rsidR="007B2AA2">
        <w:rPr>
          <w:b/>
          <w:color w:val="auto"/>
          <w:sz w:val="28"/>
          <w:szCs w:val="28"/>
        </w:rPr>
        <w:t xml:space="preserve"> </w:t>
      </w:r>
      <w:r w:rsidRPr="00D5154A">
        <w:rPr>
          <w:b/>
          <w:color w:val="auto"/>
          <w:sz w:val="28"/>
          <w:szCs w:val="28"/>
        </w:rPr>
        <w:t>:</w:t>
      </w:r>
      <w:proofErr w:type="gramEnd"/>
    </w:p>
    <w:p w14:paraId="75647DB7" w14:textId="6DDA6884" w:rsidR="003204D5" w:rsidRPr="00BC179C" w:rsidRDefault="003204D5" w:rsidP="00A30363">
      <w:pPr>
        <w:pStyle w:val="Default"/>
        <w:numPr>
          <w:ilvl w:val="0"/>
          <w:numId w:val="6"/>
        </w:numPr>
        <w:tabs>
          <w:tab w:val="left" w:pos="567"/>
        </w:tabs>
        <w:ind w:left="0" w:firstLine="0"/>
        <w:rPr>
          <w:color w:val="auto"/>
          <w:sz w:val="28"/>
          <w:szCs w:val="28"/>
        </w:rPr>
      </w:pPr>
      <w:proofErr w:type="spellStart"/>
      <w:r w:rsidRPr="00BC179C">
        <w:rPr>
          <w:b/>
          <w:color w:val="auto"/>
          <w:sz w:val="28"/>
          <w:szCs w:val="28"/>
        </w:rPr>
        <w:t>Метотрексат</w:t>
      </w:r>
      <w:proofErr w:type="spellEnd"/>
      <w:r w:rsidR="0037428F">
        <w:rPr>
          <w:b/>
          <w:color w:val="auto"/>
          <w:sz w:val="28"/>
          <w:szCs w:val="28"/>
        </w:rPr>
        <w:t>**</w:t>
      </w:r>
      <w:r w:rsidRPr="00BC179C">
        <w:rPr>
          <w:color w:val="auto"/>
          <w:sz w:val="28"/>
          <w:szCs w:val="28"/>
        </w:rPr>
        <w:br/>
      </w:r>
      <w:r w:rsidR="00B06371" w:rsidRPr="00BC179C">
        <w:rPr>
          <w:color w:val="auto"/>
          <w:sz w:val="28"/>
          <w:szCs w:val="28"/>
        </w:rPr>
        <w:t>среди</w:t>
      </w:r>
      <w:r w:rsidRPr="00BC179C">
        <w:rPr>
          <w:color w:val="auto"/>
          <w:sz w:val="28"/>
          <w:szCs w:val="28"/>
        </w:rPr>
        <w:t xml:space="preserve"> системного лечения ЮЛС имеются лучшие доказательства использования </w:t>
      </w:r>
      <w:proofErr w:type="spellStart"/>
      <w:r w:rsidRPr="00BC179C">
        <w:rPr>
          <w:color w:val="auto"/>
          <w:sz w:val="28"/>
          <w:szCs w:val="28"/>
        </w:rPr>
        <w:t>метотрексата</w:t>
      </w:r>
      <w:proofErr w:type="spellEnd"/>
      <w:r w:rsidR="0037428F">
        <w:rPr>
          <w:color w:val="auto"/>
          <w:sz w:val="28"/>
          <w:szCs w:val="28"/>
        </w:rPr>
        <w:t>**</w:t>
      </w:r>
      <w:r w:rsidRPr="00BC179C">
        <w:rPr>
          <w:color w:val="auto"/>
          <w:sz w:val="28"/>
          <w:szCs w:val="28"/>
        </w:rPr>
        <w:t xml:space="preserve"> [24-41]. </w:t>
      </w:r>
    </w:p>
    <w:p w14:paraId="2B37D084" w14:textId="6EE8927A" w:rsidR="003204D5" w:rsidRPr="00D5154A" w:rsidRDefault="003204D5" w:rsidP="00A30363">
      <w:pPr>
        <w:pStyle w:val="Default"/>
        <w:numPr>
          <w:ilvl w:val="0"/>
          <w:numId w:val="6"/>
        </w:numPr>
        <w:tabs>
          <w:tab w:val="left" w:pos="567"/>
        </w:tabs>
        <w:ind w:left="0" w:firstLine="0"/>
        <w:rPr>
          <w:color w:val="auto"/>
          <w:sz w:val="28"/>
          <w:szCs w:val="28"/>
        </w:rPr>
      </w:pPr>
      <w:proofErr w:type="spellStart"/>
      <w:r w:rsidRPr="00BC179C">
        <w:rPr>
          <w:b/>
          <w:color w:val="auto"/>
          <w:sz w:val="28"/>
          <w:szCs w:val="28"/>
        </w:rPr>
        <w:t>Микофенолата</w:t>
      </w:r>
      <w:proofErr w:type="spellEnd"/>
      <w:r w:rsidRPr="00BC179C">
        <w:rPr>
          <w:b/>
          <w:color w:val="auto"/>
          <w:sz w:val="28"/>
          <w:szCs w:val="28"/>
        </w:rPr>
        <w:t xml:space="preserve"> </w:t>
      </w:r>
      <w:proofErr w:type="spellStart"/>
      <w:r w:rsidRPr="00BC179C">
        <w:rPr>
          <w:b/>
          <w:color w:val="auto"/>
          <w:sz w:val="28"/>
          <w:szCs w:val="28"/>
        </w:rPr>
        <w:t>мофетил</w:t>
      </w:r>
      <w:proofErr w:type="spellEnd"/>
      <w:r w:rsidRPr="00BC179C">
        <w:rPr>
          <w:color w:val="auto"/>
          <w:sz w:val="28"/>
          <w:szCs w:val="28"/>
        </w:rPr>
        <w:br/>
        <w:t xml:space="preserve">применяется для пациентов с резистентностью к </w:t>
      </w:r>
      <w:proofErr w:type="spellStart"/>
      <w:r w:rsidRPr="00BC179C">
        <w:rPr>
          <w:color w:val="auto"/>
          <w:sz w:val="28"/>
          <w:szCs w:val="28"/>
        </w:rPr>
        <w:t>метотрексату</w:t>
      </w:r>
      <w:proofErr w:type="spellEnd"/>
      <w:r w:rsidR="0037428F">
        <w:rPr>
          <w:color w:val="auto"/>
          <w:sz w:val="28"/>
          <w:szCs w:val="28"/>
        </w:rPr>
        <w:t>**</w:t>
      </w:r>
      <w:r w:rsidR="0039363B" w:rsidRPr="00BC179C">
        <w:rPr>
          <w:color w:val="auto"/>
          <w:sz w:val="28"/>
          <w:szCs w:val="28"/>
        </w:rPr>
        <w:t xml:space="preserve"> </w:t>
      </w:r>
      <w:r w:rsidRPr="003204D5">
        <w:rPr>
          <w:sz w:val="28"/>
          <w:szCs w:val="28"/>
        </w:rPr>
        <w:t>[42,43]</w:t>
      </w:r>
      <w:r>
        <w:rPr>
          <w:sz w:val="28"/>
          <w:szCs w:val="28"/>
        </w:rPr>
        <w:t>.</w:t>
      </w:r>
      <w:r w:rsidRPr="00D5154A">
        <w:rPr>
          <w:sz w:val="28"/>
          <w:szCs w:val="28"/>
        </w:rPr>
        <w:t xml:space="preserve"> </w:t>
      </w:r>
    </w:p>
    <w:p w14:paraId="17471552" w14:textId="0D283D85" w:rsidR="003204D5" w:rsidRDefault="003204D5" w:rsidP="00D05DAD">
      <w:pPr>
        <w:pStyle w:val="Default"/>
        <w:ind w:left="66"/>
        <w:rPr>
          <w:sz w:val="28"/>
          <w:szCs w:val="28"/>
        </w:rPr>
      </w:pPr>
      <w:r>
        <w:rPr>
          <w:b/>
          <w:sz w:val="28"/>
          <w:szCs w:val="28"/>
        </w:rPr>
        <w:t>Альтернативные подходы к терапии</w:t>
      </w:r>
      <w:r w:rsidR="00D05DAD">
        <w:rPr>
          <w:b/>
          <w:sz w:val="28"/>
          <w:szCs w:val="28"/>
        </w:rPr>
        <w:t xml:space="preserve"> </w:t>
      </w:r>
      <w:r w:rsidR="00D05DAD" w:rsidRPr="00D05DAD">
        <w:rPr>
          <w:b/>
          <w:sz w:val="28"/>
          <w:szCs w:val="28"/>
        </w:rPr>
        <w:t xml:space="preserve">(NB! </w:t>
      </w:r>
      <w:r w:rsidR="00D05DAD" w:rsidRPr="00D05DAD">
        <w:rPr>
          <w:sz w:val="28"/>
          <w:szCs w:val="28"/>
        </w:rPr>
        <w:t>*препараты применять после регистрации на территории РК</w:t>
      </w:r>
      <w:r w:rsidR="00D05DAD" w:rsidRPr="00D05DAD">
        <w:rPr>
          <w:b/>
          <w:sz w:val="28"/>
          <w:szCs w:val="28"/>
        </w:rPr>
        <w:t>)</w:t>
      </w:r>
      <w:r w:rsidRPr="003463D9">
        <w:rPr>
          <w:sz w:val="28"/>
          <w:szCs w:val="28"/>
        </w:rPr>
        <w:br/>
        <w:t xml:space="preserve">Многочисленные другие системные методы лечения использовались в случаях </w:t>
      </w:r>
      <w:r>
        <w:rPr>
          <w:sz w:val="28"/>
          <w:szCs w:val="28"/>
        </w:rPr>
        <w:t>Ю</w:t>
      </w:r>
      <w:r w:rsidRPr="003463D9">
        <w:rPr>
          <w:sz w:val="28"/>
          <w:szCs w:val="28"/>
        </w:rPr>
        <w:t xml:space="preserve">ЛС, включая </w:t>
      </w:r>
      <w:proofErr w:type="spellStart"/>
      <w:r w:rsidRPr="003463D9">
        <w:rPr>
          <w:sz w:val="28"/>
          <w:szCs w:val="28"/>
        </w:rPr>
        <w:t>циклоспорин</w:t>
      </w:r>
      <w:proofErr w:type="spellEnd"/>
      <w:r w:rsidRPr="003463D9">
        <w:rPr>
          <w:sz w:val="28"/>
          <w:szCs w:val="28"/>
        </w:rPr>
        <w:t xml:space="preserve">, </w:t>
      </w:r>
      <w:proofErr w:type="spellStart"/>
      <w:r w:rsidRPr="003463D9">
        <w:rPr>
          <w:sz w:val="28"/>
          <w:szCs w:val="28"/>
        </w:rPr>
        <w:t>азатиоприн</w:t>
      </w:r>
      <w:proofErr w:type="spellEnd"/>
      <w:r w:rsidR="0039363B">
        <w:rPr>
          <w:sz w:val="28"/>
          <w:szCs w:val="28"/>
        </w:rPr>
        <w:t>*</w:t>
      </w:r>
      <w:r w:rsidRPr="003463D9">
        <w:rPr>
          <w:sz w:val="28"/>
          <w:szCs w:val="28"/>
        </w:rPr>
        <w:t xml:space="preserve">, </w:t>
      </w:r>
      <w:proofErr w:type="spellStart"/>
      <w:r w:rsidRPr="003463D9">
        <w:rPr>
          <w:sz w:val="28"/>
          <w:szCs w:val="28"/>
        </w:rPr>
        <w:t>гидроксихлорохин</w:t>
      </w:r>
      <w:proofErr w:type="spellEnd"/>
      <w:r w:rsidR="009D6C06">
        <w:rPr>
          <w:sz w:val="28"/>
          <w:szCs w:val="28"/>
        </w:rPr>
        <w:t>*</w:t>
      </w:r>
      <w:r w:rsidRPr="003463D9">
        <w:rPr>
          <w:sz w:val="28"/>
          <w:szCs w:val="28"/>
        </w:rPr>
        <w:t>, колхицин</w:t>
      </w:r>
      <w:r w:rsidR="009D6C06">
        <w:rPr>
          <w:sz w:val="28"/>
          <w:szCs w:val="28"/>
        </w:rPr>
        <w:t>*</w:t>
      </w:r>
      <w:r w:rsidRPr="003463D9">
        <w:rPr>
          <w:sz w:val="28"/>
          <w:szCs w:val="28"/>
        </w:rPr>
        <w:t xml:space="preserve">, </w:t>
      </w:r>
      <w:proofErr w:type="spellStart"/>
      <w:r w:rsidRPr="003463D9">
        <w:rPr>
          <w:sz w:val="28"/>
          <w:szCs w:val="28"/>
        </w:rPr>
        <w:t>абатацепт</w:t>
      </w:r>
      <w:proofErr w:type="spellEnd"/>
      <w:r w:rsidR="009D6C06">
        <w:rPr>
          <w:sz w:val="28"/>
          <w:szCs w:val="28"/>
        </w:rPr>
        <w:t>*</w:t>
      </w:r>
      <w:r w:rsidRPr="003463D9"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тоцилизумаб</w:t>
      </w:r>
      <w:proofErr w:type="spellEnd"/>
      <w:r w:rsidR="009D6C06">
        <w:rPr>
          <w:sz w:val="28"/>
          <w:szCs w:val="28"/>
        </w:rPr>
        <w:t>*</w:t>
      </w:r>
      <w:r w:rsidRPr="003204D5">
        <w:rPr>
          <w:sz w:val="28"/>
          <w:szCs w:val="28"/>
        </w:rPr>
        <w:t xml:space="preserve"> [44,52,54-56]</w:t>
      </w:r>
      <w:r w:rsidR="009D6C06" w:rsidRPr="009D6C06">
        <w:rPr>
          <w:sz w:val="28"/>
          <w:szCs w:val="28"/>
        </w:rPr>
        <w:t>.</w:t>
      </w:r>
    </w:p>
    <w:p w14:paraId="1D09BB90" w14:textId="77777777" w:rsidR="008B5F65" w:rsidRDefault="008B5F65" w:rsidP="008B5F65">
      <w:pPr>
        <w:pStyle w:val="Default"/>
        <w:ind w:left="66"/>
        <w:rPr>
          <w:sz w:val="28"/>
          <w:szCs w:val="28"/>
        </w:rPr>
      </w:pPr>
    </w:p>
    <w:p w14:paraId="196D55D0" w14:textId="68AD4D52" w:rsidR="008B5F65" w:rsidRPr="005760C9" w:rsidRDefault="008B5F65" w:rsidP="008B5F65">
      <w:pPr>
        <w:spacing w:after="0" w:line="240" w:lineRule="auto"/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</w:pPr>
      <w:r w:rsidRPr="005760C9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Перечень основных лекарственных средств</w:t>
      </w:r>
      <w:r w:rsidR="00D05DAD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</w:t>
      </w:r>
      <w:r w:rsidR="00D05DAD" w:rsidRPr="00D05DAD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(NB! *</w:t>
      </w:r>
      <w:r w:rsidR="00D05DAD" w:rsidRPr="00D05DAD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препараты применять после регистрации на территории РК</w:t>
      </w:r>
      <w:r w:rsidR="00D05DAD" w:rsidRPr="00D05DAD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)</w:t>
      </w:r>
      <w:r w:rsidR="007B2AA2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,</w:t>
      </w:r>
      <w:r w:rsidR="007B2AA2" w:rsidRPr="007B2AA2">
        <w:rPr>
          <w:rFonts w:ascii="Times New Roman" w:hAnsi="Times New Roman" w:cs="Times New Roman"/>
          <w:sz w:val="28"/>
          <w:szCs w:val="28"/>
          <w:lang w:val="ru-RU"/>
        </w:rPr>
        <w:t xml:space="preserve"> (</w:t>
      </w:r>
      <w:r w:rsidR="007B2AA2" w:rsidRPr="007B2AA2">
        <w:rPr>
          <w:rFonts w:ascii="Times New Roman" w:hAnsi="Times New Roman" w:cs="Times New Roman"/>
          <w:b/>
          <w:sz w:val="28"/>
          <w:szCs w:val="28"/>
        </w:rPr>
        <w:t>NB</w:t>
      </w:r>
      <w:r w:rsidR="007B2AA2" w:rsidRPr="007B2AA2">
        <w:rPr>
          <w:rFonts w:ascii="Times New Roman" w:hAnsi="Times New Roman" w:cs="Times New Roman"/>
          <w:b/>
          <w:sz w:val="28"/>
          <w:szCs w:val="28"/>
          <w:lang w:val="ru-RU"/>
        </w:rPr>
        <w:t xml:space="preserve">! </w:t>
      </w:r>
      <w:r w:rsidR="007B2AA2" w:rsidRPr="007B2AA2">
        <w:rPr>
          <w:rFonts w:ascii="Times New Roman" w:hAnsi="Times New Roman" w:cs="Times New Roman"/>
          <w:sz w:val="28"/>
          <w:szCs w:val="28"/>
          <w:lang w:val="ru-RU"/>
        </w:rPr>
        <w:t>**препарат применять, после согласованного информирования)</w:t>
      </w:r>
      <w:r w:rsidRPr="005760C9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: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439"/>
        <w:gridCol w:w="5074"/>
        <w:gridCol w:w="1843"/>
        <w:gridCol w:w="709"/>
      </w:tblGrid>
      <w:tr w:rsidR="00733DB3" w:rsidRPr="00DB66C9" w14:paraId="38603948" w14:textId="77777777" w:rsidTr="0037428F">
        <w:tc>
          <w:tcPr>
            <w:tcW w:w="2439" w:type="dxa"/>
          </w:tcPr>
          <w:p w14:paraId="1281BF84" w14:textId="77777777" w:rsidR="00733DB3" w:rsidRPr="005760C9" w:rsidRDefault="00733DB3" w:rsidP="007F1D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>
              <w:rPr>
                <w:rStyle w:val="ad"/>
                <w:rFonts w:ascii="Times New Roman" w:hAnsi="Times New Roman" w:cs="Times New Roman"/>
              </w:rPr>
              <w:t xml:space="preserve">МНН </w:t>
            </w:r>
            <w:r w:rsidRPr="005760C9">
              <w:rPr>
                <w:rStyle w:val="ad"/>
                <w:rFonts w:ascii="Times New Roman" w:hAnsi="Times New Roman" w:cs="Times New Roman"/>
              </w:rPr>
              <w:t>препарата</w:t>
            </w:r>
          </w:p>
        </w:tc>
        <w:tc>
          <w:tcPr>
            <w:tcW w:w="6917" w:type="dxa"/>
            <w:gridSpan w:val="2"/>
          </w:tcPr>
          <w:p w14:paraId="1E04D17E" w14:textId="52BF65AF" w:rsidR="00733DB3" w:rsidRPr="004F5A99" w:rsidRDefault="00733DB3" w:rsidP="00D05DA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Style w:val="ad"/>
                <w:rFonts w:ascii="Times New Roman" w:hAnsi="Times New Roman" w:cs="Times New Roman"/>
              </w:rPr>
              <w:t>доза</w:t>
            </w:r>
            <w:r w:rsidRPr="005760C9">
              <w:rPr>
                <w:rStyle w:val="ad"/>
                <w:rFonts w:ascii="Times New Roman" w:hAnsi="Times New Roman" w:cs="Times New Roman"/>
              </w:rPr>
              <w:t>,</w:t>
            </w:r>
            <w:r>
              <w:rPr>
                <w:rStyle w:val="ad"/>
                <w:rFonts w:ascii="Times New Roman" w:hAnsi="Times New Roman" w:cs="Times New Roman"/>
              </w:rPr>
              <w:t xml:space="preserve"> кратность, способ применения</w:t>
            </w:r>
          </w:p>
        </w:tc>
        <w:tc>
          <w:tcPr>
            <w:tcW w:w="709" w:type="dxa"/>
          </w:tcPr>
          <w:p w14:paraId="39E59A60" w14:textId="77777777" w:rsidR="00733DB3" w:rsidRPr="00A30363" w:rsidRDefault="00733DB3" w:rsidP="007F1D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УД</w:t>
            </w:r>
          </w:p>
        </w:tc>
      </w:tr>
      <w:tr w:rsidR="008B5F65" w:rsidRPr="00DB66C9" w14:paraId="4627A824" w14:textId="77777777" w:rsidTr="00A30363">
        <w:tc>
          <w:tcPr>
            <w:tcW w:w="10065" w:type="dxa"/>
            <w:gridSpan w:val="4"/>
          </w:tcPr>
          <w:p w14:paraId="5E8241EA" w14:textId="77777777" w:rsidR="008B5F65" w:rsidRPr="00A30363" w:rsidRDefault="008B5F65" w:rsidP="00A30363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proofErr w:type="spellStart"/>
            <w:r w:rsidRPr="00A30363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>Глюкокортикостероиды</w:t>
            </w:r>
            <w:proofErr w:type="spellEnd"/>
          </w:p>
        </w:tc>
      </w:tr>
      <w:tr w:rsidR="008B5F65" w:rsidRPr="00DB66C9" w14:paraId="5BBC1F02" w14:textId="77777777" w:rsidTr="00D05DAD">
        <w:tc>
          <w:tcPr>
            <w:tcW w:w="2439" w:type="dxa"/>
          </w:tcPr>
          <w:p w14:paraId="7A6A49C3" w14:textId="77777777" w:rsidR="008B5F65" w:rsidRPr="00A30363" w:rsidRDefault="008B5F65" w:rsidP="007F1D5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303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Мети</w:t>
            </w:r>
            <w:proofErr w:type="spellEnd"/>
            <w:r w:rsidRPr="00A3036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л</w:t>
            </w:r>
            <w:proofErr w:type="spellStart"/>
            <w:r w:rsidRPr="00A303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предниз</w:t>
            </w:r>
            <w:proofErr w:type="spellEnd"/>
            <w:r w:rsidRPr="00A3036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</w:t>
            </w:r>
            <w:proofErr w:type="spellStart"/>
            <w:r w:rsidRPr="00A303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лон</w:t>
            </w:r>
            <w:proofErr w:type="spellEnd"/>
          </w:p>
          <w:p w14:paraId="5A9CB221" w14:textId="77777777" w:rsidR="008B5F65" w:rsidRPr="00A30363" w:rsidRDefault="008B5F65" w:rsidP="007F1D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074" w:type="dxa"/>
          </w:tcPr>
          <w:p w14:paraId="486A723B" w14:textId="3A49FF65" w:rsidR="008B5F65" w:rsidRPr="005760C9" w:rsidRDefault="008B5F65" w:rsidP="00733DB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760C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Внутрь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таблетки</w:t>
            </w:r>
            <w:r w:rsidR="00733DB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4 мг, 16</w:t>
            </w:r>
            <w:r w:rsidR="0042484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733DB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мг</w:t>
            </w:r>
          </w:p>
        </w:tc>
        <w:tc>
          <w:tcPr>
            <w:tcW w:w="1843" w:type="dxa"/>
          </w:tcPr>
          <w:p w14:paraId="36AD1DE5" w14:textId="0E154E5A" w:rsidR="008B5F65" w:rsidRPr="0005538F" w:rsidRDefault="00CC3878" w:rsidP="007F1D5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553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 раз в сутки</w:t>
            </w:r>
          </w:p>
        </w:tc>
        <w:tc>
          <w:tcPr>
            <w:tcW w:w="709" w:type="dxa"/>
          </w:tcPr>
          <w:p w14:paraId="2A60B994" w14:textId="77777777" w:rsidR="008B5F65" w:rsidRPr="00F81BE5" w:rsidRDefault="008B5F65" w:rsidP="007F1D5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81B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</w:tr>
      <w:tr w:rsidR="008B5F65" w:rsidRPr="00970209" w14:paraId="183BD044" w14:textId="77777777" w:rsidTr="00D05DAD">
        <w:tc>
          <w:tcPr>
            <w:tcW w:w="2439" w:type="dxa"/>
          </w:tcPr>
          <w:p w14:paraId="5AFE6B10" w14:textId="77777777" w:rsidR="008B5F65" w:rsidRPr="00A30363" w:rsidRDefault="008B5F65" w:rsidP="007F1D5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303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Мети</w:t>
            </w:r>
            <w:proofErr w:type="spellEnd"/>
            <w:r w:rsidRPr="00A3036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л</w:t>
            </w:r>
            <w:proofErr w:type="spellStart"/>
            <w:r w:rsidRPr="00A303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предниз</w:t>
            </w:r>
            <w:proofErr w:type="spellEnd"/>
            <w:r w:rsidRPr="00A3036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</w:t>
            </w:r>
            <w:proofErr w:type="spellStart"/>
            <w:r w:rsidRPr="00A303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лон</w:t>
            </w:r>
            <w:proofErr w:type="spellEnd"/>
          </w:p>
          <w:p w14:paraId="6D5E2EC2" w14:textId="77777777" w:rsidR="008B5F65" w:rsidRPr="00A30363" w:rsidRDefault="008B5F65" w:rsidP="007F1D5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074" w:type="dxa"/>
          </w:tcPr>
          <w:p w14:paraId="5134C289" w14:textId="60702E67" w:rsidR="008B5F65" w:rsidRPr="005760C9" w:rsidRDefault="008B5F65" w:rsidP="00733DB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760C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нутривенно </w:t>
            </w:r>
            <w:r w:rsidRPr="005760C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250-500-1000 мг</w:t>
            </w:r>
          </w:p>
        </w:tc>
        <w:tc>
          <w:tcPr>
            <w:tcW w:w="1843" w:type="dxa"/>
          </w:tcPr>
          <w:p w14:paraId="7017D78F" w14:textId="31C0E642" w:rsidR="008B5F65" w:rsidRPr="0005538F" w:rsidRDefault="00CC3878" w:rsidP="007F1D5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553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 раз в сутки</w:t>
            </w:r>
          </w:p>
        </w:tc>
        <w:tc>
          <w:tcPr>
            <w:tcW w:w="709" w:type="dxa"/>
          </w:tcPr>
          <w:p w14:paraId="5DB58853" w14:textId="77777777" w:rsidR="008B5F65" w:rsidRPr="00F81BE5" w:rsidRDefault="008B5F65" w:rsidP="007F1D5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81B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</w:tr>
      <w:tr w:rsidR="008B5F65" w:rsidRPr="00DB66C9" w14:paraId="27FB089A" w14:textId="77777777" w:rsidTr="00D05DAD">
        <w:tc>
          <w:tcPr>
            <w:tcW w:w="2439" w:type="dxa"/>
          </w:tcPr>
          <w:p w14:paraId="49B17AB3" w14:textId="77777777" w:rsidR="008B5F65" w:rsidRPr="00A30363" w:rsidRDefault="008B5F65" w:rsidP="007F1D5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303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Предниз</w:t>
            </w:r>
            <w:proofErr w:type="spellEnd"/>
            <w:r w:rsidRPr="00A3036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</w:t>
            </w:r>
            <w:proofErr w:type="spellStart"/>
            <w:r w:rsidRPr="00A303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лон</w:t>
            </w:r>
            <w:proofErr w:type="spellEnd"/>
          </w:p>
          <w:p w14:paraId="38BCEF22" w14:textId="77777777" w:rsidR="008B5F65" w:rsidRPr="00A30363" w:rsidRDefault="008B5F65" w:rsidP="007F1D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074" w:type="dxa"/>
          </w:tcPr>
          <w:p w14:paraId="432EB77B" w14:textId="4AB115E3" w:rsidR="008B5F65" w:rsidRPr="005760C9" w:rsidRDefault="008B5F65" w:rsidP="00733DB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760C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Внутрь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таблетки</w:t>
            </w:r>
            <w:r w:rsidRPr="005760C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5 мг</w:t>
            </w:r>
          </w:p>
        </w:tc>
        <w:tc>
          <w:tcPr>
            <w:tcW w:w="1843" w:type="dxa"/>
          </w:tcPr>
          <w:p w14:paraId="7241B223" w14:textId="659FFB08" w:rsidR="008B5F65" w:rsidRPr="0005538F" w:rsidRDefault="00CC3878" w:rsidP="007F1D5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553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 раз в сутки</w:t>
            </w:r>
          </w:p>
        </w:tc>
        <w:tc>
          <w:tcPr>
            <w:tcW w:w="709" w:type="dxa"/>
          </w:tcPr>
          <w:p w14:paraId="5D5BDB5B" w14:textId="67BB8666" w:rsidR="008B5F65" w:rsidRPr="00717B91" w:rsidRDefault="00717B91" w:rsidP="007F1D51">
            <w:pPr>
              <w:rPr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</w:t>
            </w:r>
          </w:p>
        </w:tc>
      </w:tr>
      <w:tr w:rsidR="008B5F65" w:rsidRPr="00DB66C9" w14:paraId="7C397F44" w14:textId="77777777" w:rsidTr="00A30363">
        <w:tc>
          <w:tcPr>
            <w:tcW w:w="10065" w:type="dxa"/>
            <w:gridSpan w:val="4"/>
          </w:tcPr>
          <w:p w14:paraId="6485CDEA" w14:textId="77777777" w:rsidR="008B5F65" w:rsidRPr="0005538F" w:rsidRDefault="008B5F65" w:rsidP="007F1D51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proofErr w:type="spellStart"/>
            <w:r w:rsidRPr="0005538F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>Иммуносупрессивные</w:t>
            </w:r>
            <w:proofErr w:type="spellEnd"/>
            <w:r w:rsidRPr="0005538F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5538F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>лекарственные</w:t>
            </w:r>
            <w:proofErr w:type="spellEnd"/>
            <w:r w:rsidRPr="0005538F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5538F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>средства</w:t>
            </w:r>
            <w:proofErr w:type="spellEnd"/>
            <w:r w:rsidRPr="0005538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:</w:t>
            </w:r>
          </w:p>
        </w:tc>
      </w:tr>
      <w:tr w:rsidR="008B5F65" w:rsidRPr="00DB66C9" w14:paraId="7C8268A7" w14:textId="77777777" w:rsidTr="00D05DAD">
        <w:trPr>
          <w:trHeight w:val="719"/>
        </w:trPr>
        <w:tc>
          <w:tcPr>
            <w:tcW w:w="2439" w:type="dxa"/>
          </w:tcPr>
          <w:p w14:paraId="44D45E2C" w14:textId="77777777" w:rsidR="008B5F65" w:rsidRPr="00A30363" w:rsidRDefault="008B5F65" w:rsidP="007F1D5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303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Циклоспорин</w:t>
            </w:r>
            <w:proofErr w:type="spellEnd"/>
            <w:r w:rsidRPr="00A303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</w:t>
            </w:r>
          </w:p>
        </w:tc>
        <w:tc>
          <w:tcPr>
            <w:tcW w:w="5074" w:type="dxa"/>
          </w:tcPr>
          <w:p w14:paraId="222D8B3D" w14:textId="7A8F9CAC" w:rsidR="008B5F65" w:rsidRPr="005760C9" w:rsidRDefault="008B5F65" w:rsidP="00733DB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760C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Внутрь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таблетки</w:t>
            </w:r>
            <w:r w:rsidRPr="005760C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25 мг, 50-100 </w:t>
            </w:r>
          </w:p>
        </w:tc>
        <w:tc>
          <w:tcPr>
            <w:tcW w:w="1843" w:type="dxa"/>
          </w:tcPr>
          <w:p w14:paraId="4843610D" w14:textId="29FBD6B4" w:rsidR="008B5F65" w:rsidRPr="0005538F" w:rsidRDefault="00CC3878" w:rsidP="007F1D5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553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2 раза в сутки</w:t>
            </w:r>
          </w:p>
        </w:tc>
        <w:tc>
          <w:tcPr>
            <w:tcW w:w="709" w:type="dxa"/>
          </w:tcPr>
          <w:p w14:paraId="5BEF0AE9" w14:textId="20CF1F37" w:rsidR="008B5F65" w:rsidRPr="00717B91" w:rsidRDefault="00717B91" w:rsidP="007F1D5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</w:p>
        </w:tc>
      </w:tr>
      <w:tr w:rsidR="008B5F65" w:rsidRPr="00DB66C9" w14:paraId="4081CA4B" w14:textId="77777777" w:rsidTr="00D05DAD">
        <w:tc>
          <w:tcPr>
            <w:tcW w:w="2439" w:type="dxa"/>
          </w:tcPr>
          <w:p w14:paraId="31F5D0F8" w14:textId="77777777" w:rsidR="008B5F65" w:rsidRPr="00A30363" w:rsidRDefault="008B5F65" w:rsidP="007F1D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3036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Азатиоприн</w:t>
            </w:r>
            <w:proofErr w:type="spellEnd"/>
            <w:r w:rsidRPr="00A303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*</w:t>
            </w:r>
          </w:p>
        </w:tc>
        <w:tc>
          <w:tcPr>
            <w:tcW w:w="5074" w:type="dxa"/>
          </w:tcPr>
          <w:p w14:paraId="3E5E8F23" w14:textId="0D890A18" w:rsidR="008B5F65" w:rsidRPr="005760C9" w:rsidRDefault="008B5F65" w:rsidP="00733DB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760C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Внутрь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таблетки</w:t>
            </w:r>
            <w:r w:rsidRPr="005760C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50-100мг</w:t>
            </w:r>
          </w:p>
        </w:tc>
        <w:tc>
          <w:tcPr>
            <w:tcW w:w="1843" w:type="dxa"/>
          </w:tcPr>
          <w:p w14:paraId="4CA611C6" w14:textId="3666EA9A" w:rsidR="008B5F65" w:rsidRPr="0005538F" w:rsidRDefault="00CC3878" w:rsidP="007F1D5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553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 раза в сутки</w:t>
            </w:r>
          </w:p>
        </w:tc>
        <w:tc>
          <w:tcPr>
            <w:tcW w:w="709" w:type="dxa"/>
          </w:tcPr>
          <w:p w14:paraId="1A04AD87" w14:textId="7CD7CCC2" w:rsidR="008B5F65" w:rsidRPr="00717B91" w:rsidRDefault="00717B91" w:rsidP="007F1D5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А, В</w:t>
            </w:r>
          </w:p>
        </w:tc>
      </w:tr>
      <w:tr w:rsidR="008B5F65" w:rsidRPr="00DB66C9" w14:paraId="3C3502AC" w14:textId="77777777" w:rsidTr="00D05DAD">
        <w:tc>
          <w:tcPr>
            <w:tcW w:w="2439" w:type="dxa"/>
          </w:tcPr>
          <w:p w14:paraId="4E3A6634" w14:textId="77777777" w:rsidR="008B5F65" w:rsidRPr="00A30363" w:rsidRDefault="008B5F65" w:rsidP="007F1D5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303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Циклофосфамид</w:t>
            </w:r>
            <w:proofErr w:type="spellEnd"/>
          </w:p>
        </w:tc>
        <w:tc>
          <w:tcPr>
            <w:tcW w:w="5074" w:type="dxa"/>
          </w:tcPr>
          <w:p w14:paraId="316FB341" w14:textId="2251C7BB" w:rsidR="008B5F65" w:rsidRPr="005760C9" w:rsidRDefault="008B5F65" w:rsidP="00733DB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760C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Внутрь, драже 50 мг, по 50-100 мг</w:t>
            </w:r>
            <w:r w:rsidR="00733DB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="00733DB3" w:rsidRPr="005760C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1-2 раз в сутки</w:t>
            </w:r>
          </w:p>
        </w:tc>
        <w:tc>
          <w:tcPr>
            <w:tcW w:w="1843" w:type="dxa"/>
          </w:tcPr>
          <w:p w14:paraId="253CA0B4" w14:textId="13B0C6CC" w:rsidR="008B5F65" w:rsidRPr="0005538F" w:rsidRDefault="00CC3878" w:rsidP="007F1D5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553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 раза в сутки</w:t>
            </w:r>
          </w:p>
        </w:tc>
        <w:tc>
          <w:tcPr>
            <w:tcW w:w="709" w:type="dxa"/>
          </w:tcPr>
          <w:p w14:paraId="21EDD5EF" w14:textId="19C57B80" w:rsidR="008B5F65" w:rsidRPr="00F81BE5" w:rsidRDefault="00717B91" w:rsidP="007F1D5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А, В</w:t>
            </w:r>
          </w:p>
        </w:tc>
      </w:tr>
      <w:tr w:rsidR="008B5F65" w:rsidRPr="00733DB3" w14:paraId="36A53CB1" w14:textId="77777777" w:rsidTr="00D05DAD">
        <w:tc>
          <w:tcPr>
            <w:tcW w:w="2439" w:type="dxa"/>
          </w:tcPr>
          <w:p w14:paraId="58B459F3" w14:textId="6B483C31" w:rsidR="008B5F65" w:rsidRPr="00BC179C" w:rsidRDefault="008B5F65" w:rsidP="007F1D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C17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Метотрексат</w:t>
            </w:r>
            <w:proofErr w:type="spellEnd"/>
            <w:r w:rsidR="003742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**</w:t>
            </w:r>
          </w:p>
        </w:tc>
        <w:tc>
          <w:tcPr>
            <w:tcW w:w="5074" w:type="dxa"/>
          </w:tcPr>
          <w:p w14:paraId="19EB9479" w14:textId="594060B9" w:rsidR="008B5F65" w:rsidRPr="005760C9" w:rsidRDefault="008B5F65" w:rsidP="00733DB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760C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Раствор для инъекций; 7,5 мг, 10 мг, 15 мг, 20 мг/</w:t>
            </w:r>
            <w:proofErr w:type="spellStart"/>
            <w:r w:rsidRPr="005760C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нед</w:t>
            </w:r>
            <w:proofErr w:type="spellEnd"/>
            <w:r w:rsidR="00733DB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.,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подкожно</w:t>
            </w:r>
            <w:r w:rsidRPr="005760C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. </w:t>
            </w:r>
          </w:p>
        </w:tc>
        <w:tc>
          <w:tcPr>
            <w:tcW w:w="1843" w:type="dxa"/>
          </w:tcPr>
          <w:p w14:paraId="7DABAD96" w14:textId="5687008A" w:rsidR="008B5F65" w:rsidRPr="00733DB3" w:rsidRDefault="00CC3878" w:rsidP="007F1D5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553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 раз в неделю</w:t>
            </w:r>
          </w:p>
        </w:tc>
        <w:tc>
          <w:tcPr>
            <w:tcW w:w="709" w:type="dxa"/>
          </w:tcPr>
          <w:p w14:paraId="3E2F4635" w14:textId="77777777" w:rsidR="008B5F65" w:rsidRPr="00F81BE5" w:rsidRDefault="008B5F65" w:rsidP="007F1D5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81BE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В </w:t>
            </w:r>
          </w:p>
        </w:tc>
      </w:tr>
      <w:tr w:rsidR="008B5F65" w:rsidRPr="00733DB3" w14:paraId="0F47DD1A" w14:textId="77777777" w:rsidTr="00D05DAD">
        <w:tc>
          <w:tcPr>
            <w:tcW w:w="2439" w:type="dxa"/>
          </w:tcPr>
          <w:p w14:paraId="7C16192E" w14:textId="52F5758E" w:rsidR="008B5F65" w:rsidRPr="00BC179C" w:rsidRDefault="0037428F" w:rsidP="007F1D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Метотрексат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**</w:t>
            </w:r>
          </w:p>
        </w:tc>
        <w:tc>
          <w:tcPr>
            <w:tcW w:w="5074" w:type="dxa"/>
          </w:tcPr>
          <w:p w14:paraId="76D0F377" w14:textId="77777777" w:rsidR="008B5F65" w:rsidRPr="005760C9" w:rsidRDefault="008B5F65" w:rsidP="007F1D5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760C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Внутрь, таблетки 2,5 мг, 5 мг.</w:t>
            </w:r>
          </w:p>
          <w:p w14:paraId="491922E0" w14:textId="33C6A461" w:rsidR="008B5F65" w:rsidRPr="005760C9" w:rsidRDefault="008B5F65" w:rsidP="00733DB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760C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 2,5-17,5 мг/</w:t>
            </w:r>
            <w:proofErr w:type="spellStart"/>
            <w:r w:rsidRPr="005760C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нед</w:t>
            </w:r>
            <w:proofErr w:type="spellEnd"/>
            <w:r w:rsidRPr="005760C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 w:rsidR="00733DB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,</w:t>
            </w:r>
            <w:r w:rsidRPr="005760C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733DB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</w:t>
            </w:r>
            <w:r w:rsidRPr="005760C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азначается 1 раз в неделю</w:t>
            </w:r>
          </w:p>
        </w:tc>
        <w:tc>
          <w:tcPr>
            <w:tcW w:w="1843" w:type="dxa"/>
          </w:tcPr>
          <w:p w14:paraId="645BD4F2" w14:textId="6CB556DF" w:rsidR="008B5F65" w:rsidRPr="00733DB3" w:rsidRDefault="00733DB3" w:rsidP="007F1D5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553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 раз в неделю</w:t>
            </w:r>
          </w:p>
        </w:tc>
        <w:tc>
          <w:tcPr>
            <w:tcW w:w="709" w:type="dxa"/>
          </w:tcPr>
          <w:p w14:paraId="3205457F" w14:textId="77777777" w:rsidR="008B5F65" w:rsidRPr="00F81BE5" w:rsidRDefault="008B5F65" w:rsidP="007F1D5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81BE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В </w:t>
            </w:r>
          </w:p>
        </w:tc>
      </w:tr>
      <w:tr w:rsidR="008B5F65" w:rsidRPr="00970209" w14:paraId="64AF2DC4" w14:textId="77777777" w:rsidTr="00D05DAD">
        <w:tc>
          <w:tcPr>
            <w:tcW w:w="2439" w:type="dxa"/>
          </w:tcPr>
          <w:p w14:paraId="52F9D841" w14:textId="77777777" w:rsidR="008B5F65" w:rsidRPr="00BC179C" w:rsidRDefault="008B5F65" w:rsidP="007F1D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BC179C">
              <w:rPr>
                <w:rFonts w:ascii="Times New Roman" w:hAnsi="Times New Roman" w:cs="Times New Roman"/>
                <w:sz w:val="24"/>
                <w:szCs w:val="24"/>
              </w:rPr>
              <w:t>Микофенолата</w:t>
            </w:r>
            <w:proofErr w:type="spellEnd"/>
            <w:r w:rsidRPr="00BC17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179C">
              <w:rPr>
                <w:rFonts w:ascii="Times New Roman" w:hAnsi="Times New Roman" w:cs="Times New Roman"/>
                <w:sz w:val="24"/>
                <w:szCs w:val="24"/>
              </w:rPr>
              <w:t>мофетил</w:t>
            </w:r>
            <w:proofErr w:type="spellEnd"/>
            <w:r w:rsidRPr="00BC17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</w:p>
        </w:tc>
        <w:tc>
          <w:tcPr>
            <w:tcW w:w="5074" w:type="dxa"/>
          </w:tcPr>
          <w:p w14:paraId="55EA1D17" w14:textId="03D28ADF" w:rsidR="008B5F65" w:rsidRPr="005760C9" w:rsidRDefault="008B5F65" w:rsidP="007F1D5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760C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Внутрь, таблетки 250 мг, доза 250-500-750 мг</w:t>
            </w:r>
            <w:r w:rsidR="00733DB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</w:t>
            </w:r>
            <w:r w:rsidRPr="005760C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дважды в день</w:t>
            </w:r>
          </w:p>
        </w:tc>
        <w:tc>
          <w:tcPr>
            <w:tcW w:w="1843" w:type="dxa"/>
          </w:tcPr>
          <w:p w14:paraId="116ACF47" w14:textId="1C74A9BE" w:rsidR="008B5F65" w:rsidRPr="0005538F" w:rsidRDefault="00CC3878" w:rsidP="007F1D5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553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 раза в сутки</w:t>
            </w:r>
          </w:p>
        </w:tc>
        <w:tc>
          <w:tcPr>
            <w:tcW w:w="709" w:type="dxa"/>
          </w:tcPr>
          <w:p w14:paraId="499E9B0D" w14:textId="77777777" w:rsidR="008B5F65" w:rsidRPr="00F81BE5" w:rsidRDefault="008B5F65" w:rsidP="007F1D5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81BE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</w:p>
        </w:tc>
      </w:tr>
      <w:tr w:rsidR="008B5F65" w:rsidRPr="00DB66C9" w14:paraId="30A7BB95" w14:textId="77777777" w:rsidTr="00D05DAD">
        <w:tc>
          <w:tcPr>
            <w:tcW w:w="2439" w:type="dxa"/>
          </w:tcPr>
          <w:p w14:paraId="2F7BB58F" w14:textId="77777777" w:rsidR="008B5F65" w:rsidRPr="00A30363" w:rsidRDefault="008B5F65" w:rsidP="007F1D5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036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Колхицин</w:t>
            </w:r>
            <w:r w:rsidRPr="00A303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*</w:t>
            </w:r>
          </w:p>
        </w:tc>
        <w:tc>
          <w:tcPr>
            <w:tcW w:w="5074" w:type="dxa"/>
          </w:tcPr>
          <w:p w14:paraId="37F1045E" w14:textId="5DDAE761" w:rsidR="008B5F65" w:rsidRPr="005760C9" w:rsidRDefault="00733DB3" w:rsidP="00733DB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Внутрь, таблетки 1 мг,</w:t>
            </w:r>
            <w:r w:rsidR="008B5F65" w:rsidRPr="005760C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</w:t>
            </w:r>
            <w:r w:rsidR="008B5F65" w:rsidRPr="005760C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 1,5 мг</w:t>
            </w:r>
          </w:p>
        </w:tc>
        <w:tc>
          <w:tcPr>
            <w:tcW w:w="1843" w:type="dxa"/>
          </w:tcPr>
          <w:p w14:paraId="344166B0" w14:textId="1E89A925" w:rsidR="008B5F65" w:rsidRPr="0005538F" w:rsidRDefault="00CC3878" w:rsidP="00CC387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553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 раз в сутки</w:t>
            </w:r>
          </w:p>
        </w:tc>
        <w:tc>
          <w:tcPr>
            <w:tcW w:w="709" w:type="dxa"/>
          </w:tcPr>
          <w:p w14:paraId="4C0D2DED" w14:textId="7A494FE9" w:rsidR="008B5F65" w:rsidRPr="004A47BB" w:rsidRDefault="004A47BB" w:rsidP="007F1D5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</w:p>
        </w:tc>
      </w:tr>
      <w:tr w:rsidR="008B5F65" w:rsidRPr="008522EC" w14:paraId="62DCC564" w14:textId="77777777" w:rsidTr="00D05DAD">
        <w:tc>
          <w:tcPr>
            <w:tcW w:w="2439" w:type="dxa"/>
          </w:tcPr>
          <w:p w14:paraId="2DD41ED8" w14:textId="77777777" w:rsidR="008B5F65" w:rsidRPr="00A30363" w:rsidRDefault="008B5F65" w:rsidP="007F1D5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A3036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Гидроксихлорохин</w:t>
            </w:r>
            <w:proofErr w:type="spellEnd"/>
            <w:r w:rsidRPr="00A3036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* </w:t>
            </w:r>
          </w:p>
        </w:tc>
        <w:tc>
          <w:tcPr>
            <w:tcW w:w="5074" w:type="dxa"/>
          </w:tcPr>
          <w:p w14:paraId="3DB00488" w14:textId="550636F7" w:rsidR="008B5F65" w:rsidRPr="005760C9" w:rsidRDefault="008B5F65" w:rsidP="007F1D5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760C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Внутрь, таблетки 200</w:t>
            </w:r>
            <w:r w:rsidR="00733DB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760C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мг, 1 раз в день</w:t>
            </w:r>
          </w:p>
        </w:tc>
        <w:tc>
          <w:tcPr>
            <w:tcW w:w="1843" w:type="dxa"/>
          </w:tcPr>
          <w:p w14:paraId="24AABADC" w14:textId="1485F3DA" w:rsidR="008B5F65" w:rsidRPr="0005538F" w:rsidRDefault="00CC3878" w:rsidP="00CC387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553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 раз в сутки</w:t>
            </w:r>
          </w:p>
        </w:tc>
        <w:tc>
          <w:tcPr>
            <w:tcW w:w="709" w:type="dxa"/>
          </w:tcPr>
          <w:p w14:paraId="44CF6183" w14:textId="77777777" w:rsidR="008B5F65" w:rsidRPr="00F81BE5" w:rsidRDefault="008B5F65" w:rsidP="007F1D5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</w:tr>
      <w:tr w:rsidR="008B5F65" w:rsidRPr="00DB66C9" w14:paraId="19CEF8D4" w14:textId="77777777" w:rsidTr="00A30363">
        <w:tc>
          <w:tcPr>
            <w:tcW w:w="10065" w:type="dxa"/>
            <w:gridSpan w:val="4"/>
          </w:tcPr>
          <w:p w14:paraId="4A8D6F42" w14:textId="77777777" w:rsidR="008B5F65" w:rsidRPr="0005538F" w:rsidRDefault="008B5F65" w:rsidP="007F1D51">
            <w:pPr>
              <w:pStyle w:val="a3"/>
              <w:widowControl w:val="0"/>
              <w:tabs>
                <w:tab w:val="left" w:pos="426"/>
              </w:tabs>
              <w:overflowPunct w:val="0"/>
              <w:autoSpaceDE w:val="0"/>
              <w:autoSpaceDN w:val="0"/>
              <w:adjustRightInd w:val="0"/>
              <w:spacing w:after="0" w:line="239" w:lineRule="auto"/>
              <w:ind w:left="0"/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</w:pPr>
            <w:r w:rsidRPr="0005538F"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  <w:t>Местная терапия:</w:t>
            </w:r>
          </w:p>
          <w:p w14:paraId="2EF22054" w14:textId="77777777" w:rsidR="008B5F65" w:rsidRPr="0005538F" w:rsidRDefault="008B5F65" w:rsidP="007F1D5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</w:tr>
      <w:tr w:rsidR="008B5F65" w:rsidRPr="00DB66C9" w14:paraId="7A28E0A1" w14:textId="77777777" w:rsidTr="00D05DAD">
        <w:tc>
          <w:tcPr>
            <w:tcW w:w="2439" w:type="dxa"/>
          </w:tcPr>
          <w:p w14:paraId="342CAD57" w14:textId="77777777" w:rsidR="008B5F65" w:rsidRPr="0039363B" w:rsidRDefault="008B5F65" w:rsidP="007F1D51">
            <w:pPr>
              <w:pStyle w:val="a3"/>
              <w:widowControl w:val="0"/>
              <w:tabs>
                <w:tab w:val="left" w:pos="426"/>
              </w:tabs>
              <w:overflowPunct w:val="0"/>
              <w:autoSpaceDE w:val="0"/>
              <w:autoSpaceDN w:val="0"/>
              <w:adjustRightInd w:val="0"/>
              <w:spacing w:after="0" w:line="239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A303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Имиквимод</w:t>
            </w:r>
            <w:proofErr w:type="spellEnd"/>
            <w:r w:rsidR="0039363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*</w:t>
            </w:r>
          </w:p>
          <w:p w14:paraId="3102B1A8" w14:textId="77777777" w:rsidR="008B5F65" w:rsidRPr="00A30363" w:rsidRDefault="008B5F65" w:rsidP="007F1D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074" w:type="dxa"/>
          </w:tcPr>
          <w:p w14:paraId="4F6645B5" w14:textId="3390CC9B" w:rsidR="008B5F65" w:rsidRPr="005760C9" w:rsidRDefault="008B5F65" w:rsidP="00733D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60C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Крем 5% на пораженные участки </w:t>
            </w:r>
          </w:p>
        </w:tc>
        <w:tc>
          <w:tcPr>
            <w:tcW w:w="1843" w:type="dxa"/>
          </w:tcPr>
          <w:p w14:paraId="218D1C21" w14:textId="12D2821A" w:rsidR="008B5F65" w:rsidRPr="0005538F" w:rsidRDefault="00CC3878" w:rsidP="007F1D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53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 раз в сутки</w:t>
            </w:r>
          </w:p>
        </w:tc>
        <w:tc>
          <w:tcPr>
            <w:tcW w:w="709" w:type="dxa"/>
          </w:tcPr>
          <w:p w14:paraId="3D7CDCA1" w14:textId="05C70231" w:rsidR="008B5F65" w:rsidRPr="004A47BB" w:rsidRDefault="004A47BB" w:rsidP="007F1D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</w:t>
            </w:r>
          </w:p>
        </w:tc>
      </w:tr>
      <w:tr w:rsidR="008B5F65" w:rsidRPr="008522EC" w14:paraId="67B3A45C" w14:textId="77777777" w:rsidTr="00D05DAD">
        <w:tc>
          <w:tcPr>
            <w:tcW w:w="2439" w:type="dxa"/>
          </w:tcPr>
          <w:p w14:paraId="0D3E8005" w14:textId="77777777" w:rsidR="008B5F65" w:rsidRPr="00A30363" w:rsidRDefault="008B5F65" w:rsidP="007F1D51">
            <w:pPr>
              <w:pStyle w:val="a3"/>
              <w:widowControl w:val="0"/>
              <w:tabs>
                <w:tab w:val="left" w:pos="426"/>
              </w:tabs>
              <w:overflowPunct w:val="0"/>
              <w:autoSpaceDE w:val="0"/>
              <w:autoSpaceDN w:val="0"/>
              <w:adjustRightInd w:val="0"/>
              <w:spacing w:after="0" w:line="239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3036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Кальципотриол</w:t>
            </w:r>
            <w:proofErr w:type="spellEnd"/>
            <w:r w:rsidRPr="00A3036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A303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5074" w:type="dxa"/>
          </w:tcPr>
          <w:p w14:paraId="31C1F94A" w14:textId="3383C6DA" w:rsidR="008B5F65" w:rsidRPr="005760C9" w:rsidRDefault="008B5F65" w:rsidP="00733D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760C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Мазь 0,005%, </w:t>
            </w:r>
            <w:r w:rsidRPr="005760C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на пораженные участки</w:t>
            </w:r>
          </w:p>
        </w:tc>
        <w:tc>
          <w:tcPr>
            <w:tcW w:w="1843" w:type="dxa"/>
          </w:tcPr>
          <w:p w14:paraId="79854B92" w14:textId="0C14F7A4" w:rsidR="008B5F65" w:rsidRPr="0005538F" w:rsidRDefault="00CC3878" w:rsidP="007F1D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53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 раза в сутки</w:t>
            </w:r>
          </w:p>
        </w:tc>
        <w:tc>
          <w:tcPr>
            <w:tcW w:w="709" w:type="dxa"/>
          </w:tcPr>
          <w:p w14:paraId="09B10904" w14:textId="3CD2CE0B" w:rsidR="008B5F65" w:rsidRPr="004A47BB" w:rsidRDefault="004A47BB" w:rsidP="007F1D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</w:t>
            </w:r>
          </w:p>
        </w:tc>
      </w:tr>
      <w:tr w:rsidR="008B5F65" w:rsidRPr="008522EC" w14:paraId="74D09EC2" w14:textId="77777777" w:rsidTr="00D05DAD">
        <w:trPr>
          <w:trHeight w:val="675"/>
        </w:trPr>
        <w:tc>
          <w:tcPr>
            <w:tcW w:w="2439" w:type="dxa"/>
          </w:tcPr>
          <w:p w14:paraId="71B54951" w14:textId="2B7831B4" w:rsidR="008B5F65" w:rsidRPr="00A30363" w:rsidRDefault="008B5F65" w:rsidP="007F1D51">
            <w:pPr>
              <w:pStyle w:val="a3"/>
              <w:widowControl w:val="0"/>
              <w:tabs>
                <w:tab w:val="left" w:pos="426"/>
              </w:tabs>
              <w:overflowPunct w:val="0"/>
              <w:autoSpaceDE w:val="0"/>
              <w:autoSpaceDN w:val="0"/>
              <w:adjustRightInd w:val="0"/>
              <w:spacing w:after="0" w:line="239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A30363">
              <w:rPr>
                <w:rFonts w:ascii="Times New Roman" w:hAnsi="Times New Roman" w:cs="Times New Roman"/>
                <w:sz w:val="24"/>
                <w:szCs w:val="24"/>
              </w:rPr>
              <w:t>Такролимус</w:t>
            </w:r>
            <w:proofErr w:type="spellEnd"/>
            <w:r w:rsidRPr="00A3036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30363">
              <w:rPr>
                <w:rFonts w:ascii="Times New Roman" w:hAnsi="Times New Roman" w:cs="Times New Roman"/>
                <w:sz w:val="24"/>
                <w:szCs w:val="24"/>
              </w:rPr>
              <w:t>мазь</w:t>
            </w:r>
            <w:proofErr w:type="spellEnd"/>
          </w:p>
          <w:p w14:paraId="52CA97D8" w14:textId="77777777" w:rsidR="008B5F65" w:rsidRPr="00A30363" w:rsidRDefault="008B5F65" w:rsidP="007F1D51">
            <w:pPr>
              <w:pStyle w:val="a3"/>
              <w:widowControl w:val="0"/>
              <w:tabs>
                <w:tab w:val="left" w:pos="426"/>
              </w:tabs>
              <w:overflowPunct w:val="0"/>
              <w:autoSpaceDE w:val="0"/>
              <w:autoSpaceDN w:val="0"/>
              <w:adjustRightInd w:val="0"/>
              <w:spacing w:after="0" w:line="239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5074" w:type="dxa"/>
          </w:tcPr>
          <w:p w14:paraId="41301734" w14:textId="669CE132" w:rsidR="008B5F65" w:rsidRPr="005760C9" w:rsidRDefault="008B5F65" w:rsidP="007F1D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60C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мазь</w:t>
            </w:r>
            <w:r w:rsidRPr="005760C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5760C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0,03%, 0,1%, </w:t>
            </w:r>
            <w:r w:rsidRPr="005760C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на пораженные участки 2 раз в день-3 недели, затем 1 раз 3-6 мес</w:t>
            </w:r>
            <w:r w:rsidR="00733DB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.</w:t>
            </w:r>
          </w:p>
        </w:tc>
        <w:tc>
          <w:tcPr>
            <w:tcW w:w="1843" w:type="dxa"/>
          </w:tcPr>
          <w:p w14:paraId="6CF708A5" w14:textId="1BC4F924" w:rsidR="008B5F65" w:rsidRPr="0005538F" w:rsidRDefault="00CC3878" w:rsidP="007F1D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53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 раза в сутки</w:t>
            </w:r>
          </w:p>
        </w:tc>
        <w:tc>
          <w:tcPr>
            <w:tcW w:w="709" w:type="dxa"/>
          </w:tcPr>
          <w:p w14:paraId="5C138B37" w14:textId="77777777" w:rsidR="008B5F65" w:rsidRPr="00F81BE5" w:rsidRDefault="008B5F65" w:rsidP="007F1D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BE5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</w:tr>
      <w:tr w:rsidR="008B5F65" w:rsidRPr="008522EC" w14:paraId="03BFF9CD" w14:textId="77777777" w:rsidTr="00D05DAD">
        <w:tc>
          <w:tcPr>
            <w:tcW w:w="2439" w:type="dxa"/>
          </w:tcPr>
          <w:p w14:paraId="02677A42" w14:textId="77777777" w:rsidR="008B5F65" w:rsidRPr="00A30363" w:rsidRDefault="008B5F65" w:rsidP="007F1D5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30363">
              <w:rPr>
                <w:rFonts w:ascii="Times New Roman" w:hAnsi="Times New Roman" w:cs="Times New Roman"/>
                <w:sz w:val="24"/>
                <w:szCs w:val="24"/>
              </w:rPr>
              <w:t>Клобетазол</w:t>
            </w:r>
            <w:proofErr w:type="spellEnd"/>
            <w:r w:rsidR="003936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*</w:t>
            </w:r>
            <w:r w:rsidRPr="00A3036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074" w:type="dxa"/>
          </w:tcPr>
          <w:p w14:paraId="56C9DA2A" w14:textId="13ACC936" w:rsidR="008B5F65" w:rsidRPr="005760C9" w:rsidRDefault="008B5F65" w:rsidP="007F1D5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760C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Мазь, крем </w:t>
            </w:r>
            <w:r w:rsidRPr="005760C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0,05%</w:t>
            </w:r>
            <w:r w:rsidR="00733DB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для местного применения1-2 </w:t>
            </w:r>
            <w:r w:rsidRPr="005760C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аза</w:t>
            </w:r>
            <w:r w:rsidRPr="005760C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 сутки1-2 раза в день</w:t>
            </w:r>
          </w:p>
        </w:tc>
        <w:tc>
          <w:tcPr>
            <w:tcW w:w="1843" w:type="dxa"/>
          </w:tcPr>
          <w:p w14:paraId="18C37333" w14:textId="66BCA919" w:rsidR="008B5F65" w:rsidRPr="0005538F" w:rsidRDefault="0005538F" w:rsidP="007F1D5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553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 раза в сутки</w:t>
            </w:r>
          </w:p>
        </w:tc>
        <w:tc>
          <w:tcPr>
            <w:tcW w:w="709" w:type="dxa"/>
          </w:tcPr>
          <w:p w14:paraId="1D273243" w14:textId="7FEE3BDF" w:rsidR="008B5F65" w:rsidRPr="004A47BB" w:rsidRDefault="004A47BB" w:rsidP="007F1D51">
            <w:pPr>
              <w:rPr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</w:p>
        </w:tc>
      </w:tr>
      <w:tr w:rsidR="008B5F65" w:rsidRPr="008522EC" w14:paraId="337630EE" w14:textId="77777777" w:rsidTr="00D05DAD">
        <w:tc>
          <w:tcPr>
            <w:tcW w:w="2439" w:type="dxa"/>
          </w:tcPr>
          <w:p w14:paraId="76DEEF8E" w14:textId="77777777" w:rsidR="008B5F65" w:rsidRPr="00A30363" w:rsidRDefault="008B5F65" w:rsidP="007F1D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3036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Мометазон</w:t>
            </w:r>
            <w:proofErr w:type="spellEnd"/>
            <w:r w:rsidRPr="00A3036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A3036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фуроат</w:t>
            </w:r>
            <w:proofErr w:type="spellEnd"/>
            <w:r w:rsidRPr="00A3036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5074" w:type="dxa"/>
          </w:tcPr>
          <w:p w14:paraId="619922BB" w14:textId="73797885" w:rsidR="008B5F65" w:rsidRPr="005760C9" w:rsidRDefault="008B5F65" w:rsidP="00733DB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760C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Мазь, крем </w:t>
            </w:r>
            <w:r w:rsidRPr="005760C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0,1%,</w:t>
            </w:r>
            <w:r w:rsidRPr="005760C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для местного применения</w:t>
            </w:r>
            <w:r w:rsidR="00733DB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5760C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1-</w:t>
            </w:r>
            <w:r w:rsidRPr="005760C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2 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аза</w:t>
            </w:r>
            <w:r w:rsidRPr="005760C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 сутки</w:t>
            </w:r>
          </w:p>
        </w:tc>
        <w:tc>
          <w:tcPr>
            <w:tcW w:w="1843" w:type="dxa"/>
          </w:tcPr>
          <w:p w14:paraId="4AD63B6C" w14:textId="528361C9" w:rsidR="008B5F65" w:rsidRPr="0005538F" w:rsidRDefault="0005538F" w:rsidP="007F1D5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553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2 раза в сутки</w:t>
            </w:r>
          </w:p>
        </w:tc>
        <w:tc>
          <w:tcPr>
            <w:tcW w:w="709" w:type="dxa"/>
          </w:tcPr>
          <w:p w14:paraId="17B26FC2" w14:textId="77777777" w:rsidR="008B5F65" w:rsidRPr="00F81BE5" w:rsidRDefault="008B5F65" w:rsidP="007F1D5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81B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</w:tr>
      <w:tr w:rsidR="008B5F65" w:rsidRPr="008522EC" w14:paraId="280AA577" w14:textId="77777777" w:rsidTr="00A30363">
        <w:tc>
          <w:tcPr>
            <w:tcW w:w="10065" w:type="dxa"/>
            <w:gridSpan w:val="4"/>
          </w:tcPr>
          <w:p w14:paraId="583FF0ED" w14:textId="77777777" w:rsidR="008B5F65" w:rsidRPr="0005538F" w:rsidRDefault="008B5F65" w:rsidP="007F1D5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39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05538F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lastRenderedPageBreak/>
              <w:t>Генно-инженерно-биологические препараты:</w:t>
            </w:r>
          </w:p>
        </w:tc>
      </w:tr>
      <w:tr w:rsidR="008B5F65" w:rsidRPr="00733DB3" w14:paraId="65EBACD0" w14:textId="77777777" w:rsidTr="00D05DAD">
        <w:tc>
          <w:tcPr>
            <w:tcW w:w="2439" w:type="dxa"/>
          </w:tcPr>
          <w:p w14:paraId="3B7A9940" w14:textId="77777777" w:rsidR="008B5F65" w:rsidRPr="00A30363" w:rsidRDefault="008B5F65" w:rsidP="007F1D51">
            <w:pPr>
              <w:pStyle w:val="a3"/>
              <w:widowControl w:val="0"/>
              <w:tabs>
                <w:tab w:val="left" w:pos="426"/>
              </w:tabs>
              <w:overflowPunct w:val="0"/>
              <w:autoSpaceDE w:val="0"/>
              <w:autoSpaceDN w:val="0"/>
              <w:adjustRightInd w:val="0"/>
              <w:spacing w:after="0" w:line="239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spellStart"/>
            <w:r w:rsidRPr="00A30363">
              <w:rPr>
                <w:rFonts w:ascii="Times New Roman" w:hAnsi="Times New Roman"/>
                <w:sz w:val="24"/>
                <w:szCs w:val="24"/>
                <w:lang w:val="ru-RU"/>
              </w:rPr>
              <w:t>Тоцилизумаб</w:t>
            </w:r>
            <w:proofErr w:type="spellEnd"/>
            <w:r w:rsidR="009D6C06">
              <w:rPr>
                <w:rFonts w:ascii="Times New Roman" w:hAnsi="Times New Roman"/>
                <w:sz w:val="24"/>
                <w:szCs w:val="24"/>
                <w:lang w:val="ru-RU"/>
              </w:rPr>
              <w:t>*</w:t>
            </w:r>
            <w:r w:rsidRPr="00A3036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5074" w:type="dxa"/>
          </w:tcPr>
          <w:p w14:paraId="69560FFA" w14:textId="35CA9773" w:rsidR="008B5F65" w:rsidRPr="005760C9" w:rsidRDefault="008B5F65" w:rsidP="007F1D5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760C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Внутривенно капельно, 280мг*1 раз в </w:t>
            </w:r>
            <w:r w:rsidR="000553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мес</w:t>
            </w:r>
            <w:r w:rsidR="00733DB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 w:rsidR="000553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, подкожно 162</w:t>
            </w:r>
            <w:r w:rsidR="00733DB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0553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мг * 1раз в неделю</w:t>
            </w:r>
            <w:r w:rsidRPr="005760C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1843" w:type="dxa"/>
          </w:tcPr>
          <w:p w14:paraId="25AFE0F5" w14:textId="52942860" w:rsidR="008B5F65" w:rsidRPr="0005538F" w:rsidRDefault="0005538F" w:rsidP="000553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53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 раз в 28 дней</w:t>
            </w:r>
          </w:p>
        </w:tc>
        <w:tc>
          <w:tcPr>
            <w:tcW w:w="709" w:type="dxa"/>
          </w:tcPr>
          <w:p w14:paraId="6755E97F" w14:textId="7BBDD2E4" w:rsidR="008B5F65" w:rsidRPr="00717B91" w:rsidRDefault="00717B91" w:rsidP="007F1D51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</w:t>
            </w:r>
          </w:p>
        </w:tc>
      </w:tr>
      <w:tr w:rsidR="008B5F65" w:rsidRPr="00733DB3" w14:paraId="214F64BD" w14:textId="77777777" w:rsidTr="00D05DAD">
        <w:tc>
          <w:tcPr>
            <w:tcW w:w="2439" w:type="dxa"/>
          </w:tcPr>
          <w:p w14:paraId="1D51952F" w14:textId="77777777" w:rsidR="008B5F65" w:rsidRPr="00733DB3" w:rsidRDefault="008B5F65" w:rsidP="007F1D51">
            <w:pPr>
              <w:pStyle w:val="a3"/>
              <w:widowControl w:val="0"/>
              <w:tabs>
                <w:tab w:val="left" w:pos="426"/>
              </w:tabs>
              <w:overflowPunct w:val="0"/>
              <w:autoSpaceDE w:val="0"/>
              <w:autoSpaceDN w:val="0"/>
              <w:adjustRightInd w:val="0"/>
              <w:spacing w:after="0" w:line="239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spellStart"/>
            <w:r w:rsidRPr="00A30363">
              <w:rPr>
                <w:rFonts w:ascii="Times New Roman" w:hAnsi="Times New Roman"/>
                <w:sz w:val="24"/>
                <w:szCs w:val="24"/>
                <w:lang w:val="ru-RU"/>
              </w:rPr>
              <w:t>Абатацепт</w:t>
            </w:r>
            <w:proofErr w:type="spellEnd"/>
            <w:r w:rsidRPr="00A3036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733DB3">
              <w:rPr>
                <w:rFonts w:ascii="Times New Roman" w:hAnsi="Times New Roman"/>
                <w:sz w:val="24"/>
                <w:szCs w:val="24"/>
                <w:lang w:val="ru-RU"/>
              </w:rPr>
              <w:t>*</w:t>
            </w:r>
          </w:p>
          <w:p w14:paraId="5DD4FBF2" w14:textId="77777777" w:rsidR="008B5F65" w:rsidRPr="00A30363" w:rsidRDefault="008B5F65" w:rsidP="007F1D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074" w:type="dxa"/>
          </w:tcPr>
          <w:p w14:paraId="4ED264E1" w14:textId="18DDCA90" w:rsidR="008B5F65" w:rsidRPr="005760C9" w:rsidRDefault="008B5F65" w:rsidP="007F1D5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760C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Внутривенно капельно 1 раз в мес</w:t>
            </w:r>
            <w:r w:rsidR="000553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</w:tc>
        <w:tc>
          <w:tcPr>
            <w:tcW w:w="1843" w:type="dxa"/>
          </w:tcPr>
          <w:p w14:paraId="7874F024" w14:textId="79ABD91F" w:rsidR="008B5F65" w:rsidRPr="0005538F" w:rsidRDefault="0005538F" w:rsidP="007F1D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 раз в месяц</w:t>
            </w:r>
          </w:p>
        </w:tc>
        <w:tc>
          <w:tcPr>
            <w:tcW w:w="709" w:type="dxa"/>
          </w:tcPr>
          <w:p w14:paraId="392D7E34" w14:textId="62B1D0B6" w:rsidR="008B5F65" w:rsidRPr="004A47BB" w:rsidRDefault="004A47BB" w:rsidP="007F1D51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</w:p>
        </w:tc>
      </w:tr>
      <w:tr w:rsidR="00A30363" w:rsidRPr="00733DB3" w14:paraId="717F5171" w14:textId="77777777" w:rsidTr="00A30363">
        <w:tc>
          <w:tcPr>
            <w:tcW w:w="10065" w:type="dxa"/>
            <w:gridSpan w:val="4"/>
          </w:tcPr>
          <w:p w14:paraId="7DD863F3" w14:textId="77777777" w:rsidR="00A30363" w:rsidRPr="00733DB3" w:rsidRDefault="00A30363" w:rsidP="00A30363">
            <w:pPr>
              <w:tabs>
                <w:tab w:val="left" w:pos="279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30363">
              <w:rPr>
                <w:rFonts w:ascii="Times New Roman" w:hAnsi="Times New Roman" w:cs="Times New Roman"/>
                <w:b/>
                <w:i/>
                <w:sz w:val="28"/>
                <w:szCs w:val="28"/>
                <w:lang w:val="ru-RU"/>
              </w:rPr>
              <w:t>Блокаторы кальциевых каналов</w:t>
            </w:r>
          </w:p>
        </w:tc>
      </w:tr>
      <w:tr w:rsidR="008B5F65" w:rsidRPr="001310DF" w14:paraId="7CEAC177" w14:textId="77777777" w:rsidTr="00D05DAD">
        <w:tc>
          <w:tcPr>
            <w:tcW w:w="2439" w:type="dxa"/>
          </w:tcPr>
          <w:p w14:paraId="3C64591B" w14:textId="77777777" w:rsidR="008B5F65" w:rsidRPr="00A30363" w:rsidRDefault="008B5F65" w:rsidP="007F1D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A3036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Нифедепин</w:t>
            </w:r>
            <w:proofErr w:type="spellEnd"/>
          </w:p>
        </w:tc>
        <w:tc>
          <w:tcPr>
            <w:tcW w:w="5074" w:type="dxa"/>
          </w:tcPr>
          <w:p w14:paraId="70BB40CA" w14:textId="3D046D94" w:rsidR="008B5F65" w:rsidRPr="001310DF" w:rsidRDefault="008B5F65" w:rsidP="00733D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Таблетки</w:t>
            </w:r>
            <w:r w:rsidR="00733DB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</w:t>
            </w:r>
            <w:r w:rsidRPr="001310D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</w:t>
            </w:r>
            <w:r w:rsidRPr="001310D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мг</w:t>
            </w:r>
            <w:r w:rsidR="00733DB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</w:t>
            </w:r>
            <w:r w:rsidRPr="001310D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733DB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 2</w:t>
            </w:r>
            <w:r w:rsidR="00733DB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мг/кг в сутки.</w:t>
            </w:r>
          </w:p>
        </w:tc>
        <w:tc>
          <w:tcPr>
            <w:tcW w:w="1843" w:type="dxa"/>
          </w:tcPr>
          <w:p w14:paraId="5AB1795F" w14:textId="3582B35A" w:rsidR="008B5F65" w:rsidRPr="00730491" w:rsidRDefault="008B5F65" w:rsidP="00733D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Курсы по 30 дней, по </w:t>
            </w:r>
            <w:r w:rsidR="00733DB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показаниям</w:t>
            </w:r>
          </w:p>
        </w:tc>
        <w:tc>
          <w:tcPr>
            <w:tcW w:w="709" w:type="dxa"/>
          </w:tcPr>
          <w:p w14:paraId="658A123E" w14:textId="77777777" w:rsidR="008B5F65" w:rsidRPr="001310DF" w:rsidRDefault="008B5F65" w:rsidP="007F1D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 </w:t>
            </w:r>
          </w:p>
        </w:tc>
      </w:tr>
      <w:tr w:rsidR="008B5F65" w14:paraId="1C0AA286" w14:textId="77777777" w:rsidTr="00D05DAD">
        <w:tc>
          <w:tcPr>
            <w:tcW w:w="2439" w:type="dxa"/>
          </w:tcPr>
          <w:p w14:paraId="550CF67A" w14:textId="77777777" w:rsidR="008B5F65" w:rsidRPr="00A30363" w:rsidRDefault="008B5F65" w:rsidP="007F1D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A3036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Дилтиазем</w:t>
            </w:r>
            <w:proofErr w:type="spellEnd"/>
          </w:p>
        </w:tc>
        <w:tc>
          <w:tcPr>
            <w:tcW w:w="5074" w:type="dxa"/>
          </w:tcPr>
          <w:p w14:paraId="6D589716" w14:textId="722746AE" w:rsidR="008B5F65" w:rsidRPr="001310DF" w:rsidRDefault="008B5F65" w:rsidP="007F1D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Таблетки 90</w:t>
            </w:r>
            <w:r w:rsidRPr="001310D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мг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180</w:t>
            </w:r>
            <w:r w:rsidR="00733DB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мг</w:t>
            </w:r>
            <w:r w:rsidRPr="001310D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1843" w:type="dxa"/>
          </w:tcPr>
          <w:p w14:paraId="7AA90EFD" w14:textId="210ADD48" w:rsidR="008B5F65" w:rsidRPr="002D2E80" w:rsidRDefault="008B5F65" w:rsidP="00733D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Курсы по 30 дней, по </w:t>
            </w:r>
            <w:r w:rsidR="00733DB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показаниям</w:t>
            </w:r>
          </w:p>
        </w:tc>
        <w:tc>
          <w:tcPr>
            <w:tcW w:w="709" w:type="dxa"/>
          </w:tcPr>
          <w:p w14:paraId="42B1049C" w14:textId="77777777" w:rsidR="008B5F65" w:rsidRDefault="008B5F65" w:rsidP="007F1D51"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 </w:t>
            </w:r>
          </w:p>
        </w:tc>
      </w:tr>
      <w:tr w:rsidR="008B5F65" w:rsidRPr="009D6C06" w14:paraId="4B87E740" w14:textId="77777777" w:rsidTr="00D05DAD">
        <w:tc>
          <w:tcPr>
            <w:tcW w:w="2439" w:type="dxa"/>
          </w:tcPr>
          <w:p w14:paraId="5F09BDF4" w14:textId="77777777" w:rsidR="008B5F65" w:rsidRPr="009D6C06" w:rsidRDefault="008B5F65" w:rsidP="007F1D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9D6C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Амлодипин</w:t>
            </w:r>
            <w:proofErr w:type="spellEnd"/>
          </w:p>
        </w:tc>
        <w:tc>
          <w:tcPr>
            <w:tcW w:w="5074" w:type="dxa"/>
          </w:tcPr>
          <w:p w14:paraId="13C91A3A" w14:textId="6D471DBE" w:rsidR="008B5F65" w:rsidRPr="009D6C06" w:rsidRDefault="008B5F65" w:rsidP="00733D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D6C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Таблетки 10</w:t>
            </w:r>
            <w:r w:rsidR="00733DB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мг,</w:t>
            </w:r>
            <w:r w:rsidRPr="009D6C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733DB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</w:t>
            </w:r>
            <w:r w:rsidRPr="009D6C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 0,3 мг/кг в сутки, не выше 10</w:t>
            </w:r>
            <w:r w:rsidR="00733DB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9D6C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мг в сутки</w:t>
            </w:r>
          </w:p>
        </w:tc>
        <w:tc>
          <w:tcPr>
            <w:tcW w:w="1843" w:type="dxa"/>
          </w:tcPr>
          <w:p w14:paraId="24FFDBB8" w14:textId="71FE4654" w:rsidR="008B5F65" w:rsidRPr="009D6C06" w:rsidRDefault="00733DB3" w:rsidP="00733D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Курсы по 30 дней, по показаниям</w:t>
            </w:r>
          </w:p>
        </w:tc>
        <w:tc>
          <w:tcPr>
            <w:tcW w:w="709" w:type="dxa"/>
          </w:tcPr>
          <w:p w14:paraId="069CE19D" w14:textId="77777777" w:rsidR="008B5F65" w:rsidRPr="009D6C06" w:rsidRDefault="008B5F65" w:rsidP="007F1D5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D6C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</w:t>
            </w:r>
          </w:p>
        </w:tc>
      </w:tr>
    </w:tbl>
    <w:p w14:paraId="37BF6A54" w14:textId="77777777" w:rsidR="009D6C06" w:rsidRPr="009D6C06" w:rsidRDefault="008B5F65" w:rsidP="009D6C06">
      <w:pPr>
        <w:widowControl w:val="0"/>
        <w:autoSpaceDE w:val="0"/>
        <w:autoSpaceDN w:val="0"/>
        <w:adjustRightInd w:val="0"/>
        <w:spacing w:after="0" w:line="240" w:lineRule="auto"/>
        <w:ind w:left="7"/>
        <w:rPr>
          <w:rFonts w:ascii="Times New Roman" w:hAnsi="Times New Roman" w:cs="Times New Roman"/>
          <w:sz w:val="28"/>
          <w:szCs w:val="28"/>
          <w:lang w:val="ru-RU"/>
        </w:rPr>
      </w:pPr>
      <w:r w:rsidRPr="009D6C06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 w:rsidR="009D6C06" w:rsidRPr="009D6C06">
        <w:rPr>
          <w:rFonts w:ascii="Times New Roman" w:hAnsi="Times New Roman" w:cs="Times New Roman"/>
          <w:b/>
          <w:sz w:val="28"/>
          <w:szCs w:val="28"/>
          <w:lang w:val="ru-RU"/>
        </w:rPr>
        <w:t>(</w:t>
      </w:r>
      <w:r w:rsidR="009D6C06" w:rsidRPr="009D6C06">
        <w:rPr>
          <w:rFonts w:ascii="Times New Roman" w:hAnsi="Times New Roman" w:cs="Times New Roman"/>
          <w:b/>
          <w:sz w:val="28"/>
          <w:szCs w:val="28"/>
        </w:rPr>
        <w:t>NB</w:t>
      </w:r>
      <w:r w:rsidR="009D6C06" w:rsidRPr="009D6C06">
        <w:rPr>
          <w:rFonts w:ascii="Times New Roman" w:hAnsi="Times New Roman" w:cs="Times New Roman"/>
          <w:sz w:val="28"/>
          <w:szCs w:val="28"/>
          <w:lang w:val="ru-RU"/>
        </w:rPr>
        <w:t>! * препараты применять после регистрации на территории РК).</w:t>
      </w:r>
    </w:p>
    <w:p w14:paraId="455ED775" w14:textId="77777777" w:rsidR="009D6C06" w:rsidRDefault="009D6C06" w:rsidP="009D6C06">
      <w:pPr>
        <w:widowControl w:val="0"/>
        <w:autoSpaceDE w:val="0"/>
        <w:autoSpaceDN w:val="0"/>
        <w:adjustRightInd w:val="0"/>
        <w:spacing w:after="0" w:line="240" w:lineRule="auto"/>
        <w:ind w:left="7"/>
        <w:rPr>
          <w:rFonts w:ascii="Times New Roman" w:hAnsi="Times New Roman"/>
          <w:b/>
          <w:bCs/>
          <w:sz w:val="28"/>
          <w:szCs w:val="28"/>
          <w:lang w:val="ru-RU"/>
        </w:rPr>
      </w:pPr>
    </w:p>
    <w:p w14:paraId="627C6D28" w14:textId="77777777" w:rsidR="008B5F65" w:rsidRPr="007B2AA2" w:rsidRDefault="008B5F65" w:rsidP="009D6C06">
      <w:pPr>
        <w:widowControl w:val="0"/>
        <w:autoSpaceDE w:val="0"/>
        <w:autoSpaceDN w:val="0"/>
        <w:adjustRightInd w:val="0"/>
        <w:spacing w:after="0" w:line="240" w:lineRule="auto"/>
        <w:ind w:left="7"/>
        <w:rPr>
          <w:rFonts w:ascii="Times New Roman" w:hAnsi="Times New Roman"/>
          <w:b/>
          <w:bCs/>
          <w:sz w:val="28"/>
          <w:szCs w:val="28"/>
          <w:lang w:val="ru-RU"/>
        </w:rPr>
      </w:pPr>
      <w:r w:rsidRPr="007B2AA2">
        <w:rPr>
          <w:rFonts w:ascii="Times New Roman" w:hAnsi="Times New Roman"/>
          <w:b/>
          <w:bCs/>
          <w:sz w:val="28"/>
          <w:szCs w:val="28"/>
          <w:lang w:val="ru-RU"/>
        </w:rPr>
        <w:t>Перечень дополнительных медикаментов: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439"/>
        <w:gridCol w:w="4082"/>
        <w:gridCol w:w="2835"/>
        <w:gridCol w:w="850"/>
      </w:tblGrid>
      <w:tr w:rsidR="008B5F65" w:rsidRPr="007B2AA2" w14:paraId="435B9696" w14:textId="77777777" w:rsidTr="00A30363">
        <w:tc>
          <w:tcPr>
            <w:tcW w:w="10206" w:type="dxa"/>
            <w:gridSpan w:val="4"/>
            <w:tcBorders>
              <w:bottom w:val="single" w:sz="4" w:space="0" w:color="auto"/>
            </w:tcBorders>
          </w:tcPr>
          <w:p w14:paraId="5A748693" w14:textId="77777777" w:rsidR="008B5F65" w:rsidRPr="007B2AA2" w:rsidRDefault="008B5F65" w:rsidP="00A30363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lang w:val="ru-RU"/>
              </w:rPr>
            </w:pPr>
            <w:proofErr w:type="spellStart"/>
            <w:r w:rsidRPr="007B2AA2">
              <w:rPr>
                <w:rFonts w:ascii="Times New Roman" w:hAnsi="Times New Roman" w:cs="Times New Roman"/>
                <w:b/>
                <w:i/>
                <w:sz w:val="28"/>
                <w:szCs w:val="28"/>
                <w:lang w:val="ru-RU"/>
              </w:rPr>
              <w:t>Антисекреторные</w:t>
            </w:r>
            <w:proofErr w:type="spellEnd"/>
            <w:r w:rsidRPr="007B2AA2">
              <w:rPr>
                <w:rFonts w:ascii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средства:</w:t>
            </w:r>
          </w:p>
        </w:tc>
      </w:tr>
      <w:tr w:rsidR="008B5F65" w:rsidRPr="000277A9" w14:paraId="479AB63C" w14:textId="77777777" w:rsidTr="0005538F">
        <w:trPr>
          <w:trHeight w:val="814"/>
        </w:trPr>
        <w:tc>
          <w:tcPr>
            <w:tcW w:w="2439" w:type="dxa"/>
            <w:tcBorders>
              <w:left w:val="single" w:sz="4" w:space="0" w:color="auto"/>
            </w:tcBorders>
          </w:tcPr>
          <w:p w14:paraId="2BACC286" w14:textId="77777777" w:rsidR="008B5F65" w:rsidRPr="007B2AA2" w:rsidRDefault="008B5F65" w:rsidP="007F1D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7B2AA2">
              <w:rPr>
                <w:rFonts w:ascii="Times New Roman" w:hAnsi="Times New Roman" w:cs="Times New Roman"/>
                <w:sz w:val="24"/>
                <w:szCs w:val="24"/>
              </w:rPr>
              <w:t>Омепразол</w:t>
            </w:r>
            <w:proofErr w:type="spellEnd"/>
          </w:p>
        </w:tc>
        <w:tc>
          <w:tcPr>
            <w:tcW w:w="4082" w:type="dxa"/>
          </w:tcPr>
          <w:p w14:paraId="1DAF53D7" w14:textId="1D395E76" w:rsidR="008B5F65" w:rsidRPr="007B2AA2" w:rsidRDefault="008B5F65" w:rsidP="00CA660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B2A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Капсулы 20 мг. Назначается внутрь по</w:t>
            </w:r>
            <w:r w:rsidR="0005538F" w:rsidRPr="007B2A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7B2A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20-40 мг, 1-2 раза в сутки</w:t>
            </w:r>
          </w:p>
        </w:tc>
        <w:tc>
          <w:tcPr>
            <w:tcW w:w="2835" w:type="dxa"/>
          </w:tcPr>
          <w:p w14:paraId="6A302BAE" w14:textId="77777777" w:rsidR="008B5F65" w:rsidRPr="007B2AA2" w:rsidRDefault="008B5F65" w:rsidP="007F1D5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B2AA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Длительно, на фоне приема НПВС и ГКС</w:t>
            </w:r>
          </w:p>
        </w:tc>
        <w:tc>
          <w:tcPr>
            <w:tcW w:w="850" w:type="dxa"/>
          </w:tcPr>
          <w:p w14:paraId="5508A47A" w14:textId="77777777" w:rsidR="008B5F65" w:rsidRPr="000277A9" w:rsidRDefault="008B5F65" w:rsidP="007F1D5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B2AA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</w:t>
            </w:r>
          </w:p>
        </w:tc>
      </w:tr>
      <w:tr w:rsidR="007B2AA2" w:rsidRPr="007B2AA2" w14:paraId="2EBFD3C7" w14:textId="77777777" w:rsidTr="0005538F">
        <w:trPr>
          <w:trHeight w:val="814"/>
        </w:trPr>
        <w:tc>
          <w:tcPr>
            <w:tcW w:w="2439" w:type="dxa"/>
            <w:tcBorders>
              <w:left w:val="single" w:sz="4" w:space="0" w:color="auto"/>
            </w:tcBorders>
          </w:tcPr>
          <w:p w14:paraId="43B94A97" w14:textId="661EE2C8" w:rsidR="007B2AA2" w:rsidRPr="00CA6602" w:rsidRDefault="007B2AA2" w:rsidP="007F1D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Эзомепрозол</w:t>
            </w:r>
            <w:proofErr w:type="spellEnd"/>
          </w:p>
        </w:tc>
        <w:tc>
          <w:tcPr>
            <w:tcW w:w="4082" w:type="dxa"/>
          </w:tcPr>
          <w:p w14:paraId="366F59FF" w14:textId="49EF0EF6" w:rsidR="007B2AA2" w:rsidRPr="007B2AA2" w:rsidRDefault="007B2AA2" w:rsidP="00CA66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B2A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Таблетки 20 мг. Назначается внутрь по 20-40 мг, 1-2 раза в сутки</w:t>
            </w:r>
          </w:p>
        </w:tc>
        <w:tc>
          <w:tcPr>
            <w:tcW w:w="2835" w:type="dxa"/>
          </w:tcPr>
          <w:p w14:paraId="68DC6EFD" w14:textId="731DDA51" w:rsidR="007B2AA2" w:rsidRPr="007B2AA2" w:rsidRDefault="007B2AA2" w:rsidP="007F1D5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B2AA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Длительно, на фоне приема НПВС и ГКС</w:t>
            </w:r>
          </w:p>
        </w:tc>
        <w:tc>
          <w:tcPr>
            <w:tcW w:w="850" w:type="dxa"/>
          </w:tcPr>
          <w:p w14:paraId="6B9ADA91" w14:textId="69DA73AC" w:rsidR="007B2AA2" w:rsidRDefault="007B2AA2" w:rsidP="007F1D5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</w:t>
            </w:r>
          </w:p>
        </w:tc>
      </w:tr>
      <w:tr w:rsidR="007B2AA2" w:rsidRPr="007B2AA2" w14:paraId="6ADA9D3D" w14:textId="77777777" w:rsidTr="0005538F">
        <w:trPr>
          <w:trHeight w:val="814"/>
        </w:trPr>
        <w:tc>
          <w:tcPr>
            <w:tcW w:w="2439" w:type="dxa"/>
            <w:tcBorders>
              <w:left w:val="single" w:sz="4" w:space="0" w:color="auto"/>
            </w:tcBorders>
          </w:tcPr>
          <w:p w14:paraId="7B1BEFA5" w14:textId="5B4D454B" w:rsidR="007B2AA2" w:rsidRPr="00CA6602" w:rsidRDefault="007B2AA2" w:rsidP="007F1D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Фамотидин</w:t>
            </w:r>
            <w:proofErr w:type="spellEnd"/>
          </w:p>
        </w:tc>
        <w:tc>
          <w:tcPr>
            <w:tcW w:w="4082" w:type="dxa"/>
          </w:tcPr>
          <w:p w14:paraId="79C5868C" w14:textId="3E682F6E" w:rsidR="007B2AA2" w:rsidRPr="007B2AA2" w:rsidRDefault="007B2AA2" w:rsidP="00CA66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B2A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Таблетки 20; 40мг. </w:t>
            </w:r>
            <w:r w:rsidRPr="007B2AA2">
              <w:rPr>
                <w:rFonts w:ascii="Times New Roman" w:hAnsi="Times New Roman" w:cs="Times New Roman"/>
                <w:lang w:val="ru-RU"/>
              </w:rPr>
              <w:t>20 мг 2 раза в сутки или 40мг- 1 раз в сутки.</w:t>
            </w:r>
          </w:p>
        </w:tc>
        <w:tc>
          <w:tcPr>
            <w:tcW w:w="2835" w:type="dxa"/>
          </w:tcPr>
          <w:p w14:paraId="29C7A192" w14:textId="3DF058FE" w:rsidR="007B2AA2" w:rsidRPr="007B2AA2" w:rsidRDefault="007B2AA2" w:rsidP="007F1D5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B2AA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Длительно, на фоне приема НПВС и ГКС</w:t>
            </w:r>
          </w:p>
        </w:tc>
        <w:tc>
          <w:tcPr>
            <w:tcW w:w="850" w:type="dxa"/>
          </w:tcPr>
          <w:p w14:paraId="6A8E297D" w14:textId="7C948272" w:rsidR="007B2AA2" w:rsidRDefault="007B2AA2" w:rsidP="007F1D5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</w:t>
            </w:r>
          </w:p>
        </w:tc>
      </w:tr>
      <w:tr w:rsidR="007B2AA2" w:rsidRPr="007B2AA2" w14:paraId="7927B4DD" w14:textId="77777777" w:rsidTr="0005538F">
        <w:trPr>
          <w:trHeight w:val="814"/>
        </w:trPr>
        <w:tc>
          <w:tcPr>
            <w:tcW w:w="2439" w:type="dxa"/>
            <w:tcBorders>
              <w:left w:val="single" w:sz="4" w:space="0" w:color="auto"/>
            </w:tcBorders>
          </w:tcPr>
          <w:p w14:paraId="28BE7FC4" w14:textId="4892CD6F" w:rsidR="007B2AA2" w:rsidRPr="00CA6602" w:rsidRDefault="007B2AA2" w:rsidP="007F1D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Ранитидин</w:t>
            </w:r>
            <w:proofErr w:type="spellEnd"/>
          </w:p>
        </w:tc>
        <w:tc>
          <w:tcPr>
            <w:tcW w:w="4082" w:type="dxa"/>
          </w:tcPr>
          <w:p w14:paraId="2F3857FF" w14:textId="42DFE7E7" w:rsidR="007B2AA2" w:rsidRPr="007B2AA2" w:rsidRDefault="007B2AA2" w:rsidP="00CA66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B2AA2">
              <w:rPr>
                <w:rFonts w:ascii="Times New Roman" w:hAnsi="Times New Roman" w:cs="Times New Roman"/>
                <w:lang w:val="ru-RU"/>
              </w:rPr>
              <w:t>Таблетки 150мг. 150 мг (0,15 г) 2 раза в сутки  или 300 (0,3 г) мг 1 раз в сутки на ночь</w:t>
            </w:r>
          </w:p>
        </w:tc>
        <w:tc>
          <w:tcPr>
            <w:tcW w:w="2835" w:type="dxa"/>
          </w:tcPr>
          <w:p w14:paraId="1F94AAA7" w14:textId="22D054D3" w:rsidR="007B2AA2" w:rsidRPr="007B2AA2" w:rsidRDefault="007B2AA2" w:rsidP="007F1D5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B2AA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Длительно, на фоне приема НПВС и ГКС</w:t>
            </w:r>
          </w:p>
        </w:tc>
        <w:tc>
          <w:tcPr>
            <w:tcW w:w="850" w:type="dxa"/>
          </w:tcPr>
          <w:p w14:paraId="25639A6B" w14:textId="685D3E02" w:rsidR="007B2AA2" w:rsidRDefault="007B2AA2" w:rsidP="007F1D5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</w:t>
            </w:r>
          </w:p>
        </w:tc>
      </w:tr>
      <w:tr w:rsidR="007B2AA2" w:rsidRPr="000277A9" w14:paraId="6AA741F4" w14:textId="77777777" w:rsidTr="00A30363">
        <w:tc>
          <w:tcPr>
            <w:tcW w:w="10206" w:type="dxa"/>
            <w:gridSpan w:val="4"/>
            <w:tcBorders>
              <w:bottom w:val="single" w:sz="4" w:space="0" w:color="auto"/>
            </w:tcBorders>
          </w:tcPr>
          <w:p w14:paraId="154DF471" w14:textId="77777777" w:rsidR="007B2AA2" w:rsidRPr="00A30363" w:rsidRDefault="007B2AA2" w:rsidP="007F1D51">
            <w:pPr>
              <w:pStyle w:val="a3"/>
              <w:widowControl w:val="0"/>
              <w:tabs>
                <w:tab w:val="left" w:pos="426"/>
              </w:tabs>
              <w:overflowPunct w:val="0"/>
              <w:autoSpaceDE w:val="0"/>
              <w:autoSpaceDN w:val="0"/>
              <w:adjustRightInd w:val="0"/>
              <w:spacing w:after="0" w:line="239" w:lineRule="auto"/>
              <w:ind w:left="0"/>
              <w:jc w:val="both"/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</w:pPr>
            <w:r w:rsidRPr="00A30363"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  <w:t>Регулятор кальциев</w:t>
            </w:r>
            <w:proofErr w:type="gramStart"/>
            <w:r w:rsidRPr="00A30363"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  <w:t>о-</w:t>
            </w:r>
            <w:proofErr w:type="gramEnd"/>
            <w:r w:rsidRPr="00A30363"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  <w:t xml:space="preserve"> фосфорного обмена:</w:t>
            </w:r>
          </w:p>
        </w:tc>
      </w:tr>
      <w:tr w:rsidR="007B2AA2" w:rsidRPr="00D85FAC" w14:paraId="63A7D201" w14:textId="77777777" w:rsidTr="0005538F">
        <w:trPr>
          <w:trHeight w:val="814"/>
        </w:trPr>
        <w:tc>
          <w:tcPr>
            <w:tcW w:w="2439" w:type="dxa"/>
            <w:tcBorders>
              <w:left w:val="single" w:sz="4" w:space="0" w:color="auto"/>
            </w:tcBorders>
          </w:tcPr>
          <w:p w14:paraId="2D9A229B" w14:textId="77777777" w:rsidR="007B2AA2" w:rsidRPr="00A30363" w:rsidRDefault="007B2AA2" w:rsidP="007F1D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A3036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Альфакальцидол</w:t>
            </w:r>
            <w:proofErr w:type="spellEnd"/>
          </w:p>
        </w:tc>
        <w:tc>
          <w:tcPr>
            <w:tcW w:w="4082" w:type="dxa"/>
          </w:tcPr>
          <w:p w14:paraId="0D2E5C8B" w14:textId="70BC226F" w:rsidR="007B2AA2" w:rsidRDefault="007B2AA2" w:rsidP="007F1D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Таблетки 0,25 мкг, 0,5 мкг. </w:t>
            </w:r>
          </w:p>
          <w:p w14:paraId="46A0F7DE" w14:textId="4250522A" w:rsidR="007B2AA2" w:rsidRPr="00E93A3A" w:rsidRDefault="007B2AA2" w:rsidP="00A3036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Назначается внутрь по 0,25-0,5 мкг 1 раз в сутки.</w:t>
            </w:r>
          </w:p>
        </w:tc>
        <w:tc>
          <w:tcPr>
            <w:tcW w:w="2835" w:type="dxa"/>
          </w:tcPr>
          <w:p w14:paraId="2851E268" w14:textId="77777777" w:rsidR="007B2AA2" w:rsidRPr="00E93A3A" w:rsidRDefault="007B2AA2" w:rsidP="007F1D5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3A3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Длительно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, на фоне приема ГКС</w:t>
            </w:r>
          </w:p>
        </w:tc>
        <w:tc>
          <w:tcPr>
            <w:tcW w:w="850" w:type="dxa"/>
          </w:tcPr>
          <w:p w14:paraId="686772B1" w14:textId="19FCD7FD" w:rsidR="007B2AA2" w:rsidRPr="004A47BB" w:rsidRDefault="004A47BB" w:rsidP="007F1D5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</w:p>
        </w:tc>
      </w:tr>
      <w:tr w:rsidR="007B2AA2" w:rsidRPr="001310DF" w14:paraId="04593399" w14:textId="77777777" w:rsidTr="00A30363">
        <w:tc>
          <w:tcPr>
            <w:tcW w:w="10206" w:type="dxa"/>
            <w:gridSpan w:val="4"/>
          </w:tcPr>
          <w:p w14:paraId="38306B2C" w14:textId="77777777" w:rsidR="007B2AA2" w:rsidRPr="00A30363" w:rsidRDefault="007B2AA2" w:rsidP="007F1D51">
            <w:pPr>
              <w:tabs>
                <w:tab w:val="left" w:pos="4070"/>
              </w:tabs>
              <w:spacing w:after="0" w:line="240" w:lineRule="auto"/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  <w:lang w:val="ru-RU"/>
              </w:rPr>
            </w:pPr>
            <w:r w:rsidRPr="00A30363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  <w:lang w:val="ru-RU"/>
              </w:rPr>
              <w:t>Антибактериальный препарат</w:t>
            </w:r>
          </w:p>
          <w:p w14:paraId="348C45A9" w14:textId="77777777" w:rsidR="007B2AA2" w:rsidRPr="001310DF" w:rsidRDefault="007B2AA2" w:rsidP="007F1D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7B2AA2" w:rsidRPr="00690797" w14:paraId="3C03EFE1" w14:textId="77777777" w:rsidTr="0005538F">
        <w:tc>
          <w:tcPr>
            <w:tcW w:w="2439" w:type="dxa"/>
          </w:tcPr>
          <w:p w14:paraId="6D1D27D5" w14:textId="77777777" w:rsidR="007B2AA2" w:rsidRPr="00A30363" w:rsidRDefault="007B2AA2" w:rsidP="007F1D5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303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</w:t>
            </w:r>
            <w:proofErr w:type="spellEnd"/>
            <w:r w:rsidRPr="00A303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proofErr w:type="spellStart"/>
            <w:r w:rsidRPr="00A303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тримоксазол</w:t>
            </w:r>
            <w:proofErr w:type="spellEnd"/>
            <w:r w:rsidRPr="00A303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4082" w:type="dxa"/>
          </w:tcPr>
          <w:p w14:paraId="128DF983" w14:textId="77777777" w:rsidR="007B2AA2" w:rsidRPr="0013344E" w:rsidRDefault="007B2AA2" w:rsidP="005D507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Внутрь 120 мг, 48</w:t>
            </w:r>
            <w:r w:rsidRPr="0013344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0 мг</w:t>
            </w:r>
          </w:p>
        </w:tc>
        <w:tc>
          <w:tcPr>
            <w:tcW w:w="2835" w:type="dxa"/>
          </w:tcPr>
          <w:p w14:paraId="6BA9D60D" w14:textId="77777777" w:rsidR="007B2AA2" w:rsidRPr="007D1ABB" w:rsidRDefault="007B2AA2" w:rsidP="007F1D5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через день</w:t>
            </w:r>
          </w:p>
        </w:tc>
        <w:tc>
          <w:tcPr>
            <w:tcW w:w="850" w:type="dxa"/>
          </w:tcPr>
          <w:p w14:paraId="6D85AB27" w14:textId="7BA61691" w:rsidR="007B2AA2" w:rsidRPr="00690797" w:rsidRDefault="004A47BB" w:rsidP="007F1D5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</w:p>
        </w:tc>
      </w:tr>
      <w:tr w:rsidR="007B2AA2" w:rsidRPr="001310DF" w14:paraId="39F56C45" w14:textId="77777777" w:rsidTr="00A30363">
        <w:tc>
          <w:tcPr>
            <w:tcW w:w="10206" w:type="dxa"/>
            <w:gridSpan w:val="4"/>
          </w:tcPr>
          <w:p w14:paraId="7E165630" w14:textId="77777777" w:rsidR="007B2AA2" w:rsidRPr="00A30363" w:rsidRDefault="007B2AA2" w:rsidP="00A30363">
            <w:pPr>
              <w:tabs>
                <w:tab w:val="left" w:pos="407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 w:rsidRPr="00A30363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  <w:lang w:val="ru-RU"/>
              </w:rPr>
              <w:t>Противогрибковый препарат</w:t>
            </w:r>
          </w:p>
        </w:tc>
      </w:tr>
      <w:tr w:rsidR="007B2AA2" w:rsidRPr="00690797" w14:paraId="1C50ABC9" w14:textId="77777777" w:rsidTr="0005538F">
        <w:trPr>
          <w:trHeight w:val="471"/>
        </w:trPr>
        <w:tc>
          <w:tcPr>
            <w:tcW w:w="2439" w:type="dxa"/>
          </w:tcPr>
          <w:p w14:paraId="17475E39" w14:textId="77777777" w:rsidR="007B2AA2" w:rsidRPr="00A30363" w:rsidRDefault="007B2AA2" w:rsidP="007F1D5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A3036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Миконазол</w:t>
            </w:r>
            <w:proofErr w:type="spellEnd"/>
          </w:p>
        </w:tc>
        <w:tc>
          <w:tcPr>
            <w:tcW w:w="4082" w:type="dxa"/>
          </w:tcPr>
          <w:p w14:paraId="27F66B4E" w14:textId="77777777" w:rsidR="007B2AA2" w:rsidRPr="0013344E" w:rsidRDefault="007B2AA2" w:rsidP="00A3036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2,5 мл, 4 раза в день, обработка полости рта</w:t>
            </w:r>
          </w:p>
        </w:tc>
        <w:tc>
          <w:tcPr>
            <w:tcW w:w="2835" w:type="dxa"/>
          </w:tcPr>
          <w:p w14:paraId="337F4476" w14:textId="77777777" w:rsidR="007B2AA2" w:rsidRPr="00836A58" w:rsidRDefault="007B2AA2" w:rsidP="007F1D5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 показаниям</w:t>
            </w:r>
          </w:p>
        </w:tc>
        <w:tc>
          <w:tcPr>
            <w:tcW w:w="850" w:type="dxa"/>
          </w:tcPr>
          <w:p w14:paraId="34723464" w14:textId="4FC02702" w:rsidR="007B2AA2" w:rsidRPr="004A47BB" w:rsidRDefault="004A47BB" w:rsidP="007F1D5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</w:p>
        </w:tc>
      </w:tr>
      <w:tr w:rsidR="007B2AA2" w:rsidRPr="00690797" w14:paraId="32EE0CA1" w14:textId="77777777" w:rsidTr="00A30363">
        <w:trPr>
          <w:trHeight w:val="471"/>
        </w:trPr>
        <w:tc>
          <w:tcPr>
            <w:tcW w:w="10206" w:type="dxa"/>
            <w:gridSpan w:val="4"/>
          </w:tcPr>
          <w:p w14:paraId="5DDAEE1F" w14:textId="77777777" w:rsidR="007B2AA2" w:rsidRPr="00A30363" w:rsidRDefault="007B2AA2" w:rsidP="007F1D51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proofErr w:type="spellStart"/>
            <w:r w:rsidRPr="00A30363">
              <w:rPr>
                <w:rFonts w:ascii="Times New Roman" w:hAnsi="Times New Roman"/>
                <w:b/>
                <w:bCs/>
                <w:i/>
                <w:sz w:val="28"/>
                <w:szCs w:val="28"/>
                <w:lang w:val="ru-RU"/>
              </w:rPr>
              <w:t>Детоксицирующие</w:t>
            </w:r>
            <w:proofErr w:type="spellEnd"/>
            <w:r w:rsidRPr="00A30363">
              <w:rPr>
                <w:rFonts w:ascii="Times New Roman" w:hAnsi="Times New Roman"/>
                <w:b/>
                <w:bCs/>
                <w:i/>
                <w:sz w:val="28"/>
                <w:szCs w:val="28"/>
                <w:lang w:val="ru-RU"/>
              </w:rPr>
              <w:t xml:space="preserve"> средства, включая антидоты:</w:t>
            </w:r>
          </w:p>
        </w:tc>
      </w:tr>
      <w:tr w:rsidR="007B2AA2" w:rsidRPr="001310DF" w14:paraId="0577187E" w14:textId="77777777" w:rsidTr="0005538F">
        <w:tc>
          <w:tcPr>
            <w:tcW w:w="2439" w:type="dxa"/>
          </w:tcPr>
          <w:p w14:paraId="71674F82" w14:textId="77777777" w:rsidR="007B2AA2" w:rsidRPr="00A30363" w:rsidRDefault="007B2AA2" w:rsidP="007F1D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A3036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Месна</w:t>
            </w:r>
            <w:proofErr w:type="spellEnd"/>
          </w:p>
        </w:tc>
        <w:tc>
          <w:tcPr>
            <w:tcW w:w="4082" w:type="dxa"/>
          </w:tcPr>
          <w:p w14:paraId="236211F5" w14:textId="77777777" w:rsidR="007B2AA2" w:rsidRDefault="007B2AA2" w:rsidP="007F1D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Раствор 400 мг/ 4 мл</w:t>
            </w:r>
          </w:p>
          <w:p w14:paraId="0457B4DB" w14:textId="5C4CFB55" w:rsidR="007B2AA2" w:rsidRPr="001B58F4" w:rsidRDefault="007B2AA2" w:rsidP="007F1D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400 мг/м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  <w:t>2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, по схеме, в/в </w:t>
            </w:r>
          </w:p>
        </w:tc>
        <w:tc>
          <w:tcPr>
            <w:tcW w:w="2835" w:type="dxa"/>
          </w:tcPr>
          <w:p w14:paraId="33C1E8A9" w14:textId="1EB2407D" w:rsidR="007B2AA2" w:rsidRPr="00730491" w:rsidRDefault="007B2AA2" w:rsidP="000553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1-2 дня, совместно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циклофосфамидом</w:t>
            </w:r>
            <w:proofErr w:type="spellEnd"/>
          </w:p>
        </w:tc>
        <w:tc>
          <w:tcPr>
            <w:tcW w:w="850" w:type="dxa"/>
          </w:tcPr>
          <w:p w14:paraId="31077097" w14:textId="77777777" w:rsidR="007B2AA2" w:rsidRPr="00F81BE5" w:rsidRDefault="007B2AA2" w:rsidP="007F1D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</w:tr>
    </w:tbl>
    <w:p w14:paraId="44F33FC3" w14:textId="77777777" w:rsidR="00773691" w:rsidRDefault="00773691" w:rsidP="00773691">
      <w:pPr>
        <w:pStyle w:val="Default"/>
        <w:ind w:left="66"/>
        <w:rPr>
          <w:color w:val="auto"/>
          <w:sz w:val="28"/>
          <w:szCs w:val="28"/>
        </w:rPr>
      </w:pPr>
    </w:p>
    <w:p w14:paraId="42E1F933" w14:textId="3760B614" w:rsidR="00773691" w:rsidRDefault="00773691" w:rsidP="00A30363">
      <w:pPr>
        <w:pStyle w:val="a3"/>
        <w:numPr>
          <w:ilvl w:val="1"/>
          <w:numId w:val="25"/>
        </w:numPr>
        <w:tabs>
          <w:tab w:val="left" w:pos="567"/>
        </w:tabs>
        <w:ind w:left="0" w:firstLine="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Хирургическая </w:t>
      </w:r>
      <w:r w:rsidRPr="003621F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3621F0">
        <w:rPr>
          <w:rFonts w:ascii="Times New Roman" w:hAnsi="Times New Roman" w:cs="Times New Roman"/>
          <w:b/>
          <w:sz w:val="28"/>
          <w:szCs w:val="28"/>
          <w:lang w:val="ru-RU"/>
        </w:rPr>
        <w:t>терапия:</w:t>
      </w:r>
      <w:r w:rsidR="0005538F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="0005538F" w:rsidRPr="0005538F">
        <w:rPr>
          <w:rFonts w:ascii="Times New Roman" w:hAnsi="Times New Roman" w:cs="Times New Roman"/>
          <w:sz w:val="28"/>
          <w:szCs w:val="28"/>
          <w:lang w:val="ru-RU"/>
        </w:rPr>
        <w:t>нет.</w:t>
      </w:r>
    </w:p>
    <w:p w14:paraId="1D5F595B" w14:textId="4ED12E72" w:rsidR="00773691" w:rsidRDefault="00773691" w:rsidP="0005538F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B52CA7">
        <w:rPr>
          <w:rFonts w:ascii="Times New Roman" w:hAnsi="Times New Roman" w:cs="Times New Roman"/>
          <w:b/>
          <w:sz w:val="28"/>
          <w:szCs w:val="28"/>
          <w:lang w:val="ru-RU"/>
        </w:rPr>
        <w:t>Дальнейшее ведение: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</w:p>
    <w:p w14:paraId="6DF3B187" w14:textId="77777777" w:rsidR="00773691" w:rsidRPr="00B52CA7" w:rsidRDefault="00773691" w:rsidP="0005538F">
      <w:pPr>
        <w:pStyle w:val="2"/>
        <w:widowControl w:val="0"/>
        <w:numPr>
          <w:ilvl w:val="0"/>
          <w:numId w:val="23"/>
        </w:numPr>
        <w:tabs>
          <w:tab w:val="left" w:pos="0"/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ind w:left="0" w:right="20" w:firstLine="0"/>
        <w:jc w:val="both"/>
        <w:rPr>
          <w:rFonts w:ascii="Times New Roman" w:hAnsi="Times New Roman"/>
          <w:sz w:val="24"/>
          <w:szCs w:val="24"/>
        </w:rPr>
      </w:pPr>
      <w:r w:rsidRPr="00B52CA7">
        <w:rPr>
          <w:rFonts w:ascii="Times New Roman" w:hAnsi="Times New Roman"/>
          <w:sz w:val="28"/>
          <w:szCs w:val="28"/>
        </w:rPr>
        <w:t>диспансерное наблюдение ревматолог</w:t>
      </w:r>
      <w:r>
        <w:rPr>
          <w:rFonts w:ascii="Times New Roman" w:hAnsi="Times New Roman"/>
          <w:sz w:val="28"/>
          <w:szCs w:val="28"/>
        </w:rPr>
        <w:t>а на амбулаторном этапе лечения</w:t>
      </w:r>
      <w:r w:rsidRPr="00B52CA7">
        <w:rPr>
          <w:rFonts w:ascii="Times New Roman" w:hAnsi="Times New Roman"/>
          <w:sz w:val="28"/>
          <w:szCs w:val="28"/>
        </w:rPr>
        <w:t xml:space="preserve">; </w:t>
      </w:r>
    </w:p>
    <w:p w14:paraId="38EE6E19" w14:textId="77777777" w:rsidR="00773691" w:rsidRPr="00B52CA7" w:rsidRDefault="00773691" w:rsidP="00A30363">
      <w:pPr>
        <w:widowControl w:val="0"/>
        <w:numPr>
          <w:ilvl w:val="0"/>
          <w:numId w:val="23"/>
        </w:numPr>
        <w:tabs>
          <w:tab w:val="left" w:pos="0"/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ind w:left="0" w:right="20" w:firstLine="0"/>
        <w:contextualSpacing/>
        <w:jc w:val="both"/>
        <w:rPr>
          <w:rFonts w:ascii="Times New Roman" w:hAnsi="Times New Roman" w:cs="Times New Roman"/>
          <w:lang w:val="ru-RU"/>
        </w:rPr>
      </w:pPr>
      <w:r w:rsidRPr="00B52CA7">
        <w:rPr>
          <w:rFonts w:ascii="Times New Roman" w:hAnsi="Times New Roman" w:cs="Times New Roman"/>
          <w:sz w:val="28"/>
          <w:szCs w:val="28"/>
          <w:lang w:val="ru-RU"/>
        </w:rPr>
        <w:t>распознавание осложнений лекарственной терапии, мониторинг клинико-</w:t>
      </w:r>
      <w:r w:rsidRPr="00B52CA7">
        <w:rPr>
          <w:rFonts w:ascii="Times New Roman" w:hAnsi="Times New Roman" w:cs="Times New Roman"/>
          <w:sz w:val="28"/>
          <w:szCs w:val="28"/>
          <w:lang w:val="ru-RU"/>
        </w:rPr>
        <w:lastRenderedPageBreak/>
        <w:t xml:space="preserve">лабораторной активности </w:t>
      </w:r>
      <w:r>
        <w:rPr>
          <w:rFonts w:ascii="Times New Roman" w:hAnsi="Times New Roman" w:cs="Times New Roman"/>
          <w:sz w:val="28"/>
          <w:szCs w:val="28"/>
          <w:lang w:val="ru-RU"/>
        </w:rPr>
        <w:t>ЮЛС</w:t>
      </w:r>
      <w:r w:rsidRPr="00B52CA7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14:paraId="2E0277D8" w14:textId="77777777" w:rsidR="00773691" w:rsidRPr="00B52CA7" w:rsidRDefault="00773691" w:rsidP="00A30363">
      <w:pPr>
        <w:widowControl w:val="0"/>
        <w:numPr>
          <w:ilvl w:val="0"/>
          <w:numId w:val="23"/>
        </w:numPr>
        <w:tabs>
          <w:tab w:val="left" w:pos="0"/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ind w:left="0" w:right="20" w:firstLine="0"/>
        <w:contextualSpacing/>
        <w:jc w:val="both"/>
        <w:rPr>
          <w:rFonts w:ascii="Times New Roman" w:hAnsi="Times New Roman" w:cs="Times New Roman"/>
          <w:lang w:val="ru-RU"/>
        </w:rPr>
      </w:pPr>
      <w:r w:rsidRPr="00B52CA7">
        <w:rPr>
          <w:rFonts w:ascii="Times New Roman" w:hAnsi="Times New Roman" w:cs="Times New Roman"/>
          <w:sz w:val="28"/>
          <w:szCs w:val="28"/>
          <w:lang w:val="ru-RU"/>
        </w:rPr>
        <w:t xml:space="preserve">посещение ревматолога не реже </w:t>
      </w:r>
      <w:r>
        <w:rPr>
          <w:rFonts w:ascii="Times New Roman" w:hAnsi="Times New Roman" w:cs="Times New Roman"/>
          <w:sz w:val="28"/>
          <w:szCs w:val="28"/>
          <w:lang w:val="ru-RU"/>
        </w:rPr>
        <w:t>1 раз</w:t>
      </w:r>
      <w:r w:rsidRPr="00B52CA7">
        <w:rPr>
          <w:rFonts w:ascii="Times New Roman" w:hAnsi="Times New Roman" w:cs="Times New Roman"/>
          <w:sz w:val="28"/>
          <w:szCs w:val="28"/>
          <w:lang w:val="ru-RU"/>
        </w:rPr>
        <w:t xml:space="preserve"> в 3 месяца;</w:t>
      </w:r>
    </w:p>
    <w:p w14:paraId="2FBC6D3D" w14:textId="77777777" w:rsidR="00773691" w:rsidRPr="00B52CA7" w:rsidRDefault="00773691" w:rsidP="00A30363">
      <w:pPr>
        <w:widowControl w:val="0"/>
        <w:numPr>
          <w:ilvl w:val="0"/>
          <w:numId w:val="23"/>
        </w:numPr>
        <w:tabs>
          <w:tab w:val="left" w:pos="0"/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ind w:left="0" w:right="20" w:firstLine="0"/>
        <w:contextualSpacing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каждые три месяца контроль обще</w:t>
      </w:r>
      <w:r w:rsidRPr="00B52CA7">
        <w:rPr>
          <w:rFonts w:ascii="Times New Roman" w:hAnsi="Times New Roman" w:cs="Times New Roman"/>
          <w:sz w:val="28"/>
          <w:szCs w:val="28"/>
          <w:lang w:val="ru-RU"/>
        </w:rPr>
        <w:t xml:space="preserve">клинических и биохимических анализов; </w:t>
      </w:r>
    </w:p>
    <w:p w14:paraId="6AB799D8" w14:textId="77777777" w:rsidR="00773691" w:rsidRPr="00547EAE" w:rsidRDefault="00773691" w:rsidP="00A30363">
      <w:pPr>
        <w:widowControl w:val="0"/>
        <w:numPr>
          <w:ilvl w:val="0"/>
          <w:numId w:val="23"/>
        </w:numPr>
        <w:tabs>
          <w:tab w:val="left" w:pos="0"/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ind w:left="0" w:right="20" w:firstLine="0"/>
        <w:contextualSpacing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контроль уровня витамина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 xml:space="preserve"> Д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паратгормона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r w:rsidRPr="00547EAE">
        <w:rPr>
          <w:rFonts w:ascii="Times New Roman" w:hAnsi="Times New Roman" w:cs="Times New Roman"/>
          <w:sz w:val="28"/>
          <w:szCs w:val="28"/>
          <w:lang w:val="ru-RU"/>
        </w:rPr>
        <w:t xml:space="preserve">денситометрия </w:t>
      </w:r>
      <w:r>
        <w:rPr>
          <w:rFonts w:ascii="Times New Roman" w:hAnsi="Times New Roman" w:cs="Times New Roman"/>
          <w:sz w:val="28"/>
          <w:szCs w:val="28"/>
          <w:lang w:val="ru-RU"/>
        </w:rPr>
        <w:t>по показаниям</w:t>
      </w:r>
      <w:r w:rsidRPr="00547EAE">
        <w:rPr>
          <w:rFonts w:ascii="Times New Roman" w:hAnsi="Times New Roman" w:cs="Times New Roman"/>
          <w:sz w:val="28"/>
          <w:szCs w:val="28"/>
          <w:lang w:val="ru-RU"/>
        </w:rPr>
        <w:t xml:space="preserve"> (диагностика остеопороза);</w:t>
      </w:r>
    </w:p>
    <w:p w14:paraId="2095E7C2" w14:textId="4A6A943E" w:rsidR="00773691" w:rsidRPr="00547EAE" w:rsidRDefault="00773691" w:rsidP="00A30363">
      <w:pPr>
        <w:widowControl w:val="0"/>
        <w:numPr>
          <w:ilvl w:val="0"/>
          <w:numId w:val="23"/>
        </w:numPr>
        <w:tabs>
          <w:tab w:val="left" w:pos="0"/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ind w:left="0" w:right="20" w:firstLine="0"/>
        <w:contextualSpacing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консультация гастроэнтеролога </w:t>
      </w:r>
      <w:r w:rsidR="00222944">
        <w:rPr>
          <w:rFonts w:ascii="Times New Roman" w:hAnsi="Times New Roman" w:cs="Times New Roman"/>
          <w:sz w:val="28"/>
          <w:szCs w:val="28"/>
          <w:lang w:val="ru-RU"/>
        </w:rPr>
        <w:t xml:space="preserve">для исключения </w:t>
      </w:r>
      <w:proofErr w:type="gramStart"/>
      <w:r w:rsidR="00222944">
        <w:rPr>
          <w:rFonts w:ascii="Times New Roman" w:hAnsi="Times New Roman" w:cs="Times New Roman"/>
          <w:sz w:val="28"/>
          <w:szCs w:val="28"/>
          <w:lang w:val="ru-RU"/>
        </w:rPr>
        <w:t>медикаментозной</w:t>
      </w:r>
      <w:proofErr w:type="gramEnd"/>
      <w:r w:rsidR="0022294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222944">
        <w:rPr>
          <w:rFonts w:ascii="Times New Roman" w:hAnsi="Times New Roman" w:cs="Times New Roman"/>
          <w:sz w:val="28"/>
          <w:szCs w:val="28"/>
          <w:lang w:val="ru-RU"/>
        </w:rPr>
        <w:t>гастропатии</w:t>
      </w:r>
      <w:proofErr w:type="spellEnd"/>
      <w:r w:rsidR="00222944">
        <w:rPr>
          <w:rFonts w:ascii="Times New Roman" w:hAnsi="Times New Roman" w:cs="Times New Roman"/>
          <w:sz w:val="28"/>
          <w:szCs w:val="28"/>
          <w:lang w:val="ru-RU"/>
        </w:rPr>
        <w:t xml:space="preserve"> (</w:t>
      </w:r>
      <w:r>
        <w:rPr>
          <w:rFonts w:ascii="Times New Roman" w:hAnsi="Times New Roman" w:cs="Times New Roman"/>
          <w:sz w:val="28"/>
          <w:szCs w:val="28"/>
          <w:lang w:val="ru-RU"/>
        </w:rPr>
        <w:t>по показаниям</w:t>
      </w:r>
      <w:r w:rsidR="00222944">
        <w:rPr>
          <w:rFonts w:ascii="Times New Roman" w:hAnsi="Times New Roman" w:cs="Times New Roman"/>
          <w:sz w:val="28"/>
          <w:szCs w:val="28"/>
          <w:lang w:val="ru-RU"/>
        </w:rPr>
        <w:t>)</w:t>
      </w:r>
      <w:r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14:paraId="31E8D3B8" w14:textId="77777777" w:rsidR="00773691" w:rsidRPr="00B52CA7" w:rsidRDefault="00773691" w:rsidP="00A30363">
      <w:pPr>
        <w:pStyle w:val="a3"/>
        <w:widowControl w:val="0"/>
        <w:numPr>
          <w:ilvl w:val="0"/>
          <w:numId w:val="23"/>
        </w:numPr>
        <w:tabs>
          <w:tab w:val="left" w:pos="0"/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ind w:left="0" w:right="20" w:firstLine="0"/>
        <w:jc w:val="both"/>
        <w:rPr>
          <w:rFonts w:ascii="Times New Roman" w:hAnsi="Times New Roman" w:cs="Times New Roman"/>
          <w:lang w:val="ru-RU"/>
        </w:rPr>
      </w:pPr>
      <w:r w:rsidRPr="00B52CA7">
        <w:rPr>
          <w:rFonts w:ascii="Times New Roman" w:hAnsi="Times New Roman" w:cs="Times New Roman"/>
          <w:sz w:val="28"/>
          <w:szCs w:val="28"/>
          <w:lang w:val="ru-RU"/>
        </w:rPr>
        <w:t>своевременная госпитализация в случае обострения заболевания;</w:t>
      </w:r>
    </w:p>
    <w:p w14:paraId="4C0F164E" w14:textId="0DFE12C8" w:rsidR="00773691" w:rsidRPr="00222944" w:rsidRDefault="00773691" w:rsidP="00A30363">
      <w:pPr>
        <w:pStyle w:val="a3"/>
        <w:widowControl w:val="0"/>
        <w:numPr>
          <w:ilvl w:val="0"/>
          <w:numId w:val="23"/>
        </w:numPr>
        <w:tabs>
          <w:tab w:val="left" w:pos="0"/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ind w:left="0" w:right="20" w:firstLine="0"/>
        <w:jc w:val="both"/>
        <w:rPr>
          <w:rFonts w:ascii="Times New Roman" w:hAnsi="Times New Roman" w:cs="Times New Roman"/>
          <w:lang w:val="ru-RU"/>
        </w:rPr>
      </w:pPr>
      <w:r w:rsidRPr="00222944">
        <w:rPr>
          <w:rFonts w:ascii="Times New Roman" w:hAnsi="Times New Roman" w:cs="Times New Roman"/>
          <w:sz w:val="28"/>
          <w:szCs w:val="28"/>
          <w:lang w:val="ru-RU"/>
        </w:rPr>
        <w:t>офтальмологическое обследование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(</w:t>
      </w:r>
      <w:r w:rsidR="00222944">
        <w:rPr>
          <w:rFonts w:ascii="Times New Roman" w:hAnsi="Times New Roman" w:cs="Times New Roman"/>
          <w:sz w:val="28"/>
          <w:szCs w:val="28"/>
          <w:lang w:val="ru-RU"/>
        </w:rPr>
        <w:t xml:space="preserve">для </w:t>
      </w:r>
      <w:r>
        <w:rPr>
          <w:rFonts w:ascii="Times New Roman" w:hAnsi="Times New Roman" w:cs="Times New Roman"/>
          <w:sz w:val="28"/>
          <w:szCs w:val="28"/>
          <w:lang w:val="ru-RU"/>
        </w:rPr>
        <w:t>исключ</w:t>
      </w:r>
      <w:r w:rsidR="00222944">
        <w:rPr>
          <w:rFonts w:ascii="Times New Roman" w:hAnsi="Times New Roman" w:cs="Times New Roman"/>
          <w:sz w:val="28"/>
          <w:szCs w:val="28"/>
          <w:lang w:val="ru-RU"/>
        </w:rPr>
        <w:t>ения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катар</w:t>
      </w:r>
      <w:r w:rsidR="00222944">
        <w:rPr>
          <w:rFonts w:ascii="Times New Roman" w:hAnsi="Times New Roman" w:cs="Times New Roman"/>
          <w:sz w:val="28"/>
          <w:szCs w:val="28"/>
          <w:lang w:val="ru-RU"/>
        </w:rPr>
        <w:t>а</w:t>
      </w:r>
      <w:r>
        <w:rPr>
          <w:rFonts w:ascii="Times New Roman" w:hAnsi="Times New Roman" w:cs="Times New Roman"/>
          <w:sz w:val="28"/>
          <w:szCs w:val="28"/>
          <w:lang w:val="ru-RU"/>
        </w:rPr>
        <w:t>кт</w:t>
      </w:r>
      <w:r w:rsidR="00222944">
        <w:rPr>
          <w:rFonts w:ascii="Times New Roman" w:hAnsi="Times New Roman" w:cs="Times New Roman"/>
          <w:sz w:val="28"/>
          <w:szCs w:val="28"/>
          <w:lang w:val="ru-RU"/>
        </w:rPr>
        <w:t>ы</w:t>
      </w:r>
      <w:r>
        <w:rPr>
          <w:rFonts w:ascii="Times New Roman" w:hAnsi="Times New Roman" w:cs="Times New Roman"/>
          <w:sz w:val="28"/>
          <w:szCs w:val="28"/>
          <w:lang w:val="ru-RU"/>
        </w:rPr>
        <w:t>)</w:t>
      </w:r>
      <w:r w:rsidR="00A3036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020548" w:rsidRPr="00222944">
        <w:rPr>
          <w:rFonts w:ascii="Times New Roman" w:hAnsi="Times New Roman" w:cs="Times New Roman"/>
          <w:sz w:val="28"/>
          <w:szCs w:val="28"/>
          <w:lang w:val="ru-RU"/>
        </w:rPr>
        <w:t>[</w:t>
      </w:r>
      <w:r w:rsidR="00020548" w:rsidRPr="00222944">
        <w:rPr>
          <w:rFonts w:ascii="Times New Roman" w:hAnsi="Times New Roman" w:cs="Times New Roman"/>
          <w:b/>
          <w:sz w:val="28"/>
          <w:szCs w:val="28"/>
          <w:lang w:val="ru-RU"/>
        </w:rPr>
        <w:t>45,51</w:t>
      </w:r>
      <w:r w:rsidR="00020548" w:rsidRPr="00222944">
        <w:rPr>
          <w:rFonts w:ascii="Times New Roman" w:hAnsi="Times New Roman" w:cs="Times New Roman"/>
          <w:sz w:val="28"/>
          <w:szCs w:val="28"/>
          <w:lang w:val="ru-RU"/>
        </w:rPr>
        <w:t>]</w:t>
      </w:r>
      <w:r w:rsidRPr="00222944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14:paraId="79D78DB7" w14:textId="77777777" w:rsidR="00A30363" w:rsidRPr="00222944" w:rsidRDefault="00A30363" w:rsidP="00A30363">
      <w:pPr>
        <w:pStyle w:val="a3"/>
        <w:widowControl w:val="0"/>
        <w:tabs>
          <w:tab w:val="left" w:pos="0"/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ind w:left="0" w:right="20"/>
        <w:jc w:val="both"/>
        <w:rPr>
          <w:rFonts w:ascii="Times New Roman" w:hAnsi="Times New Roman" w:cs="Times New Roman"/>
          <w:lang w:val="ru-RU"/>
        </w:rPr>
      </w:pPr>
    </w:p>
    <w:p w14:paraId="5D64AE73" w14:textId="77777777" w:rsidR="00773691" w:rsidRPr="00A30363" w:rsidRDefault="00773691" w:rsidP="00A30363">
      <w:pPr>
        <w:pStyle w:val="a3"/>
        <w:numPr>
          <w:ilvl w:val="0"/>
          <w:numId w:val="25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BF7456">
        <w:rPr>
          <w:rFonts w:ascii="Times New Roman" w:hAnsi="Times New Roman" w:cs="Times New Roman"/>
          <w:b/>
          <w:sz w:val="28"/>
          <w:szCs w:val="28"/>
          <w:lang w:val="ru-RU"/>
        </w:rPr>
        <w:t xml:space="preserve">Индикаторы эффективности лечения и безопасности методов диагностики и лечения, описанных в протоколе: </w:t>
      </w:r>
      <w:r w:rsidRPr="00BF7456">
        <w:rPr>
          <w:rFonts w:ascii="Times New Roman" w:hAnsi="Times New Roman" w:cs="Times New Roman"/>
          <w:sz w:val="28"/>
          <w:szCs w:val="28"/>
          <w:lang w:val="ru-RU"/>
        </w:rPr>
        <w:t xml:space="preserve">уменьшение </w:t>
      </w:r>
      <w:r w:rsidR="000F3799" w:rsidRPr="00BF7456">
        <w:rPr>
          <w:rFonts w:ascii="Times New Roman" w:hAnsi="Times New Roman" w:cs="Times New Roman"/>
          <w:sz w:val="28"/>
          <w:szCs w:val="28"/>
          <w:lang w:val="ru-RU"/>
        </w:rPr>
        <w:t>активности и</w:t>
      </w:r>
      <w:r w:rsidRPr="00BF7456">
        <w:rPr>
          <w:rFonts w:ascii="Times New Roman" w:hAnsi="Times New Roman" w:cs="Times New Roman"/>
          <w:sz w:val="28"/>
          <w:szCs w:val="28"/>
          <w:lang w:val="ru-RU"/>
        </w:rPr>
        <w:t xml:space="preserve"> прогрессирования кожного синдрома, костных изменении скелета и </w:t>
      </w:r>
      <w:r w:rsidR="000F3799" w:rsidRPr="00BF7456">
        <w:rPr>
          <w:rFonts w:ascii="Times New Roman" w:hAnsi="Times New Roman" w:cs="Times New Roman"/>
          <w:sz w:val="28"/>
          <w:szCs w:val="28"/>
          <w:lang w:val="ru-RU"/>
        </w:rPr>
        <w:t>черепа, купирование</w:t>
      </w:r>
      <w:r w:rsidRPr="00BF7456">
        <w:rPr>
          <w:rFonts w:ascii="Times New Roman" w:hAnsi="Times New Roman" w:cs="Times New Roman"/>
          <w:sz w:val="28"/>
          <w:szCs w:val="28"/>
          <w:lang w:val="ru-RU"/>
        </w:rPr>
        <w:t xml:space="preserve"> неврологической </w:t>
      </w:r>
      <w:r w:rsidR="000F3799" w:rsidRPr="00BF7456">
        <w:rPr>
          <w:rFonts w:ascii="Times New Roman" w:hAnsi="Times New Roman" w:cs="Times New Roman"/>
          <w:sz w:val="28"/>
          <w:szCs w:val="28"/>
          <w:lang w:val="ru-RU"/>
        </w:rPr>
        <w:t>симптоматики, сосудистых</w:t>
      </w:r>
      <w:r w:rsidRPr="00BF7456">
        <w:rPr>
          <w:rFonts w:ascii="Times New Roman" w:hAnsi="Times New Roman" w:cs="Times New Roman"/>
          <w:sz w:val="28"/>
          <w:szCs w:val="28"/>
          <w:lang w:val="ru-RU"/>
        </w:rPr>
        <w:t xml:space="preserve"> нарушении и улучшения качества жизни. </w:t>
      </w:r>
    </w:p>
    <w:p w14:paraId="7A854D1D" w14:textId="77777777" w:rsidR="00A30363" w:rsidRPr="00BF7456" w:rsidRDefault="00A30363" w:rsidP="00A30363">
      <w:pPr>
        <w:pStyle w:val="a3"/>
        <w:tabs>
          <w:tab w:val="left" w:pos="567"/>
        </w:tabs>
        <w:ind w:left="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66EC3B7B" w14:textId="77777777" w:rsidR="00BF7456" w:rsidRDefault="00BF7456" w:rsidP="00A30363">
      <w:pPr>
        <w:pStyle w:val="a3"/>
        <w:numPr>
          <w:ilvl w:val="0"/>
          <w:numId w:val="25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ОРГАНИЗАЦИОННЫЕ АСПЕКТЫ ПРОТОКОЛА:</w:t>
      </w:r>
    </w:p>
    <w:p w14:paraId="0FB2D7E5" w14:textId="77777777" w:rsidR="00BF7456" w:rsidRDefault="00BF7456" w:rsidP="00A30363">
      <w:pPr>
        <w:pStyle w:val="a3"/>
        <w:numPr>
          <w:ilvl w:val="1"/>
          <w:numId w:val="25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BF7456">
        <w:rPr>
          <w:rFonts w:ascii="Times New Roman" w:hAnsi="Times New Roman" w:cs="Times New Roman"/>
          <w:b/>
          <w:sz w:val="28"/>
          <w:szCs w:val="28"/>
          <w:lang w:val="ru-RU"/>
        </w:rPr>
        <w:t>Список разработчиков протокола с у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>казанием квалификационных данных</w:t>
      </w:r>
      <w:r w:rsidRPr="00BF7456">
        <w:rPr>
          <w:rFonts w:ascii="Times New Roman" w:hAnsi="Times New Roman" w:cs="Times New Roman"/>
          <w:b/>
          <w:sz w:val="28"/>
          <w:szCs w:val="28"/>
          <w:lang w:val="ru-RU"/>
        </w:rPr>
        <w:t>:</w:t>
      </w:r>
    </w:p>
    <w:p w14:paraId="5B11297B" w14:textId="685781A9" w:rsidR="00785848" w:rsidRDefault="00AB29A2" w:rsidP="00733DB3">
      <w:pPr>
        <w:pStyle w:val="a3"/>
        <w:tabs>
          <w:tab w:val="left" w:pos="567"/>
        </w:tabs>
        <w:ind w:left="0"/>
        <w:rPr>
          <w:rFonts w:ascii="Times New Roman" w:hAnsi="Times New Roman" w:cs="Times New Roman"/>
          <w:sz w:val="28"/>
          <w:szCs w:val="28"/>
          <w:lang w:val="ru-RU"/>
        </w:rPr>
      </w:pPr>
      <w:r w:rsidRPr="00AB29A2">
        <w:rPr>
          <w:rFonts w:ascii="Times New Roman" w:hAnsi="Times New Roman" w:cs="Times New Roman"/>
          <w:sz w:val="28"/>
          <w:szCs w:val="28"/>
          <w:lang w:val="ru-RU"/>
        </w:rPr>
        <w:t>1)</w:t>
      </w:r>
      <w:r>
        <w:rPr>
          <w:rFonts w:ascii="Times New Roman" w:hAnsi="Times New Roman" w:cs="Times New Roman"/>
          <w:sz w:val="28"/>
          <w:szCs w:val="28"/>
        </w:rPr>
        <w:t>  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Асылбекова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Майкеш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Куантаевна</w:t>
      </w:r>
      <w:proofErr w:type="spellEnd"/>
      <w:r w:rsidR="00D3443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AB29A2">
        <w:rPr>
          <w:rFonts w:ascii="Times New Roman" w:hAnsi="Times New Roman" w:cs="Times New Roman"/>
          <w:sz w:val="28"/>
          <w:szCs w:val="28"/>
          <w:lang w:val="ru-RU"/>
        </w:rPr>
        <w:t xml:space="preserve">– заведующая отделением ревматологии </w:t>
      </w:r>
      <w:r>
        <w:rPr>
          <w:rFonts w:ascii="Times New Roman" w:hAnsi="Times New Roman" w:cs="Times New Roman"/>
          <w:sz w:val="28"/>
          <w:szCs w:val="28"/>
          <w:lang w:val="ru-RU"/>
        </w:rPr>
        <w:t>КФ «</w:t>
      </w:r>
      <w:r>
        <w:rPr>
          <w:rFonts w:ascii="Times New Roman" w:hAnsi="Times New Roman" w:cs="Times New Roman"/>
          <w:sz w:val="28"/>
          <w:szCs w:val="28"/>
        </w:rPr>
        <w:t>UMC</w:t>
      </w:r>
      <w:r>
        <w:rPr>
          <w:rFonts w:ascii="Times New Roman" w:hAnsi="Times New Roman" w:cs="Times New Roman"/>
          <w:sz w:val="28"/>
          <w:szCs w:val="28"/>
          <w:lang w:val="ru-RU"/>
        </w:rPr>
        <w:t>»</w:t>
      </w:r>
      <w:r w:rsidRPr="00AB29A2">
        <w:rPr>
          <w:rFonts w:ascii="Times New Roman" w:hAnsi="Times New Roman" w:cs="Times New Roman"/>
          <w:sz w:val="28"/>
          <w:szCs w:val="28"/>
          <w:lang w:val="ru-RU"/>
        </w:rPr>
        <w:t xml:space="preserve"> Национальный научный центр материнства и </w:t>
      </w:r>
      <w:r w:rsidR="000F3799" w:rsidRPr="00AB29A2">
        <w:rPr>
          <w:rFonts w:ascii="Times New Roman" w:hAnsi="Times New Roman" w:cs="Times New Roman"/>
          <w:sz w:val="28"/>
          <w:szCs w:val="28"/>
          <w:lang w:val="ru-RU"/>
        </w:rPr>
        <w:t xml:space="preserve">детства, </w:t>
      </w:r>
      <w:r w:rsidR="000F3799">
        <w:rPr>
          <w:rFonts w:ascii="Times New Roman" w:hAnsi="Times New Roman" w:cs="Times New Roman"/>
          <w:sz w:val="28"/>
          <w:szCs w:val="28"/>
          <w:lang w:val="ru-RU"/>
        </w:rPr>
        <w:t>врач</w:t>
      </w:r>
      <w:r w:rsidRPr="00AB29A2">
        <w:rPr>
          <w:rFonts w:ascii="Times New Roman" w:hAnsi="Times New Roman" w:cs="Times New Roman"/>
          <w:sz w:val="28"/>
          <w:szCs w:val="28"/>
          <w:lang w:val="ru-RU"/>
        </w:rPr>
        <w:t xml:space="preserve"> ревматолог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высшей </w:t>
      </w:r>
      <w:r w:rsidR="00785848">
        <w:rPr>
          <w:rFonts w:ascii="Times New Roman" w:hAnsi="Times New Roman" w:cs="Times New Roman"/>
          <w:sz w:val="28"/>
          <w:szCs w:val="28"/>
          <w:lang w:val="ru-RU"/>
        </w:rPr>
        <w:t>категории.</w:t>
      </w:r>
      <w:r w:rsidRPr="00AB29A2">
        <w:rPr>
          <w:rFonts w:ascii="Times New Roman" w:hAnsi="Times New Roman" w:cs="Times New Roman"/>
          <w:sz w:val="28"/>
          <w:szCs w:val="28"/>
          <w:lang w:val="ru-RU"/>
        </w:rPr>
        <w:br/>
        <w:t>2)</w:t>
      </w:r>
      <w:r>
        <w:rPr>
          <w:rFonts w:ascii="Times New Roman" w:hAnsi="Times New Roman" w:cs="Times New Roman"/>
          <w:sz w:val="28"/>
          <w:szCs w:val="28"/>
        </w:rPr>
        <w:t>   </w:t>
      </w:r>
      <w:proofErr w:type="spellStart"/>
      <w:r w:rsidRPr="00AB29A2">
        <w:rPr>
          <w:rFonts w:ascii="Times New Roman" w:hAnsi="Times New Roman" w:cs="Times New Roman"/>
          <w:sz w:val="28"/>
          <w:szCs w:val="28"/>
          <w:lang w:val="ru-RU"/>
        </w:rPr>
        <w:t>Мукушева</w:t>
      </w:r>
      <w:proofErr w:type="spellEnd"/>
      <w:r w:rsidRPr="00AB29A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AB29A2">
        <w:rPr>
          <w:rFonts w:ascii="Times New Roman" w:hAnsi="Times New Roman" w:cs="Times New Roman"/>
          <w:sz w:val="28"/>
          <w:szCs w:val="28"/>
          <w:lang w:val="ru-RU"/>
        </w:rPr>
        <w:t>Зауре</w:t>
      </w:r>
      <w:proofErr w:type="spellEnd"/>
      <w:r w:rsidRPr="00AB29A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AB29A2">
        <w:rPr>
          <w:rFonts w:ascii="Times New Roman" w:hAnsi="Times New Roman" w:cs="Times New Roman"/>
          <w:sz w:val="28"/>
          <w:szCs w:val="28"/>
          <w:lang w:val="ru-RU"/>
        </w:rPr>
        <w:t>Серикпаевна</w:t>
      </w:r>
      <w:proofErr w:type="spellEnd"/>
      <w:r w:rsidRPr="00AB29A2">
        <w:rPr>
          <w:rFonts w:ascii="Times New Roman" w:hAnsi="Times New Roman" w:cs="Times New Roman"/>
          <w:sz w:val="28"/>
          <w:szCs w:val="28"/>
          <w:lang w:val="ru-RU"/>
        </w:rPr>
        <w:t xml:space="preserve"> – врач ревматолог </w:t>
      </w:r>
      <w:r>
        <w:rPr>
          <w:rFonts w:ascii="Times New Roman" w:hAnsi="Times New Roman" w:cs="Times New Roman"/>
          <w:sz w:val="28"/>
          <w:szCs w:val="28"/>
          <w:lang w:val="ru-RU"/>
        </w:rPr>
        <w:t>КФ «</w:t>
      </w:r>
      <w:r>
        <w:rPr>
          <w:rFonts w:ascii="Times New Roman" w:hAnsi="Times New Roman" w:cs="Times New Roman"/>
          <w:sz w:val="28"/>
          <w:szCs w:val="28"/>
        </w:rPr>
        <w:t>UMC</w:t>
      </w:r>
      <w:r>
        <w:rPr>
          <w:rFonts w:ascii="Times New Roman" w:hAnsi="Times New Roman" w:cs="Times New Roman"/>
          <w:sz w:val="28"/>
          <w:szCs w:val="28"/>
          <w:lang w:val="ru-RU"/>
        </w:rPr>
        <w:t>»</w:t>
      </w:r>
      <w:r w:rsidRPr="00AB29A2">
        <w:rPr>
          <w:rFonts w:ascii="Times New Roman" w:hAnsi="Times New Roman" w:cs="Times New Roman"/>
          <w:sz w:val="28"/>
          <w:szCs w:val="28"/>
          <w:lang w:val="ru-RU"/>
        </w:rPr>
        <w:t xml:space="preserve"> Национальный научный центр материнства и детства</w:t>
      </w:r>
      <w:r>
        <w:rPr>
          <w:rFonts w:ascii="Times New Roman" w:hAnsi="Times New Roman" w:cs="Times New Roman"/>
          <w:sz w:val="28"/>
          <w:szCs w:val="28"/>
          <w:lang w:val="ru-RU"/>
        </w:rPr>
        <w:t>,</w:t>
      </w:r>
      <w:r w:rsidRPr="00AB29A2">
        <w:rPr>
          <w:rFonts w:ascii="Times New Roman" w:hAnsi="Times New Roman" w:cs="Times New Roman"/>
          <w:sz w:val="28"/>
          <w:szCs w:val="28"/>
          <w:lang w:val="ru-RU"/>
        </w:rPr>
        <w:t xml:space="preserve"> в</w:t>
      </w:r>
      <w:r w:rsidR="00785848">
        <w:rPr>
          <w:rFonts w:ascii="Times New Roman" w:hAnsi="Times New Roman" w:cs="Times New Roman"/>
          <w:sz w:val="28"/>
          <w:szCs w:val="28"/>
          <w:lang w:val="ru-RU"/>
        </w:rPr>
        <w:t>рач ревматолог высшей категории.</w:t>
      </w:r>
      <w:r w:rsidRPr="00AB29A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AB29A2">
        <w:rPr>
          <w:rFonts w:ascii="Times New Roman" w:hAnsi="Times New Roman" w:cs="Times New Roman"/>
          <w:sz w:val="28"/>
          <w:szCs w:val="28"/>
          <w:lang w:val="ru-RU"/>
        </w:rPr>
        <w:br/>
        <w:t>3)</w:t>
      </w:r>
      <w:r>
        <w:rPr>
          <w:rFonts w:ascii="Times New Roman" w:hAnsi="Times New Roman" w:cs="Times New Roman"/>
          <w:sz w:val="28"/>
          <w:szCs w:val="28"/>
        </w:rPr>
        <w:t>   </w:t>
      </w:r>
      <w:proofErr w:type="spellStart"/>
      <w:r w:rsidRPr="00AB29A2">
        <w:rPr>
          <w:rFonts w:ascii="Times New Roman" w:hAnsi="Times New Roman" w:cs="Times New Roman"/>
          <w:sz w:val="28"/>
          <w:szCs w:val="28"/>
          <w:lang w:val="ru-RU"/>
        </w:rPr>
        <w:t>Альбекова</w:t>
      </w:r>
      <w:proofErr w:type="spellEnd"/>
      <w:r w:rsidRPr="00AB29A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AB29A2">
        <w:rPr>
          <w:rFonts w:ascii="Times New Roman" w:hAnsi="Times New Roman" w:cs="Times New Roman"/>
          <w:sz w:val="28"/>
          <w:szCs w:val="28"/>
          <w:lang w:val="ru-RU"/>
        </w:rPr>
        <w:t>Жанара</w:t>
      </w:r>
      <w:proofErr w:type="spellEnd"/>
      <w:r w:rsidRPr="00AB29A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AB29A2">
        <w:rPr>
          <w:rFonts w:ascii="Times New Roman" w:hAnsi="Times New Roman" w:cs="Times New Roman"/>
          <w:sz w:val="28"/>
          <w:szCs w:val="28"/>
          <w:lang w:val="ru-RU"/>
        </w:rPr>
        <w:t>Омербековна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>–</w:t>
      </w:r>
      <w:r w:rsidRPr="00AB29A2">
        <w:rPr>
          <w:rFonts w:ascii="Times New Roman" w:hAnsi="Times New Roman" w:cs="Times New Roman"/>
          <w:sz w:val="28"/>
          <w:szCs w:val="28"/>
          <w:lang w:val="ru-RU"/>
        </w:rPr>
        <w:t xml:space="preserve">врач ревматолог </w:t>
      </w:r>
      <w:r>
        <w:rPr>
          <w:rFonts w:ascii="Times New Roman" w:hAnsi="Times New Roman" w:cs="Times New Roman"/>
          <w:sz w:val="28"/>
          <w:szCs w:val="28"/>
          <w:lang w:val="ru-RU"/>
        </w:rPr>
        <w:t>КФ «</w:t>
      </w:r>
      <w:r>
        <w:rPr>
          <w:rFonts w:ascii="Times New Roman" w:hAnsi="Times New Roman" w:cs="Times New Roman"/>
          <w:sz w:val="28"/>
          <w:szCs w:val="28"/>
        </w:rPr>
        <w:t>UMC</w:t>
      </w:r>
      <w:r>
        <w:rPr>
          <w:rFonts w:ascii="Times New Roman" w:hAnsi="Times New Roman" w:cs="Times New Roman"/>
          <w:sz w:val="28"/>
          <w:szCs w:val="28"/>
          <w:lang w:val="ru-RU"/>
        </w:rPr>
        <w:t>»</w:t>
      </w:r>
      <w:r w:rsidRPr="00AB29A2">
        <w:rPr>
          <w:rFonts w:ascii="Times New Roman" w:hAnsi="Times New Roman" w:cs="Times New Roman"/>
          <w:sz w:val="28"/>
          <w:szCs w:val="28"/>
          <w:lang w:val="ru-RU"/>
        </w:rPr>
        <w:t xml:space="preserve"> Национальный науч</w:t>
      </w:r>
      <w:r w:rsidR="00785848">
        <w:rPr>
          <w:rFonts w:ascii="Times New Roman" w:hAnsi="Times New Roman" w:cs="Times New Roman"/>
          <w:sz w:val="28"/>
          <w:szCs w:val="28"/>
          <w:lang w:val="ru-RU"/>
        </w:rPr>
        <w:t>ный центр материнства и детства.</w:t>
      </w:r>
    </w:p>
    <w:p w14:paraId="3C7143DA" w14:textId="6013880F" w:rsidR="00AB29A2" w:rsidRPr="00AB29A2" w:rsidRDefault="00785848" w:rsidP="00733DB3">
      <w:pPr>
        <w:pStyle w:val="a3"/>
        <w:tabs>
          <w:tab w:val="left" w:pos="567"/>
        </w:tabs>
        <w:ind w:left="0"/>
        <w:rPr>
          <w:rFonts w:ascii="Arial" w:hAnsi="Arial" w:cs="Arial"/>
          <w:sz w:val="18"/>
          <w:szCs w:val="1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4) 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Калиева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Шолпан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Сабатаевна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– кандидат медицинских наук, доцент, заведующая кафедрой клинической фармакологии и дока</w:t>
      </w:r>
      <w:r w:rsidR="00D34433">
        <w:rPr>
          <w:rFonts w:ascii="Times New Roman" w:hAnsi="Times New Roman" w:cs="Times New Roman"/>
          <w:sz w:val="28"/>
          <w:szCs w:val="28"/>
          <w:lang w:val="ru-RU"/>
        </w:rPr>
        <w:t>зательной медицины РГП на ПХВ «К</w:t>
      </w:r>
      <w:r>
        <w:rPr>
          <w:rFonts w:ascii="Times New Roman" w:hAnsi="Times New Roman" w:cs="Times New Roman"/>
          <w:sz w:val="28"/>
          <w:szCs w:val="28"/>
          <w:lang w:val="ru-RU"/>
        </w:rPr>
        <w:t>арагандинский государственный медицинский университет»</w:t>
      </w:r>
      <w:r w:rsidR="00AB29A2" w:rsidRPr="00AB29A2">
        <w:rPr>
          <w:rFonts w:ascii="Arial" w:hAnsi="Arial" w:cs="Arial"/>
          <w:sz w:val="18"/>
          <w:szCs w:val="18"/>
          <w:lang w:val="ru-RU"/>
        </w:rPr>
        <w:br/>
        <w:t xml:space="preserve"> </w:t>
      </w:r>
    </w:p>
    <w:p w14:paraId="6044D8D0" w14:textId="77777777" w:rsidR="00BF7456" w:rsidRDefault="00BF7456" w:rsidP="00A30363">
      <w:pPr>
        <w:pStyle w:val="a3"/>
        <w:numPr>
          <w:ilvl w:val="1"/>
          <w:numId w:val="25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Указание на отсутствие конфликта интересов:</w:t>
      </w:r>
      <w:r w:rsidR="00A30363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="00A30363" w:rsidRPr="00A30363">
        <w:rPr>
          <w:rFonts w:ascii="Times New Roman" w:hAnsi="Times New Roman" w:cs="Times New Roman"/>
          <w:sz w:val="28"/>
          <w:szCs w:val="28"/>
          <w:lang w:val="ru-RU"/>
        </w:rPr>
        <w:t>нет.</w:t>
      </w:r>
    </w:p>
    <w:p w14:paraId="4C3E7C81" w14:textId="77777777" w:rsidR="00A30363" w:rsidRDefault="00A30363" w:rsidP="00A30363">
      <w:pPr>
        <w:pStyle w:val="a3"/>
        <w:tabs>
          <w:tab w:val="left" w:pos="567"/>
        </w:tabs>
        <w:ind w:left="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143B2BA5" w14:textId="77777777" w:rsidR="00A30363" w:rsidRDefault="00BF7456" w:rsidP="00A30363">
      <w:pPr>
        <w:pStyle w:val="a3"/>
        <w:numPr>
          <w:ilvl w:val="1"/>
          <w:numId w:val="25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Рецензенты: </w:t>
      </w:r>
    </w:p>
    <w:p w14:paraId="3D06170F" w14:textId="77777777" w:rsidR="00BF7456" w:rsidRPr="00A30363" w:rsidRDefault="00BF7456" w:rsidP="00A30363">
      <w:pPr>
        <w:pStyle w:val="a3"/>
        <w:numPr>
          <w:ilvl w:val="0"/>
          <w:numId w:val="31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proofErr w:type="spellStart"/>
      <w:r w:rsidRPr="00A30363">
        <w:rPr>
          <w:rFonts w:ascii="Times New Roman" w:hAnsi="Times New Roman" w:cs="Times New Roman"/>
          <w:sz w:val="28"/>
          <w:szCs w:val="28"/>
          <w:lang w:val="ru-RU"/>
        </w:rPr>
        <w:t>Абдрахманова</w:t>
      </w:r>
      <w:proofErr w:type="spellEnd"/>
      <w:r w:rsidRPr="00A3036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216342" w:rsidRPr="00A30363">
        <w:rPr>
          <w:rFonts w:ascii="Times New Roman" w:hAnsi="Times New Roman" w:cs="Times New Roman"/>
          <w:sz w:val="28"/>
          <w:szCs w:val="28"/>
          <w:lang w:val="ru-RU"/>
        </w:rPr>
        <w:t>Сагира</w:t>
      </w:r>
      <w:proofErr w:type="spellEnd"/>
      <w:r w:rsidR="00216342" w:rsidRPr="00A3036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216342" w:rsidRPr="00A30363">
        <w:rPr>
          <w:rFonts w:ascii="Times New Roman" w:hAnsi="Times New Roman" w:cs="Times New Roman"/>
          <w:sz w:val="28"/>
          <w:szCs w:val="28"/>
          <w:lang w:val="ru-RU"/>
        </w:rPr>
        <w:t>Токсанбаевна</w:t>
      </w:r>
      <w:proofErr w:type="spellEnd"/>
      <w:r w:rsidR="00216342" w:rsidRPr="00A30363">
        <w:rPr>
          <w:rFonts w:ascii="Times New Roman" w:hAnsi="Times New Roman" w:cs="Times New Roman"/>
          <w:sz w:val="28"/>
          <w:szCs w:val="28"/>
        </w:rPr>
        <w:t> </w:t>
      </w:r>
      <w:r w:rsidR="00216342" w:rsidRPr="00A30363">
        <w:rPr>
          <w:rFonts w:ascii="Times New Roman" w:hAnsi="Times New Roman" w:cs="Times New Roman"/>
          <w:sz w:val="28"/>
          <w:szCs w:val="28"/>
          <w:lang w:val="ru-RU"/>
        </w:rPr>
        <w:t>-</w:t>
      </w:r>
      <w:r w:rsidR="00216342" w:rsidRPr="00A30363">
        <w:rPr>
          <w:rFonts w:ascii="Times New Roman" w:hAnsi="Times New Roman" w:cs="Times New Roman"/>
          <w:sz w:val="28"/>
          <w:szCs w:val="28"/>
        </w:rPr>
        <w:t> </w:t>
      </w:r>
      <w:r w:rsidR="00AB29A2" w:rsidRPr="00A30363">
        <w:rPr>
          <w:rFonts w:ascii="Times New Roman" w:hAnsi="Times New Roman" w:cs="Times New Roman"/>
          <w:sz w:val="28"/>
          <w:szCs w:val="28"/>
          <w:lang w:val="ru-RU"/>
        </w:rPr>
        <w:t xml:space="preserve">доктор медицинских наук, заведующая кафедрой детских болезней №2 АО «Медицинский университет Астана», </w:t>
      </w:r>
      <w:r w:rsidR="00216342" w:rsidRPr="00A30363">
        <w:rPr>
          <w:rFonts w:ascii="Times New Roman" w:hAnsi="Times New Roman" w:cs="Times New Roman"/>
          <w:sz w:val="28"/>
          <w:szCs w:val="28"/>
          <w:lang w:val="ru-RU"/>
        </w:rPr>
        <w:t xml:space="preserve">врач педиатр высшей категории. </w:t>
      </w:r>
      <w:r w:rsidR="00216342" w:rsidRPr="00A30363">
        <w:rPr>
          <w:rFonts w:ascii="Times New Roman" w:hAnsi="Times New Roman" w:cs="Times New Roman"/>
          <w:sz w:val="28"/>
          <w:szCs w:val="28"/>
        </w:rPr>
        <w:t> </w:t>
      </w:r>
    </w:p>
    <w:p w14:paraId="2DAF642E" w14:textId="77777777" w:rsidR="00A30363" w:rsidRPr="00A30363" w:rsidRDefault="00A30363" w:rsidP="00A30363">
      <w:pPr>
        <w:pStyle w:val="a3"/>
        <w:tabs>
          <w:tab w:val="left" w:pos="567"/>
        </w:tabs>
        <w:ind w:left="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3CA3085C" w14:textId="77777777" w:rsidR="00BF7456" w:rsidRPr="00785848" w:rsidRDefault="00BF7456" w:rsidP="00A30363">
      <w:pPr>
        <w:pStyle w:val="a3"/>
        <w:numPr>
          <w:ilvl w:val="1"/>
          <w:numId w:val="25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Указания </w:t>
      </w:r>
      <w:proofErr w:type="gramStart"/>
      <w:r>
        <w:rPr>
          <w:rFonts w:ascii="Times New Roman" w:hAnsi="Times New Roman" w:cs="Times New Roman"/>
          <w:b/>
          <w:sz w:val="28"/>
          <w:szCs w:val="28"/>
          <w:lang w:val="ru-RU"/>
        </w:rPr>
        <w:t>условии</w:t>
      </w:r>
      <w:proofErr w:type="gramEnd"/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пересмотра протокола:</w:t>
      </w:r>
      <w:r w:rsidR="00AB29A2" w:rsidRPr="00AB29A2">
        <w:rPr>
          <w:rFonts w:ascii="Arial" w:hAnsi="Arial" w:cs="Arial"/>
          <w:sz w:val="18"/>
          <w:szCs w:val="18"/>
          <w:lang w:val="ru-RU"/>
        </w:rPr>
        <w:t xml:space="preserve"> </w:t>
      </w:r>
      <w:r w:rsidR="00AB29A2" w:rsidRPr="00AB29A2">
        <w:rPr>
          <w:rFonts w:ascii="Times New Roman" w:hAnsi="Times New Roman" w:cs="Times New Roman"/>
          <w:sz w:val="28"/>
          <w:szCs w:val="28"/>
          <w:lang w:val="ru-RU"/>
        </w:rPr>
        <w:t xml:space="preserve">пересмотр протокола через </w:t>
      </w:r>
      <w:r w:rsidR="00785848">
        <w:rPr>
          <w:rFonts w:ascii="Times New Roman" w:hAnsi="Times New Roman" w:cs="Times New Roman"/>
          <w:sz w:val="28"/>
          <w:szCs w:val="28"/>
          <w:lang w:val="ru-RU"/>
        </w:rPr>
        <w:t>5 лет</w:t>
      </w:r>
      <w:r w:rsidR="00AB29A2" w:rsidRPr="00AB29A2">
        <w:rPr>
          <w:rFonts w:ascii="Times New Roman" w:hAnsi="Times New Roman" w:cs="Times New Roman"/>
          <w:sz w:val="28"/>
          <w:szCs w:val="28"/>
          <w:lang w:val="ru-RU"/>
        </w:rPr>
        <w:t xml:space="preserve"> после его опубликования и с даты его вступления в действие или при наличии новых методов с уровнем доказательности.</w:t>
      </w:r>
    </w:p>
    <w:p w14:paraId="55848E7B" w14:textId="77777777" w:rsidR="00785848" w:rsidRDefault="00785848" w:rsidP="00785848">
      <w:pPr>
        <w:pStyle w:val="a3"/>
        <w:tabs>
          <w:tab w:val="left" w:pos="567"/>
        </w:tabs>
        <w:ind w:left="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595AF573" w14:textId="77777777" w:rsidR="00773691" w:rsidRPr="00216342" w:rsidRDefault="00BF7456" w:rsidP="00785848">
      <w:pPr>
        <w:pStyle w:val="a3"/>
        <w:numPr>
          <w:ilvl w:val="1"/>
          <w:numId w:val="25"/>
        </w:numPr>
        <w:tabs>
          <w:tab w:val="left" w:pos="567"/>
        </w:tabs>
        <w:spacing w:after="0"/>
        <w:ind w:left="0" w:firstLine="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Список использованной литературы:</w:t>
      </w:r>
    </w:p>
    <w:p w14:paraId="118724C8" w14:textId="77777777" w:rsidR="00AF7763" w:rsidRPr="00785848" w:rsidRDefault="00AF7763" w:rsidP="00785848">
      <w:pPr>
        <w:pStyle w:val="af4"/>
        <w:numPr>
          <w:ilvl w:val="0"/>
          <w:numId w:val="17"/>
        </w:numPr>
        <w:tabs>
          <w:tab w:val="left" w:pos="567"/>
        </w:tabs>
        <w:spacing w:before="0" w:beforeAutospacing="0" w:after="0" w:afterAutospacing="0"/>
        <w:ind w:left="0" w:firstLine="0"/>
        <w:jc w:val="both"/>
        <w:rPr>
          <w:sz w:val="28"/>
          <w:szCs w:val="28"/>
          <w:lang w:val="en-US"/>
        </w:rPr>
      </w:pPr>
      <w:bookmarkStart w:id="1" w:name="page9"/>
      <w:bookmarkEnd w:id="1"/>
      <w:proofErr w:type="spellStart"/>
      <w:r w:rsidRPr="00785848">
        <w:rPr>
          <w:sz w:val="28"/>
          <w:szCs w:val="28"/>
          <w:lang w:val="en-US"/>
        </w:rPr>
        <w:lastRenderedPageBreak/>
        <w:t>Kowal-Bielecka</w:t>
      </w:r>
      <w:proofErr w:type="spellEnd"/>
      <w:r w:rsidRPr="00785848">
        <w:rPr>
          <w:sz w:val="28"/>
          <w:szCs w:val="28"/>
          <w:lang w:val="en-US"/>
        </w:rPr>
        <w:t xml:space="preserve"> O, </w:t>
      </w:r>
      <w:proofErr w:type="spellStart"/>
      <w:r w:rsidRPr="00785848">
        <w:rPr>
          <w:sz w:val="28"/>
          <w:szCs w:val="28"/>
          <w:lang w:val="en-US"/>
        </w:rPr>
        <w:t>Landewé</w:t>
      </w:r>
      <w:proofErr w:type="spellEnd"/>
      <w:r w:rsidRPr="00785848">
        <w:rPr>
          <w:sz w:val="28"/>
          <w:szCs w:val="28"/>
          <w:lang w:val="en-US"/>
        </w:rPr>
        <w:t xml:space="preserve"> R, </w:t>
      </w:r>
      <w:proofErr w:type="spellStart"/>
      <w:r w:rsidRPr="00785848">
        <w:rPr>
          <w:sz w:val="28"/>
          <w:szCs w:val="28"/>
          <w:lang w:val="en-US"/>
        </w:rPr>
        <w:t>Avouac</w:t>
      </w:r>
      <w:proofErr w:type="spellEnd"/>
      <w:r w:rsidRPr="00785848">
        <w:rPr>
          <w:sz w:val="28"/>
          <w:szCs w:val="28"/>
          <w:lang w:val="en-US"/>
        </w:rPr>
        <w:t xml:space="preserve"> J, </w:t>
      </w:r>
      <w:proofErr w:type="spellStart"/>
      <w:r w:rsidRPr="00785848">
        <w:rPr>
          <w:sz w:val="28"/>
          <w:szCs w:val="28"/>
          <w:lang w:val="en-US"/>
        </w:rPr>
        <w:t>Chwiesko</w:t>
      </w:r>
      <w:proofErr w:type="spellEnd"/>
      <w:r w:rsidRPr="00785848">
        <w:rPr>
          <w:sz w:val="28"/>
          <w:szCs w:val="28"/>
          <w:lang w:val="en-US"/>
        </w:rPr>
        <w:t xml:space="preserve"> S, </w:t>
      </w:r>
      <w:proofErr w:type="spellStart"/>
      <w:r w:rsidRPr="00785848">
        <w:rPr>
          <w:sz w:val="28"/>
          <w:szCs w:val="28"/>
          <w:lang w:val="en-US"/>
        </w:rPr>
        <w:t>Miniati</w:t>
      </w:r>
      <w:proofErr w:type="spellEnd"/>
      <w:r w:rsidRPr="00785848">
        <w:rPr>
          <w:sz w:val="28"/>
          <w:szCs w:val="28"/>
          <w:lang w:val="en-US"/>
        </w:rPr>
        <w:t xml:space="preserve"> I, </w:t>
      </w:r>
      <w:r w:rsidRPr="00785848">
        <w:rPr>
          <w:i/>
          <w:iCs/>
          <w:sz w:val="28"/>
          <w:szCs w:val="28"/>
          <w:lang w:val="en-US"/>
        </w:rPr>
        <w:t>et al</w:t>
      </w:r>
      <w:r w:rsidRPr="00785848">
        <w:rPr>
          <w:sz w:val="28"/>
          <w:szCs w:val="28"/>
          <w:lang w:val="en-US"/>
        </w:rPr>
        <w:t xml:space="preserve">. EULAR recommendations for the treatment of systemic sclerosis: a report from the EULAR Scleroderma Trials and Research group (EUSTAR). </w:t>
      </w:r>
      <w:r w:rsidRPr="00785848">
        <w:rPr>
          <w:i/>
          <w:iCs/>
          <w:sz w:val="28"/>
          <w:szCs w:val="28"/>
          <w:lang w:val="en-US"/>
        </w:rPr>
        <w:t xml:space="preserve">Ann Rheum Dis </w:t>
      </w:r>
      <w:r w:rsidRPr="00785848">
        <w:rPr>
          <w:sz w:val="28"/>
          <w:szCs w:val="28"/>
          <w:lang w:val="en-US"/>
        </w:rPr>
        <w:t xml:space="preserve">2009; </w:t>
      </w:r>
      <w:r w:rsidRPr="00D34433">
        <w:rPr>
          <w:bCs/>
          <w:sz w:val="28"/>
          <w:szCs w:val="28"/>
          <w:lang w:val="en-US"/>
        </w:rPr>
        <w:t>68</w:t>
      </w:r>
      <w:r w:rsidRPr="00785848">
        <w:rPr>
          <w:sz w:val="28"/>
          <w:szCs w:val="28"/>
          <w:lang w:val="en-US"/>
        </w:rPr>
        <w:t xml:space="preserve">: 620–628. </w:t>
      </w:r>
    </w:p>
    <w:p w14:paraId="089AC4A2" w14:textId="77777777" w:rsidR="008865EC" w:rsidRPr="00785848" w:rsidRDefault="008865EC" w:rsidP="00785848">
      <w:pPr>
        <w:pStyle w:val="af4"/>
        <w:numPr>
          <w:ilvl w:val="0"/>
          <w:numId w:val="17"/>
        </w:numPr>
        <w:tabs>
          <w:tab w:val="left" w:pos="567"/>
        </w:tabs>
        <w:ind w:left="0" w:firstLine="0"/>
        <w:jc w:val="both"/>
        <w:rPr>
          <w:sz w:val="28"/>
          <w:szCs w:val="28"/>
          <w:lang w:val="en-US"/>
        </w:rPr>
      </w:pPr>
      <w:proofErr w:type="spellStart"/>
      <w:r w:rsidRPr="00785848">
        <w:rPr>
          <w:sz w:val="28"/>
          <w:szCs w:val="28"/>
          <w:lang w:val="en-US"/>
        </w:rPr>
        <w:t>Zulian</w:t>
      </w:r>
      <w:proofErr w:type="spellEnd"/>
      <w:r w:rsidRPr="00785848">
        <w:rPr>
          <w:sz w:val="28"/>
          <w:szCs w:val="28"/>
          <w:lang w:val="en-US"/>
        </w:rPr>
        <w:t xml:space="preserve"> F. Systemic manifestations in localized scleroderma. </w:t>
      </w:r>
      <w:proofErr w:type="spellStart"/>
      <w:r w:rsidRPr="00785848">
        <w:rPr>
          <w:rStyle w:val="ae"/>
          <w:sz w:val="28"/>
          <w:szCs w:val="28"/>
          <w:lang w:val="en-US"/>
        </w:rPr>
        <w:t>Curr</w:t>
      </w:r>
      <w:proofErr w:type="spellEnd"/>
      <w:r w:rsidRPr="00785848">
        <w:rPr>
          <w:rStyle w:val="ae"/>
          <w:sz w:val="28"/>
          <w:szCs w:val="28"/>
          <w:lang w:val="en-US"/>
        </w:rPr>
        <w:t xml:space="preserve"> </w:t>
      </w:r>
      <w:proofErr w:type="spellStart"/>
      <w:r w:rsidRPr="00785848">
        <w:rPr>
          <w:rStyle w:val="ae"/>
          <w:sz w:val="28"/>
          <w:szCs w:val="28"/>
          <w:lang w:val="en-US"/>
        </w:rPr>
        <w:t>Rheumatol</w:t>
      </w:r>
      <w:proofErr w:type="spellEnd"/>
      <w:r w:rsidRPr="00785848">
        <w:rPr>
          <w:rStyle w:val="ae"/>
          <w:sz w:val="28"/>
          <w:szCs w:val="28"/>
          <w:lang w:val="en-US"/>
        </w:rPr>
        <w:t xml:space="preserve"> Rep</w:t>
      </w:r>
      <w:r w:rsidRPr="00785848">
        <w:rPr>
          <w:sz w:val="28"/>
          <w:szCs w:val="28"/>
          <w:lang w:val="en-US"/>
        </w:rPr>
        <w:t xml:space="preserve">. 2004 Dec. 6(6):417-24. </w:t>
      </w:r>
    </w:p>
    <w:p w14:paraId="34762244" w14:textId="77777777" w:rsidR="00216342" w:rsidRPr="00785848" w:rsidRDefault="00216342" w:rsidP="00785848">
      <w:pPr>
        <w:pStyle w:val="af4"/>
        <w:numPr>
          <w:ilvl w:val="0"/>
          <w:numId w:val="17"/>
        </w:numPr>
        <w:tabs>
          <w:tab w:val="left" w:pos="567"/>
        </w:tabs>
        <w:ind w:left="0" w:firstLine="0"/>
        <w:jc w:val="both"/>
        <w:rPr>
          <w:sz w:val="28"/>
          <w:szCs w:val="28"/>
          <w:lang w:val="en-US"/>
        </w:rPr>
      </w:pPr>
      <w:r w:rsidRPr="00785848">
        <w:rPr>
          <w:sz w:val="28"/>
          <w:szCs w:val="28"/>
          <w:lang w:val="en-US"/>
        </w:rPr>
        <w:t xml:space="preserve">Laxer RM, </w:t>
      </w:r>
      <w:proofErr w:type="spellStart"/>
      <w:r w:rsidRPr="00785848">
        <w:rPr>
          <w:sz w:val="28"/>
          <w:szCs w:val="28"/>
          <w:lang w:val="en-US"/>
        </w:rPr>
        <w:t>Zulian</w:t>
      </w:r>
      <w:proofErr w:type="spellEnd"/>
      <w:r w:rsidRPr="00785848">
        <w:rPr>
          <w:sz w:val="28"/>
          <w:szCs w:val="28"/>
          <w:lang w:val="en-US"/>
        </w:rPr>
        <w:t xml:space="preserve"> F. Localized scleroderma. </w:t>
      </w:r>
      <w:proofErr w:type="spellStart"/>
      <w:r w:rsidRPr="00785848">
        <w:rPr>
          <w:rStyle w:val="ae"/>
          <w:sz w:val="28"/>
          <w:szCs w:val="28"/>
          <w:lang w:val="en-US"/>
        </w:rPr>
        <w:t>Curr</w:t>
      </w:r>
      <w:proofErr w:type="spellEnd"/>
      <w:r w:rsidRPr="00785848">
        <w:rPr>
          <w:rStyle w:val="ae"/>
          <w:sz w:val="28"/>
          <w:szCs w:val="28"/>
          <w:lang w:val="en-US"/>
        </w:rPr>
        <w:t xml:space="preserve"> </w:t>
      </w:r>
      <w:proofErr w:type="spellStart"/>
      <w:r w:rsidRPr="00785848">
        <w:rPr>
          <w:rStyle w:val="ae"/>
          <w:sz w:val="28"/>
          <w:szCs w:val="28"/>
          <w:lang w:val="en-US"/>
        </w:rPr>
        <w:t>Opin</w:t>
      </w:r>
      <w:proofErr w:type="spellEnd"/>
      <w:r w:rsidRPr="00785848">
        <w:rPr>
          <w:rStyle w:val="ae"/>
          <w:sz w:val="28"/>
          <w:szCs w:val="28"/>
          <w:lang w:val="en-US"/>
        </w:rPr>
        <w:t xml:space="preserve"> </w:t>
      </w:r>
      <w:proofErr w:type="spellStart"/>
      <w:r w:rsidRPr="00785848">
        <w:rPr>
          <w:rStyle w:val="ae"/>
          <w:sz w:val="28"/>
          <w:szCs w:val="28"/>
          <w:lang w:val="en-US"/>
        </w:rPr>
        <w:t>Rheumatol</w:t>
      </w:r>
      <w:proofErr w:type="spellEnd"/>
      <w:r w:rsidRPr="00785848">
        <w:rPr>
          <w:sz w:val="28"/>
          <w:szCs w:val="28"/>
          <w:lang w:val="en-US"/>
        </w:rPr>
        <w:t xml:space="preserve">. 2006 Nov. 18(6):606-13. </w:t>
      </w:r>
    </w:p>
    <w:p w14:paraId="330D5303" w14:textId="77777777" w:rsidR="008865EC" w:rsidRPr="00785848" w:rsidRDefault="008865EC" w:rsidP="00785848">
      <w:pPr>
        <w:pStyle w:val="af4"/>
        <w:numPr>
          <w:ilvl w:val="0"/>
          <w:numId w:val="17"/>
        </w:numPr>
        <w:tabs>
          <w:tab w:val="left" w:pos="567"/>
        </w:tabs>
        <w:ind w:left="0" w:firstLine="0"/>
        <w:jc w:val="both"/>
        <w:rPr>
          <w:sz w:val="28"/>
          <w:szCs w:val="28"/>
          <w:lang w:val="en-US"/>
        </w:rPr>
      </w:pPr>
      <w:r w:rsidRPr="00785848">
        <w:rPr>
          <w:sz w:val="28"/>
          <w:szCs w:val="28"/>
          <w:lang w:val="en-US"/>
        </w:rPr>
        <w:t xml:space="preserve">Chung L, Lin J, </w:t>
      </w:r>
      <w:proofErr w:type="spellStart"/>
      <w:r w:rsidRPr="00785848">
        <w:rPr>
          <w:sz w:val="28"/>
          <w:szCs w:val="28"/>
          <w:lang w:val="en-US"/>
        </w:rPr>
        <w:t>Furst</w:t>
      </w:r>
      <w:proofErr w:type="spellEnd"/>
      <w:r w:rsidRPr="00785848">
        <w:rPr>
          <w:sz w:val="28"/>
          <w:szCs w:val="28"/>
          <w:lang w:val="en-US"/>
        </w:rPr>
        <w:t xml:space="preserve"> DE, </w:t>
      </w:r>
      <w:proofErr w:type="spellStart"/>
      <w:r w:rsidRPr="00785848">
        <w:rPr>
          <w:sz w:val="28"/>
          <w:szCs w:val="28"/>
          <w:lang w:val="en-US"/>
        </w:rPr>
        <w:t>Fiorentino</w:t>
      </w:r>
      <w:proofErr w:type="spellEnd"/>
      <w:r w:rsidRPr="00785848">
        <w:rPr>
          <w:sz w:val="28"/>
          <w:szCs w:val="28"/>
          <w:lang w:val="en-US"/>
        </w:rPr>
        <w:t xml:space="preserve"> D. Systemic and localized scleroderma. </w:t>
      </w:r>
      <w:proofErr w:type="spellStart"/>
      <w:r w:rsidRPr="00785848">
        <w:rPr>
          <w:rStyle w:val="ae"/>
          <w:sz w:val="28"/>
          <w:szCs w:val="28"/>
          <w:lang w:val="en-US"/>
        </w:rPr>
        <w:t>Clin</w:t>
      </w:r>
      <w:proofErr w:type="spellEnd"/>
      <w:r w:rsidRPr="00785848">
        <w:rPr>
          <w:rStyle w:val="ae"/>
          <w:sz w:val="28"/>
          <w:szCs w:val="28"/>
          <w:lang w:val="en-US"/>
        </w:rPr>
        <w:t xml:space="preserve"> </w:t>
      </w:r>
      <w:proofErr w:type="spellStart"/>
      <w:r w:rsidRPr="00785848">
        <w:rPr>
          <w:rStyle w:val="ae"/>
          <w:sz w:val="28"/>
          <w:szCs w:val="28"/>
          <w:lang w:val="en-US"/>
        </w:rPr>
        <w:t>Dermatol</w:t>
      </w:r>
      <w:proofErr w:type="spellEnd"/>
      <w:r w:rsidRPr="00785848">
        <w:rPr>
          <w:sz w:val="28"/>
          <w:szCs w:val="28"/>
          <w:lang w:val="en-US"/>
        </w:rPr>
        <w:t xml:space="preserve">. 2006 Sep-Oct. 24(5):374-92. </w:t>
      </w:r>
    </w:p>
    <w:p w14:paraId="2136586F" w14:textId="77777777" w:rsidR="009F2ABC" w:rsidRPr="00785848" w:rsidRDefault="009F2ABC" w:rsidP="00785848">
      <w:pPr>
        <w:pStyle w:val="af4"/>
        <w:numPr>
          <w:ilvl w:val="0"/>
          <w:numId w:val="17"/>
        </w:numPr>
        <w:tabs>
          <w:tab w:val="left" w:pos="567"/>
        </w:tabs>
        <w:ind w:left="0" w:firstLine="0"/>
        <w:jc w:val="both"/>
        <w:rPr>
          <w:sz w:val="28"/>
          <w:szCs w:val="28"/>
          <w:lang w:val="en-US"/>
        </w:rPr>
      </w:pPr>
      <w:r w:rsidRPr="00785848">
        <w:rPr>
          <w:sz w:val="28"/>
          <w:szCs w:val="28"/>
          <w:lang w:val="en-US"/>
        </w:rPr>
        <w:t xml:space="preserve">Helen Foster., Paul </w:t>
      </w:r>
      <w:proofErr w:type="spellStart"/>
      <w:r w:rsidRPr="00785848">
        <w:rPr>
          <w:sz w:val="28"/>
          <w:szCs w:val="28"/>
          <w:lang w:val="en-US"/>
        </w:rPr>
        <w:t>A.Brogan</w:t>
      </w:r>
      <w:proofErr w:type="spellEnd"/>
      <w:r w:rsidRPr="00785848">
        <w:rPr>
          <w:sz w:val="28"/>
          <w:szCs w:val="28"/>
          <w:lang w:val="en-US"/>
        </w:rPr>
        <w:t xml:space="preserve">, et.al. </w:t>
      </w:r>
      <w:proofErr w:type="spellStart"/>
      <w:r w:rsidRPr="00785848">
        <w:rPr>
          <w:sz w:val="28"/>
          <w:szCs w:val="28"/>
          <w:lang w:val="en-US"/>
        </w:rPr>
        <w:t>Paediatric</w:t>
      </w:r>
      <w:proofErr w:type="spellEnd"/>
      <w:r w:rsidRPr="00785848">
        <w:rPr>
          <w:sz w:val="28"/>
          <w:szCs w:val="28"/>
          <w:lang w:val="en-US"/>
        </w:rPr>
        <w:t xml:space="preserve"> Rheumatology. Oxford Specialist Handbooks in </w:t>
      </w:r>
      <w:proofErr w:type="spellStart"/>
      <w:r w:rsidRPr="00785848">
        <w:rPr>
          <w:sz w:val="28"/>
          <w:szCs w:val="28"/>
          <w:lang w:val="en-US"/>
        </w:rPr>
        <w:t>Paediatrics</w:t>
      </w:r>
      <w:proofErr w:type="spellEnd"/>
      <w:r w:rsidRPr="00785848">
        <w:rPr>
          <w:sz w:val="28"/>
          <w:szCs w:val="28"/>
          <w:lang w:val="en-US"/>
        </w:rPr>
        <w:t xml:space="preserve"> 2012; P. 168-198.</w:t>
      </w:r>
    </w:p>
    <w:p w14:paraId="3CEB5299" w14:textId="77777777" w:rsidR="008865EC" w:rsidRPr="00785848" w:rsidRDefault="008865EC" w:rsidP="00785848">
      <w:pPr>
        <w:pStyle w:val="af4"/>
        <w:numPr>
          <w:ilvl w:val="0"/>
          <w:numId w:val="17"/>
        </w:numPr>
        <w:tabs>
          <w:tab w:val="left" w:pos="567"/>
        </w:tabs>
        <w:ind w:left="0" w:firstLine="0"/>
        <w:jc w:val="both"/>
        <w:rPr>
          <w:sz w:val="28"/>
          <w:szCs w:val="28"/>
          <w:lang w:val="en-US"/>
        </w:rPr>
      </w:pPr>
      <w:proofErr w:type="spellStart"/>
      <w:r w:rsidRPr="00785848">
        <w:rPr>
          <w:sz w:val="28"/>
          <w:szCs w:val="28"/>
          <w:lang w:val="en-US"/>
        </w:rPr>
        <w:t>Fett</w:t>
      </w:r>
      <w:proofErr w:type="spellEnd"/>
      <w:r w:rsidRPr="00785848">
        <w:rPr>
          <w:sz w:val="28"/>
          <w:szCs w:val="28"/>
          <w:lang w:val="en-US"/>
        </w:rPr>
        <w:t xml:space="preserve"> N, </w:t>
      </w:r>
      <w:proofErr w:type="spellStart"/>
      <w:r w:rsidRPr="00785848">
        <w:rPr>
          <w:sz w:val="28"/>
          <w:szCs w:val="28"/>
          <w:lang w:val="en-US"/>
        </w:rPr>
        <w:t>Werth</w:t>
      </w:r>
      <w:proofErr w:type="spellEnd"/>
      <w:r w:rsidRPr="00785848">
        <w:rPr>
          <w:sz w:val="28"/>
          <w:szCs w:val="28"/>
          <w:lang w:val="en-US"/>
        </w:rPr>
        <w:t xml:space="preserve"> VP. Update on </w:t>
      </w:r>
      <w:proofErr w:type="spellStart"/>
      <w:r w:rsidRPr="00785848">
        <w:rPr>
          <w:sz w:val="28"/>
          <w:szCs w:val="28"/>
          <w:lang w:val="en-US"/>
        </w:rPr>
        <w:t>morphea</w:t>
      </w:r>
      <w:proofErr w:type="spellEnd"/>
      <w:r w:rsidRPr="00785848">
        <w:rPr>
          <w:sz w:val="28"/>
          <w:szCs w:val="28"/>
          <w:lang w:val="en-US"/>
        </w:rPr>
        <w:t xml:space="preserve">: part I. Epidemiology, clinical presentation, and pathogenesis. </w:t>
      </w:r>
      <w:r w:rsidRPr="00785848">
        <w:rPr>
          <w:rStyle w:val="ae"/>
          <w:sz w:val="28"/>
          <w:szCs w:val="28"/>
          <w:lang w:val="en-US"/>
        </w:rPr>
        <w:t xml:space="preserve">J Am </w:t>
      </w:r>
      <w:proofErr w:type="spellStart"/>
      <w:r w:rsidRPr="00785848">
        <w:rPr>
          <w:rStyle w:val="ae"/>
          <w:sz w:val="28"/>
          <w:szCs w:val="28"/>
          <w:lang w:val="en-US"/>
        </w:rPr>
        <w:t>Acad</w:t>
      </w:r>
      <w:proofErr w:type="spellEnd"/>
      <w:r w:rsidRPr="00785848">
        <w:rPr>
          <w:rStyle w:val="ae"/>
          <w:sz w:val="28"/>
          <w:szCs w:val="28"/>
          <w:lang w:val="en-US"/>
        </w:rPr>
        <w:t xml:space="preserve"> </w:t>
      </w:r>
      <w:proofErr w:type="spellStart"/>
      <w:r w:rsidRPr="00785848">
        <w:rPr>
          <w:rStyle w:val="ae"/>
          <w:sz w:val="28"/>
          <w:szCs w:val="28"/>
          <w:lang w:val="en-US"/>
        </w:rPr>
        <w:t>Dermatol</w:t>
      </w:r>
      <w:proofErr w:type="spellEnd"/>
      <w:r w:rsidRPr="00785848">
        <w:rPr>
          <w:sz w:val="28"/>
          <w:szCs w:val="28"/>
          <w:lang w:val="en-US"/>
        </w:rPr>
        <w:t xml:space="preserve">. 2011 Feb. 64(2):217-28; quiz 229-30. </w:t>
      </w:r>
    </w:p>
    <w:p w14:paraId="2ACC7ADF" w14:textId="77777777" w:rsidR="008865EC" w:rsidRPr="00785848" w:rsidRDefault="008865EC" w:rsidP="00785848">
      <w:pPr>
        <w:pStyle w:val="af4"/>
        <w:numPr>
          <w:ilvl w:val="0"/>
          <w:numId w:val="17"/>
        </w:numPr>
        <w:tabs>
          <w:tab w:val="left" w:pos="567"/>
        </w:tabs>
        <w:ind w:left="0" w:firstLine="0"/>
        <w:jc w:val="both"/>
        <w:rPr>
          <w:sz w:val="28"/>
          <w:szCs w:val="28"/>
          <w:lang w:val="en-US"/>
        </w:rPr>
      </w:pPr>
      <w:proofErr w:type="spellStart"/>
      <w:r w:rsidRPr="00785848">
        <w:rPr>
          <w:sz w:val="28"/>
          <w:szCs w:val="28"/>
          <w:lang w:val="en-US"/>
        </w:rPr>
        <w:t>Alimova</w:t>
      </w:r>
      <w:proofErr w:type="spellEnd"/>
      <w:r w:rsidRPr="00785848">
        <w:rPr>
          <w:sz w:val="28"/>
          <w:szCs w:val="28"/>
          <w:lang w:val="en-US"/>
        </w:rPr>
        <w:t xml:space="preserve"> E, </w:t>
      </w:r>
      <w:proofErr w:type="spellStart"/>
      <w:r w:rsidRPr="00785848">
        <w:rPr>
          <w:sz w:val="28"/>
          <w:szCs w:val="28"/>
          <w:lang w:val="en-US"/>
        </w:rPr>
        <w:t>Farhi</w:t>
      </w:r>
      <w:proofErr w:type="spellEnd"/>
      <w:r w:rsidRPr="00785848">
        <w:rPr>
          <w:sz w:val="28"/>
          <w:szCs w:val="28"/>
          <w:lang w:val="en-US"/>
        </w:rPr>
        <w:t xml:space="preserve"> D, </w:t>
      </w:r>
      <w:proofErr w:type="spellStart"/>
      <w:r w:rsidRPr="00785848">
        <w:rPr>
          <w:sz w:val="28"/>
          <w:szCs w:val="28"/>
          <w:lang w:val="en-US"/>
        </w:rPr>
        <w:t>Plantier</w:t>
      </w:r>
      <w:proofErr w:type="spellEnd"/>
      <w:r w:rsidRPr="00785848">
        <w:rPr>
          <w:sz w:val="28"/>
          <w:szCs w:val="28"/>
          <w:lang w:val="en-US"/>
        </w:rPr>
        <w:t xml:space="preserve"> F, </w:t>
      </w:r>
      <w:proofErr w:type="spellStart"/>
      <w:r w:rsidRPr="00785848">
        <w:rPr>
          <w:sz w:val="28"/>
          <w:szCs w:val="28"/>
          <w:lang w:val="en-US"/>
        </w:rPr>
        <w:t>Carlotti</w:t>
      </w:r>
      <w:proofErr w:type="spellEnd"/>
      <w:r w:rsidRPr="00785848">
        <w:rPr>
          <w:sz w:val="28"/>
          <w:szCs w:val="28"/>
          <w:lang w:val="en-US"/>
        </w:rPr>
        <w:t xml:space="preserve"> A, </w:t>
      </w:r>
      <w:proofErr w:type="spellStart"/>
      <w:r w:rsidRPr="00785848">
        <w:rPr>
          <w:sz w:val="28"/>
          <w:szCs w:val="28"/>
          <w:lang w:val="en-US"/>
        </w:rPr>
        <w:t>Gorin</w:t>
      </w:r>
      <w:proofErr w:type="spellEnd"/>
      <w:r w:rsidRPr="00785848">
        <w:rPr>
          <w:sz w:val="28"/>
          <w:szCs w:val="28"/>
          <w:lang w:val="en-US"/>
        </w:rPr>
        <w:t xml:space="preserve"> </w:t>
      </w:r>
      <w:proofErr w:type="gramStart"/>
      <w:r w:rsidRPr="00785848">
        <w:rPr>
          <w:sz w:val="28"/>
          <w:szCs w:val="28"/>
          <w:lang w:val="en-US"/>
        </w:rPr>
        <w:t>I</w:t>
      </w:r>
      <w:proofErr w:type="gramEnd"/>
      <w:r w:rsidRPr="00785848">
        <w:rPr>
          <w:sz w:val="28"/>
          <w:szCs w:val="28"/>
          <w:lang w:val="en-US"/>
        </w:rPr>
        <w:t xml:space="preserve">, </w:t>
      </w:r>
      <w:proofErr w:type="spellStart"/>
      <w:r w:rsidRPr="00785848">
        <w:rPr>
          <w:sz w:val="28"/>
          <w:szCs w:val="28"/>
          <w:lang w:val="en-US"/>
        </w:rPr>
        <w:t>Mouthon</w:t>
      </w:r>
      <w:proofErr w:type="spellEnd"/>
      <w:r w:rsidRPr="00785848">
        <w:rPr>
          <w:sz w:val="28"/>
          <w:szCs w:val="28"/>
          <w:lang w:val="en-US"/>
        </w:rPr>
        <w:t xml:space="preserve"> L. </w:t>
      </w:r>
      <w:proofErr w:type="spellStart"/>
      <w:r w:rsidRPr="00785848">
        <w:rPr>
          <w:sz w:val="28"/>
          <w:szCs w:val="28"/>
          <w:lang w:val="en-US"/>
        </w:rPr>
        <w:t>Morphoea</w:t>
      </w:r>
      <w:proofErr w:type="spellEnd"/>
      <w:r w:rsidRPr="00785848">
        <w:rPr>
          <w:sz w:val="28"/>
          <w:szCs w:val="28"/>
          <w:lang w:val="en-US"/>
        </w:rPr>
        <w:t xml:space="preserve"> (localized scleroderma): baseline body surface involvement and antinuclear antibody may have a prognostic value. </w:t>
      </w:r>
      <w:proofErr w:type="spellStart"/>
      <w:r w:rsidRPr="00785848">
        <w:rPr>
          <w:rStyle w:val="ae"/>
          <w:sz w:val="28"/>
          <w:szCs w:val="28"/>
          <w:lang w:val="en-US"/>
        </w:rPr>
        <w:t>Clin</w:t>
      </w:r>
      <w:proofErr w:type="spellEnd"/>
      <w:r w:rsidRPr="00785848">
        <w:rPr>
          <w:rStyle w:val="ae"/>
          <w:sz w:val="28"/>
          <w:szCs w:val="28"/>
          <w:lang w:val="en-US"/>
        </w:rPr>
        <w:t xml:space="preserve"> </w:t>
      </w:r>
      <w:proofErr w:type="spellStart"/>
      <w:r w:rsidRPr="00785848">
        <w:rPr>
          <w:rStyle w:val="ae"/>
          <w:sz w:val="28"/>
          <w:szCs w:val="28"/>
          <w:lang w:val="en-US"/>
        </w:rPr>
        <w:t>Exp</w:t>
      </w:r>
      <w:proofErr w:type="spellEnd"/>
      <w:r w:rsidRPr="00785848">
        <w:rPr>
          <w:rStyle w:val="ae"/>
          <w:sz w:val="28"/>
          <w:szCs w:val="28"/>
          <w:lang w:val="en-US"/>
        </w:rPr>
        <w:t xml:space="preserve"> </w:t>
      </w:r>
      <w:proofErr w:type="spellStart"/>
      <w:r w:rsidRPr="00785848">
        <w:rPr>
          <w:rStyle w:val="ae"/>
          <w:sz w:val="28"/>
          <w:szCs w:val="28"/>
          <w:lang w:val="en-US"/>
        </w:rPr>
        <w:t>Dermatol</w:t>
      </w:r>
      <w:proofErr w:type="spellEnd"/>
      <w:r w:rsidRPr="00785848">
        <w:rPr>
          <w:sz w:val="28"/>
          <w:szCs w:val="28"/>
          <w:lang w:val="en-US"/>
        </w:rPr>
        <w:t xml:space="preserve">. 2009 Oct. 34(7):e491-2. </w:t>
      </w:r>
    </w:p>
    <w:p w14:paraId="019274D6" w14:textId="77777777" w:rsidR="008865EC" w:rsidRPr="00785848" w:rsidRDefault="008865EC" w:rsidP="00785848">
      <w:pPr>
        <w:pStyle w:val="af4"/>
        <w:numPr>
          <w:ilvl w:val="0"/>
          <w:numId w:val="17"/>
        </w:numPr>
        <w:tabs>
          <w:tab w:val="left" w:pos="567"/>
        </w:tabs>
        <w:ind w:left="0" w:firstLine="0"/>
        <w:jc w:val="both"/>
        <w:rPr>
          <w:sz w:val="28"/>
          <w:szCs w:val="28"/>
          <w:lang w:val="en-US"/>
        </w:rPr>
      </w:pPr>
      <w:proofErr w:type="spellStart"/>
      <w:r w:rsidRPr="00785848">
        <w:rPr>
          <w:sz w:val="28"/>
          <w:szCs w:val="28"/>
          <w:lang w:val="en-US"/>
        </w:rPr>
        <w:t>Kroft</w:t>
      </w:r>
      <w:proofErr w:type="spellEnd"/>
      <w:r w:rsidRPr="00785848">
        <w:rPr>
          <w:sz w:val="28"/>
          <w:szCs w:val="28"/>
          <w:lang w:val="en-US"/>
        </w:rPr>
        <w:t xml:space="preserve"> EB, de Jong EM, Evers AW. Psychological distress in patients with </w:t>
      </w:r>
      <w:proofErr w:type="spellStart"/>
      <w:r w:rsidRPr="00785848">
        <w:rPr>
          <w:sz w:val="28"/>
          <w:szCs w:val="28"/>
          <w:lang w:val="en-US"/>
        </w:rPr>
        <w:t>morphea</w:t>
      </w:r>
      <w:proofErr w:type="spellEnd"/>
      <w:r w:rsidRPr="00785848">
        <w:rPr>
          <w:sz w:val="28"/>
          <w:szCs w:val="28"/>
          <w:lang w:val="en-US"/>
        </w:rPr>
        <w:t xml:space="preserve"> and </w:t>
      </w:r>
      <w:proofErr w:type="spellStart"/>
      <w:r w:rsidRPr="00785848">
        <w:rPr>
          <w:sz w:val="28"/>
          <w:szCs w:val="28"/>
          <w:lang w:val="en-US"/>
        </w:rPr>
        <w:t>eosinophilic</w:t>
      </w:r>
      <w:proofErr w:type="spellEnd"/>
      <w:r w:rsidRPr="00785848">
        <w:rPr>
          <w:sz w:val="28"/>
          <w:szCs w:val="28"/>
          <w:lang w:val="en-US"/>
        </w:rPr>
        <w:t xml:space="preserve"> fasciitis. </w:t>
      </w:r>
      <w:r w:rsidRPr="00785848">
        <w:rPr>
          <w:rStyle w:val="ae"/>
          <w:sz w:val="28"/>
          <w:szCs w:val="28"/>
          <w:lang w:val="en-US"/>
        </w:rPr>
        <w:t xml:space="preserve">Arch </w:t>
      </w:r>
      <w:proofErr w:type="spellStart"/>
      <w:r w:rsidRPr="00785848">
        <w:rPr>
          <w:rStyle w:val="ae"/>
          <w:sz w:val="28"/>
          <w:szCs w:val="28"/>
          <w:lang w:val="en-US"/>
        </w:rPr>
        <w:t>Dermatol</w:t>
      </w:r>
      <w:proofErr w:type="spellEnd"/>
      <w:r w:rsidRPr="00785848">
        <w:rPr>
          <w:sz w:val="28"/>
          <w:szCs w:val="28"/>
          <w:lang w:val="en-US"/>
        </w:rPr>
        <w:t xml:space="preserve">. 2009 Sep. 145(9):1017-22. </w:t>
      </w:r>
    </w:p>
    <w:p w14:paraId="6A98F594" w14:textId="77777777" w:rsidR="008865EC" w:rsidRPr="00785848" w:rsidRDefault="008865EC" w:rsidP="00785848">
      <w:pPr>
        <w:pStyle w:val="af4"/>
        <w:numPr>
          <w:ilvl w:val="0"/>
          <w:numId w:val="17"/>
        </w:numPr>
        <w:tabs>
          <w:tab w:val="left" w:pos="567"/>
        </w:tabs>
        <w:ind w:left="0" w:firstLine="0"/>
        <w:jc w:val="both"/>
        <w:rPr>
          <w:sz w:val="28"/>
          <w:szCs w:val="28"/>
          <w:lang w:val="en-US"/>
        </w:rPr>
      </w:pPr>
      <w:proofErr w:type="spellStart"/>
      <w:r w:rsidRPr="00785848">
        <w:rPr>
          <w:sz w:val="28"/>
          <w:szCs w:val="28"/>
          <w:lang w:val="en-US"/>
        </w:rPr>
        <w:t>Zulian</w:t>
      </w:r>
      <w:proofErr w:type="spellEnd"/>
      <w:r w:rsidRPr="00785848">
        <w:rPr>
          <w:sz w:val="28"/>
          <w:szCs w:val="28"/>
          <w:lang w:val="en-US"/>
        </w:rPr>
        <w:t xml:space="preserve"> F. New developments in localized scleroderma. </w:t>
      </w:r>
      <w:proofErr w:type="spellStart"/>
      <w:r w:rsidRPr="00785848">
        <w:rPr>
          <w:rStyle w:val="ae"/>
          <w:sz w:val="28"/>
          <w:szCs w:val="28"/>
          <w:lang w:val="en-US"/>
        </w:rPr>
        <w:t>Curr</w:t>
      </w:r>
      <w:proofErr w:type="spellEnd"/>
      <w:r w:rsidRPr="00785848">
        <w:rPr>
          <w:rStyle w:val="ae"/>
          <w:sz w:val="28"/>
          <w:szCs w:val="28"/>
          <w:lang w:val="en-US"/>
        </w:rPr>
        <w:t xml:space="preserve"> </w:t>
      </w:r>
      <w:proofErr w:type="spellStart"/>
      <w:r w:rsidRPr="00785848">
        <w:rPr>
          <w:rStyle w:val="ae"/>
          <w:sz w:val="28"/>
          <w:szCs w:val="28"/>
          <w:lang w:val="en-US"/>
        </w:rPr>
        <w:t>Opin</w:t>
      </w:r>
      <w:proofErr w:type="spellEnd"/>
      <w:r w:rsidRPr="00785848">
        <w:rPr>
          <w:rStyle w:val="ae"/>
          <w:sz w:val="28"/>
          <w:szCs w:val="28"/>
          <w:lang w:val="en-US"/>
        </w:rPr>
        <w:t xml:space="preserve"> </w:t>
      </w:r>
      <w:proofErr w:type="spellStart"/>
      <w:r w:rsidRPr="00785848">
        <w:rPr>
          <w:rStyle w:val="ae"/>
          <w:sz w:val="28"/>
          <w:szCs w:val="28"/>
          <w:lang w:val="en-US"/>
        </w:rPr>
        <w:t>Rheumatol</w:t>
      </w:r>
      <w:proofErr w:type="spellEnd"/>
      <w:r w:rsidRPr="00785848">
        <w:rPr>
          <w:sz w:val="28"/>
          <w:szCs w:val="28"/>
          <w:lang w:val="en-US"/>
        </w:rPr>
        <w:t xml:space="preserve">. 2008 Sep. 20(5):601-7. </w:t>
      </w:r>
    </w:p>
    <w:p w14:paraId="091225AF" w14:textId="77777777" w:rsidR="008865EC" w:rsidRPr="00785848" w:rsidRDefault="008865EC" w:rsidP="00785848">
      <w:pPr>
        <w:pStyle w:val="af4"/>
        <w:numPr>
          <w:ilvl w:val="0"/>
          <w:numId w:val="17"/>
        </w:numPr>
        <w:tabs>
          <w:tab w:val="left" w:pos="567"/>
        </w:tabs>
        <w:ind w:left="0" w:firstLine="0"/>
        <w:jc w:val="both"/>
        <w:rPr>
          <w:sz w:val="28"/>
          <w:szCs w:val="28"/>
          <w:lang w:val="en-US"/>
        </w:rPr>
      </w:pPr>
      <w:r w:rsidRPr="00785848">
        <w:rPr>
          <w:sz w:val="28"/>
          <w:szCs w:val="28"/>
          <w:lang w:val="en-US"/>
        </w:rPr>
        <w:t>Christen-</w:t>
      </w:r>
      <w:proofErr w:type="spellStart"/>
      <w:r w:rsidRPr="00785848">
        <w:rPr>
          <w:sz w:val="28"/>
          <w:szCs w:val="28"/>
          <w:lang w:val="en-US"/>
        </w:rPr>
        <w:t>Zaech</w:t>
      </w:r>
      <w:proofErr w:type="spellEnd"/>
      <w:r w:rsidRPr="00785848">
        <w:rPr>
          <w:sz w:val="28"/>
          <w:szCs w:val="28"/>
          <w:lang w:val="en-US"/>
        </w:rPr>
        <w:t xml:space="preserve"> S, Hakim MD, </w:t>
      </w:r>
      <w:proofErr w:type="spellStart"/>
      <w:r w:rsidRPr="00785848">
        <w:rPr>
          <w:sz w:val="28"/>
          <w:szCs w:val="28"/>
          <w:lang w:val="en-US"/>
        </w:rPr>
        <w:t>Afsar</w:t>
      </w:r>
      <w:proofErr w:type="spellEnd"/>
      <w:r w:rsidRPr="00785848">
        <w:rPr>
          <w:sz w:val="28"/>
          <w:szCs w:val="28"/>
          <w:lang w:val="en-US"/>
        </w:rPr>
        <w:t xml:space="preserve"> FS, </w:t>
      </w:r>
      <w:proofErr w:type="spellStart"/>
      <w:r w:rsidRPr="00785848">
        <w:rPr>
          <w:sz w:val="28"/>
          <w:szCs w:val="28"/>
          <w:lang w:val="en-US"/>
        </w:rPr>
        <w:t>Paller</w:t>
      </w:r>
      <w:proofErr w:type="spellEnd"/>
      <w:r w:rsidRPr="00785848">
        <w:rPr>
          <w:sz w:val="28"/>
          <w:szCs w:val="28"/>
          <w:lang w:val="en-US"/>
        </w:rPr>
        <w:t xml:space="preserve"> AS. Pediatric </w:t>
      </w:r>
      <w:proofErr w:type="spellStart"/>
      <w:r w:rsidRPr="00785848">
        <w:rPr>
          <w:sz w:val="28"/>
          <w:szCs w:val="28"/>
          <w:lang w:val="en-US"/>
        </w:rPr>
        <w:t>morphea</w:t>
      </w:r>
      <w:proofErr w:type="spellEnd"/>
      <w:r w:rsidRPr="00785848">
        <w:rPr>
          <w:sz w:val="28"/>
          <w:szCs w:val="28"/>
          <w:lang w:val="en-US"/>
        </w:rPr>
        <w:t xml:space="preserve"> (localized scleroderma): review of 136 patients. </w:t>
      </w:r>
      <w:r w:rsidRPr="00785848">
        <w:rPr>
          <w:rStyle w:val="ae"/>
          <w:sz w:val="28"/>
          <w:szCs w:val="28"/>
          <w:lang w:val="en-US"/>
        </w:rPr>
        <w:t xml:space="preserve">J Am </w:t>
      </w:r>
      <w:proofErr w:type="spellStart"/>
      <w:r w:rsidRPr="00785848">
        <w:rPr>
          <w:rStyle w:val="ae"/>
          <w:sz w:val="28"/>
          <w:szCs w:val="28"/>
          <w:lang w:val="en-US"/>
        </w:rPr>
        <w:t>Acad</w:t>
      </w:r>
      <w:proofErr w:type="spellEnd"/>
      <w:r w:rsidRPr="00785848">
        <w:rPr>
          <w:rStyle w:val="ae"/>
          <w:sz w:val="28"/>
          <w:szCs w:val="28"/>
          <w:lang w:val="en-US"/>
        </w:rPr>
        <w:t xml:space="preserve"> </w:t>
      </w:r>
      <w:proofErr w:type="spellStart"/>
      <w:r w:rsidRPr="00785848">
        <w:rPr>
          <w:rStyle w:val="ae"/>
          <w:sz w:val="28"/>
          <w:szCs w:val="28"/>
          <w:lang w:val="en-US"/>
        </w:rPr>
        <w:t>Dermatol</w:t>
      </w:r>
      <w:proofErr w:type="spellEnd"/>
      <w:r w:rsidRPr="00785848">
        <w:rPr>
          <w:sz w:val="28"/>
          <w:szCs w:val="28"/>
          <w:lang w:val="en-US"/>
        </w:rPr>
        <w:t xml:space="preserve">. 2008 Sep. 59(3):385-96. </w:t>
      </w:r>
    </w:p>
    <w:p w14:paraId="183C4D45" w14:textId="77777777" w:rsidR="008865EC" w:rsidRPr="00785848" w:rsidRDefault="008865EC" w:rsidP="00785848">
      <w:pPr>
        <w:pStyle w:val="af4"/>
        <w:numPr>
          <w:ilvl w:val="0"/>
          <w:numId w:val="17"/>
        </w:numPr>
        <w:tabs>
          <w:tab w:val="left" w:pos="567"/>
        </w:tabs>
        <w:ind w:left="0" w:firstLine="0"/>
        <w:jc w:val="both"/>
        <w:rPr>
          <w:sz w:val="28"/>
          <w:szCs w:val="28"/>
          <w:lang w:val="en-US"/>
        </w:rPr>
      </w:pPr>
      <w:proofErr w:type="spellStart"/>
      <w:r w:rsidRPr="00785848">
        <w:rPr>
          <w:sz w:val="28"/>
          <w:szCs w:val="28"/>
          <w:lang w:val="en-US"/>
        </w:rPr>
        <w:t>Zulian</w:t>
      </w:r>
      <w:proofErr w:type="spellEnd"/>
      <w:r w:rsidRPr="00785848">
        <w:rPr>
          <w:sz w:val="28"/>
          <w:szCs w:val="28"/>
          <w:lang w:val="en-US"/>
        </w:rPr>
        <w:t xml:space="preserve"> F, </w:t>
      </w:r>
      <w:proofErr w:type="spellStart"/>
      <w:r w:rsidRPr="00785848">
        <w:rPr>
          <w:sz w:val="28"/>
          <w:szCs w:val="28"/>
          <w:lang w:val="en-US"/>
        </w:rPr>
        <w:t>Athreya</w:t>
      </w:r>
      <w:proofErr w:type="spellEnd"/>
      <w:r w:rsidRPr="00785848">
        <w:rPr>
          <w:sz w:val="28"/>
          <w:szCs w:val="28"/>
          <w:lang w:val="en-US"/>
        </w:rPr>
        <w:t xml:space="preserve"> BH, Laxer R, et al. Juvenile localized scleroderma: clinical and epidemiological features in 750 children. An international study. </w:t>
      </w:r>
      <w:r w:rsidRPr="00785848">
        <w:rPr>
          <w:rStyle w:val="ae"/>
          <w:sz w:val="28"/>
          <w:szCs w:val="28"/>
          <w:lang w:val="en-US"/>
        </w:rPr>
        <w:t>Rheumatology (Oxford)</w:t>
      </w:r>
      <w:r w:rsidRPr="00785848">
        <w:rPr>
          <w:sz w:val="28"/>
          <w:szCs w:val="28"/>
          <w:lang w:val="en-US"/>
        </w:rPr>
        <w:t xml:space="preserve">. 2006 May. 45(5):614-20. </w:t>
      </w:r>
    </w:p>
    <w:p w14:paraId="5C6D075D" w14:textId="77777777" w:rsidR="008865EC" w:rsidRPr="00785848" w:rsidRDefault="008865EC" w:rsidP="00785848">
      <w:pPr>
        <w:pStyle w:val="af4"/>
        <w:numPr>
          <w:ilvl w:val="0"/>
          <w:numId w:val="17"/>
        </w:numPr>
        <w:tabs>
          <w:tab w:val="left" w:pos="567"/>
        </w:tabs>
        <w:ind w:left="0" w:firstLine="0"/>
        <w:jc w:val="both"/>
        <w:rPr>
          <w:sz w:val="28"/>
          <w:szCs w:val="28"/>
          <w:lang w:val="en-US"/>
        </w:rPr>
      </w:pPr>
      <w:r w:rsidRPr="00785848">
        <w:rPr>
          <w:sz w:val="28"/>
          <w:szCs w:val="28"/>
          <w:lang w:val="en-US"/>
        </w:rPr>
        <w:t xml:space="preserve">Soma Y, Fujimoto M. </w:t>
      </w:r>
      <w:proofErr w:type="spellStart"/>
      <w:r w:rsidRPr="00785848">
        <w:rPr>
          <w:sz w:val="28"/>
          <w:szCs w:val="28"/>
          <w:lang w:val="en-US"/>
        </w:rPr>
        <w:t>Frontoparietal</w:t>
      </w:r>
      <w:proofErr w:type="spellEnd"/>
      <w:r w:rsidRPr="00785848">
        <w:rPr>
          <w:sz w:val="28"/>
          <w:szCs w:val="28"/>
          <w:lang w:val="en-US"/>
        </w:rPr>
        <w:t xml:space="preserve"> scleroderma (en coup de sabre) following </w:t>
      </w:r>
      <w:proofErr w:type="spellStart"/>
      <w:r w:rsidRPr="00785848">
        <w:rPr>
          <w:sz w:val="28"/>
          <w:szCs w:val="28"/>
          <w:lang w:val="en-US"/>
        </w:rPr>
        <w:t>Blaschko's</w:t>
      </w:r>
      <w:proofErr w:type="spellEnd"/>
      <w:r w:rsidRPr="00785848">
        <w:rPr>
          <w:sz w:val="28"/>
          <w:szCs w:val="28"/>
          <w:lang w:val="en-US"/>
        </w:rPr>
        <w:t xml:space="preserve"> lines. </w:t>
      </w:r>
      <w:r w:rsidRPr="00785848">
        <w:rPr>
          <w:rStyle w:val="ae"/>
          <w:sz w:val="28"/>
          <w:szCs w:val="28"/>
          <w:lang w:val="en-US"/>
        </w:rPr>
        <w:t xml:space="preserve">J Am </w:t>
      </w:r>
      <w:proofErr w:type="spellStart"/>
      <w:r w:rsidRPr="00785848">
        <w:rPr>
          <w:rStyle w:val="ae"/>
          <w:sz w:val="28"/>
          <w:szCs w:val="28"/>
          <w:lang w:val="en-US"/>
        </w:rPr>
        <w:t>Acad</w:t>
      </w:r>
      <w:proofErr w:type="spellEnd"/>
      <w:r w:rsidRPr="00785848">
        <w:rPr>
          <w:rStyle w:val="ae"/>
          <w:sz w:val="28"/>
          <w:szCs w:val="28"/>
          <w:lang w:val="en-US"/>
        </w:rPr>
        <w:t xml:space="preserve"> </w:t>
      </w:r>
      <w:proofErr w:type="spellStart"/>
      <w:r w:rsidRPr="00785848">
        <w:rPr>
          <w:rStyle w:val="ae"/>
          <w:sz w:val="28"/>
          <w:szCs w:val="28"/>
          <w:lang w:val="en-US"/>
        </w:rPr>
        <w:t>Dermatol</w:t>
      </w:r>
      <w:proofErr w:type="spellEnd"/>
      <w:r w:rsidRPr="00785848">
        <w:rPr>
          <w:sz w:val="28"/>
          <w:szCs w:val="28"/>
          <w:lang w:val="en-US"/>
        </w:rPr>
        <w:t xml:space="preserve">. 1998 Feb. 38(2 </w:t>
      </w:r>
      <w:proofErr w:type="spellStart"/>
      <w:r w:rsidRPr="00785848">
        <w:rPr>
          <w:sz w:val="28"/>
          <w:szCs w:val="28"/>
          <w:lang w:val="en-US"/>
        </w:rPr>
        <w:t>Pt</w:t>
      </w:r>
      <w:proofErr w:type="spellEnd"/>
      <w:r w:rsidRPr="00785848">
        <w:rPr>
          <w:sz w:val="28"/>
          <w:szCs w:val="28"/>
          <w:lang w:val="en-US"/>
        </w:rPr>
        <w:t xml:space="preserve"> 2):366-8. </w:t>
      </w:r>
    </w:p>
    <w:p w14:paraId="5DC05692" w14:textId="77777777" w:rsidR="008865EC" w:rsidRPr="00785848" w:rsidRDefault="008865EC" w:rsidP="00785848">
      <w:pPr>
        <w:pStyle w:val="af4"/>
        <w:numPr>
          <w:ilvl w:val="0"/>
          <w:numId w:val="17"/>
        </w:numPr>
        <w:tabs>
          <w:tab w:val="left" w:pos="567"/>
        </w:tabs>
        <w:ind w:left="0" w:firstLine="0"/>
        <w:jc w:val="both"/>
        <w:rPr>
          <w:sz w:val="28"/>
          <w:szCs w:val="28"/>
          <w:lang w:val="en-US"/>
        </w:rPr>
      </w:pPr>
      <w:proofErr w:type="spellStart"/>
      <w:r w:rsidRPr="00785848">
        <w:rPr>
          <w:sz w:val="28"/>
          <w:szCs w:val="28"/>
          <w:lang w:val="en-US"/>
        </w:rPr>
        <w:t>Weibel</w:t>
      </w:r>
      <w:proofErr w:type="spellEnd"/>
      <w:r w:rsidRPr="00785848">
        <w:rPr>
          <w:sz w:val="28"/>
          <w:szCs w:val="28"/>
          <w:lang w:val="en-US"/>
        </w:rPr>
        <w:t xml:space="preserve"> L, Harper JI. Linear </w:t>
      </w:r>
      <w:proofErr w:type="spellStart"/>
      <w:r w:rsidRPr="00785848">
        <w:rPr>
          <w:sz w:val="28"/>
          <w:szCs w:val="28"/>
          <w:lang w:val="en-US"/>
        </w:rPr>
        <w:t>morphoea</w:t>
      </w:r>
      <w:proofErr w:type="spellEnd"/>
      <w:r w:rsidRPr="00785848">
        <w:rPr>
          <w:sz w:val="28"/>
          <w:szCs w:val="28"/>
          <w:lang w:val="en-US"/>
        </w:rPr>
        <w:t xml:space="preserve"> follows </w:t>
      </w:r>
      <w:proofErr w:type="spellStart"/>
      <w:r w:rsidRPr="00785848">
        <w:rPr>
          <w:sz w:val="28"/>
          <w:szCs w:val="28"/>
          <w:lang w:val="en-US"/>
        </w:rPr>
        <w:t>Blaschko's</w:t>
      </w:r>
      <w:proofErr w:type="spellEnd"/>
      <w:r w:rsidRPr="00785848">
        <w:rPr>
          <w:sz w:val="28"/>
          <w:szCs w:val="28"/>
          <w:lang w:val="en-US"/>
        </w:rPr>
        <w:t xml:space="preserve"> lines. </w:t>
      </w:r>
      <w:r w:rsidRPr="00785848">
        <w:rPr>
          <w:rStyle w:val="ae"/>
          <w:sz w:val="28"/>
          <w:szCs w:val="28"/>
          <w:lang w:val="en-US"/>
        </w:rPr>
        <w:t xml:space="preserve">Br J </w:t>
      </w:r>
      <w:proofErr w:type="spellStart"/>
      <w:r w:rsidRPr="00785848">
        <w:rPr>
          <w:rStyle w:val="ae"/>
          <w:sz w:val="28"/>
          <w:szCs w:val="28"/>
          <w:lang w:val="en-US"/>
        </w:rPr>
        <w:t>Dermatol</w:t>
      </w:r>
      <w:proofErr w:type="spellEnd"/>
      <w:r w:rsidRPr="00785848">
        <w:rPr>
          <w:sz w:val="28"/>
          <w:szCs w:val="28"/>
          <w:lang w:val="en-US"/>
        </w:rPr>
        <w:t xml:space="preserve">. 2008 Jul. 159(1):175-81. </w:t>
      </w:r>
    </w:p>
    <w:p w14:paraId="36C60C6F" w14:textId="77777777" w:rsidR="008865EC" w:rsidRPr="00785848" w:rsidRDefault="008865EC" w:rsidP="00785848">
      <w:pPr>
        <w:pStyle w:val="af4"/>
        <w:numPr>
          <w:ilvl w:val="0"/>
          <w:numId w:val="17"/>
        </w:numPr>
        <w:tabs>
          <w:tab w:val="left" w:pos="567"/>
        </w:tabs>
        <w:ind w:left="0" w:firstLine="0"/>
        <w:jc w:val="both"/>
        <w:rPr>
          <w:sz w:val="28"/>
          <w:szCs w:val="28"/>
          <w:lang w:val="en-US"/>
        </w:rPr>
      </w:pPr>
      <w:proofErr w:type="spellStart"/>
      <w:r w:rsidRPr="00785848">
        <w:rPr>
          <w:sz w:val="28"/>
          <w:szCs w:val="28"/>
          <w:lang w:val="en-US"/>
        </w:rPr>
        <w:t>Mazori</w:t>
      </w:r>
      <w:proofErr w:type="spellEnd"/>
      <w:r w:rsidRPr="00785848">
        <w:rPr>
          <w:sz w:val="28"/>
          <w:szCs w:val="28"/>
          <w:lang w:val="en-US"/>
        </w:rPr>
        <w:t xml:space="preserve"> DR, Wright NA, Patel M, Liu SW, </w:t>
      </w:r>
      <w:proofErr w:type="spellStart"/>
      <w:r w:rsidRPr="00785848">
        <w:rPr>
          <w:sz w:val="28"/>
          <w:szCs w:val="28"/>
          <w:lang w:val="en-US"/>
        </w:rPr>
        <w:t>Ramachandran</w:t>
      </w:r>
      <w:proofErr w:type="spellEnd"/>
      <w:r w:rsidRPr="00785848">
        <w:rPr>
          <w:sz w:val="28"/>
          <w:szCs w:val="28"/>
          <w:lang w:val="en-US"/>
        </w:rPr>
        <w:t xml:space="preserve"> SM, Franks AG </w:t>
      </w:r>
      <w:proofErr w:type="spellStart"/>
      <w:r w:rsidRPr="00785848">
        <w:rPr>
          <w:sz w:val="28"/>
          <w:szCs w:val="28"/>
          <w:lang w:val="en-US"/>
        </w:rPr>
        <w:t>Jr</w:t>
      </w:r>
      <w:proofErr w:type="spellEnd"/>
      <w:r w:rsidRPr="00785848">
        <w:rPr>
          <w:sz w:val="28"/>
          <w:szCs w:val="28"/>
          <w:lang w:val="en-US"/>
        </w:rPr>
        <w:t xml:space="preserve">, et al. Characteristics and treatment of adult-onset linear </w:t>
      </w:r>
      <w:proofErr w:type="spellStart"/>
      <w:r w:rsidRPr="00785848">
        <w:rPr>
          <w:sz w:val="28"/>
          <w:szCs w:val="28"/>
          <w:lang w:val="en-US"/>
        </w:rPr>
        <w:t>morphea</w:t>
      </w:r>
      <w:proofErr w:type="spellEnd"/>
      <w:r w:rsidRPr="00785848">
        <w:rPr>
          <w:sz w:val="28"/>
          <w:szCs w:val="28"/>
          <w:lang w:val="en-US"/>
        </w:rPr>
        <w:t xml:space="preserve">: A retrospective cohort study of 61 patients at 3 tertiary care centers. </w:t>
      </w:r>
      <w:r w:rsidRPr="00785848">
        <w:rPr>
          <w:rStyle w:val="ae"/>
          <w:sz w:val="28"/>
          <w:szCs w:val="28"/>
          <w:lang w:val="en-US"/>
        </w:rPr>
        <w:t xml:space="preserve">J Am </w:t>
      </w:r>
      <w:proofErr w:type="spellStart"/>
      <w:r w:rsidRPr="00785848">
        <w:rPr>
          <w:rStyle w:val="ae"/>
          <w:sz w:val="28"/>
          <w:szCs w:val="28"/>
          <w:lang w:val="en-US"/>
        </w:rPr>
        <w:t>Acad</w:t>
      </w:r>
      <w:proofErr w:type="spellEnd"/>
      <w:r w:rsidRPr="00785848">
        <w:rPr>
          <w:rStyle w:val="ae"/>
          <w:sz w:val="28"/>
          <w:szCs w:val="28"/>
          <w:lang w:val="en-US"/>
        </w:rPr>
        <w:t xml:space="preserve"> </w:t>
      </w:r>
      <w:proofErr w:type="spellStart"/>
      <w:r w:rsidRPr="00785848">
        <w:rPr>
          <w:rStyle w:val="ae"/>
          <w:sz w:val="28"/>
          <w:szCs w:val="28"/>
          <w:lang w:val="en-US"/>
        </w:rPr>
        <w:t>Dermatol</w:t>
      </w:r>
      <w:proofErr w:type="spellEnd"/>
      <w:r w:rsidRPr="00785848">
        <w:rPr>
          <w:sz w:val="28"/>
          <w:szCs w:val="28"/>
          <w:lang w:val="en-US"/>
        </w:rPr>
        <w:t xml:space="preserve">. 2016 Mar. 74 (3):577-9. </w:t>
      </w:r>
    </w:p>
    <w:p w14:paraId="66D7DFA7" w14:textId="77777777" w:rsidR="008865EC" w:rsidRPr="00785848" w:rsidRDefault="008865EC" w:rsidP="00785848">
      <w:pPr>
        <w:pStyle w:val="af4"/>
        <w:numPr>
          <w:ilvl w:val="0"/>
          <w:numId w:val="17"/>
        </w:numPr>
        <w:tabs>
          <w:tab w:val="left" w:pos="567"/>
        </w:tabs>
        <w:ind w:left="0" w:firstLine="0"/>
        <w:jc w:val="both"/>
        <w:rPr>
          <w:sz w:val="28"/>
          <w:szCs w:val="28"/>
          <w:lang w:val="en-US"/>
        </w:rPr>
      </w:pPr>
      <w:proofErr w:type="spellStart"/>
      <w:r w:rsidRPr="00785848">
        <w:rPr>
          <w:sz w:val="28"/>
          <w:szCs w:val="28"/>
          <w:lang w:val="en-US"/>
        </w:rPr>
        <w:t>Tollefson</w:t>
      </w:r>
      <w:proofErr w:type="spellEnd"/>
      <w:r w:rsidRPr="00785848">
        <w:rPr>
          <w:sz w:val="28"/>
          <w:szCs w:val="28"/>
          <w:lang w:val="en-US"/>
        </w:rPr>
        <w:t xml:space="preserve"> MM, </w:t>
      </w:r>
      <w:proofErr w:type="spellStart"/>
      <w:r w:rsidRPr="00785848">
        <w:rPr>
          <w:sz w:val="28"/>
          <w:szCs w:val="28"/>
          <w:lang w:val="en-US"/>
        </w:rPr>
        <w:t>Witman</w:t>
      </w:r>
      <w:proofErr w:type="spellEnd"/>
      <w:r w:rsidRPr="00785848">
        <w:rPr>
          <w:sz w:val="28"/>
          <w:szCs w:val="28"/>
          <w:lang w:val="en-US"/>
        </w:rPr>
        <w:t xml:space="preserve"> PM. En coup de sabre </w:t>
      </w:r>
      <w:proofErr w:type="spellStart"/>
      <w:r w:rsidRPr="00785848">
        <w:rPr>
          <w:sz w:val="28"/>
          <w:szCs w:val="28"/>
          <w:lang w:val="en-US"/>
        </w:rPr>
        <w:t>morphea</w:t>
      </w:r>
      <w:proofErr w:type="spellEnd"/>
      <w:r w:rsidRPr="00785848">
        <w:rPr>
          <w:sz w:val="28"/>
          <w:szCs w:val="28"/>
          <w:lang w:val="en-US"/>
        </w:rPr>
        <w:t xml:space="preserve"> and Parry-Romberg syndrome: a retrospective review of 54 patients. </w:t>
      </w:r>
      <w:r w:rsidRPr="00785848">
        <w:rPr>
          <w:rStyle w:val="ae"/>
          <w:sz w:val="28"/>
          <w:szCs w:val="28"/>
          <w:lang w:val="en-US"/>
        </w:rPr>
        <w:t xml:space="preserve">J Am </w:t>
      </w:r>
      <w:proofErr w:type="spellStart"/>
      <w:r w:rsidRPr="00785848">
        <w:rPr>
          <w:rStyle w:val="ae"/>
          <w:sz w:val="28"/>
          <w:szCs w:val="28"/>
          <w:lang w:val="en-US"/>
        </w:rPr>
        <w:t>Acad</w:t>
      </w:r>
      <w:proofErr w:type="spellEnd"/>
      <w:r w:rsidRPr="00785848">
        <w:rPr>
          <w:rStyle w:val="ae"/>
          <w:sz w:val="28"/>
          <w:szCs w:val="28"/>
          <w:lang w:val="en-US"/>
        </w:rPr>
        <w:t xml:space="preserve"> </w:t>
      </w:r>
      <w:proofErr w:type="spellStart"/>
      <w:r w:rsidRPr="00785848">
        <w:rPr>
          <w:rStyle w:val="ae"/>
          <w:sz w:val="28"/>
          <w:szCs w:val="28"/>
          <w:lang w:val="en-US"/>
        </w:rPr>
        <w:t>Dermatol</w:t>
      </w:r>
      <w:proofErr w:type="spellEnd"/>
      <w:r w:rsidRPr="00785848">
        <w:rPr>
          <w:sz w:val="28"/>
          <w:szCs w:val="28"/>
          <w:lang w:val="en-US"/>
        </w:rPr>
        <w:t xml:space="preserve">. 2007 Feb. 56(2):257-63. </w:t>
      </w:r>
    </w:p>
    <w:p w14:paraId="02AC0800" w14:textId="77777777" w:rsidR="008865EC" w:rsidRPr="00785848" w:rsidRDefault="008865EC" w:rsidP="00785848">
      <w:pPr>
        <w:pStyle w:val="af4"/>
        <w:numPr>
          <w:ilvl w:val="0"/>
          <w:numId w:val="17"/>
        </w:numPr>
        <w:tabs>
          <w:tab w:val="left" w:pos="567"/>
        </w:tabs>
        <w:ind w:left="0" w:firstLine="0"/>
        <w:jc w:val="both"/>
        <w:rPr>
          <w:sz w:val="28"/>
          <w:szCs w:val="28"/>
          <w:lang w:val="en-US"/>
        </w:rPr>
      </w:pPr>
      <w:proofErr w:type="spellStart"/>
      <w:r w:rsidRPr="00785848">
        <w:rPr>
          <w:sz w:val="28"/>
          <w:szCs w:val="28"/>
          <w:lang w:val="en-US"/>
        </w:rPr>
        <w:t>Kreuter</w:t>
      </w:r>
      <w:proofErr w:type="spellEnd"/>
      <w:r w:rsidRPr="00785848">
        <w:rPr>
          <w:sz w:val="28"/>
          <w:szCs w:val="28"/>
          <w:lang w:val="en-US"/>
        </w:rPr>
        <w:t xml:space="preserve"> A, </w:t>
      </w:r>
      <w:proofErr w:type="spellStart"/>
      <w:r w:rsidRPr="00785848">
        <w:rPr>
          <w:sz w:val="28"/>
          <w:szCs w:val="28"/>
          <w:lang w:val="en-US"/>
        </w:rPr>
        <w:t>Wischnewski</w:t>
      </w:r>
      <w:proofErr w:type="spellEnd"/>
      <w:r w:rsidRPr="00785848">
        <w:rPr>
          <w:sz w:val="28"/>
          <w:szCs w:val="28"/>
          <w:lang w:val="en-US"/>
        </w:rPr>
        <w:t xml:space="preserve"> J, </w:t>
      </w:r>
      <w:proofErr w:type="spellStart"/>
      <w:r w:rsidRPr="00785848">
        <w:rPr>
          <w:sz w:val="28"/>
          <w:szCs w:val="28"/>
          <w:lang w:val="en-US"/>
        </w:rPr>
        <w:t>Terras</w:t>
      </w:r>
      <w:proofErr w:type="spellEnd"/>
      <w:r w:rsidRPr="00785848">
        <w:rPr>
          <w:sz w:val="28"/>
          <w:szCs w:val="28"/>
          <w:lang w:val="en-US"/>
        </w:rPr>
        <w:t xml:space="preserve"> S, </w:t>
      </w:r>
      <w:proofErr w:type="spellStart"/>
      <w:r w:rsidRPr="00785848">
        <w:rPr>
          <w:sz w:val="28"/>
          <w:szCs w:val="28"/>
          <w:lang w:val="en-US"/>
        </w:rPr>
        <w:t>Altmeyer</w:t>
      </w:r>
      <w:proofErr w:type="spellEnd"/>
      <w:r w:rsidRPr="00785848">
        <w:rPr>
          <w:sz w:val="28"/>
          <w:szCs w:val="28"/>
          <w:lang w:val="en-US"/>
        </w:rPr>
        <w:t xml:space="preserve"> P, </w:t>
      </w:r>
      <w:proofErr w:type="spellStart"/>
      <w:r w:rsidRPr="00785848">
        <w:rPr>
          <w:sz w:val="28"/>
          <w:szCs w:val="28"/>
          <w:lang w:val="en-US"/>
        </w:rPr>
        <w:t>Stücker</w:t>
      </w:r>
      <w:proofErr w:type="spellEnd"/>
      <w:r w:rsidRPr="00785848">
        <w:rPr>
          <w:sz w:val="28"/>
          <w:szCs w:val="28"/>
          <w:lang w:val="en-US"/>
        </w:rPr>
        <w:t xml:space="preserve"> M, </w:t>
      </w:r>
      <w:proofErr w:type="spellStart"/>
      <w:r w:rsidRPr="00785848">
        <w:rPr>
          <w:sz w:val="28"/>
          <w:szCs w:val="28"/>
          <w:lang w:val="en-US"/>
        </w:rPr>
        <w:t>Gambichler</w:t>
      </w:r>
      <w:proofErr w:type="spellEnd"/>
      <w:r w:rsidRPr="00785848">
        <w:rPr>
          <w:sz w:val="28"/>
          <w:szCs w:val="28"/>
          <w:lang w:val="en-US"/>
        </w:rPr>
        <w:t xml:space="preserve"> T. Coexistence of lichen </w:t>
      </w:r>
      <w:proofErr w:type="spellStart"/>
      <w:r w:rsidRPr="00785848">
        <w:rPr>
          <w:sz w:val="28"/>
          <w:szCs w:val="28"/>
          <w:lang w:val="en-US"/>
        </w:rPr>
        <w:t>sclerosus</w:t>
      </w:r>
      <w:proofErr w:type="spellEnd"/>
      <w:r w:rsidRPr="00785848">
        <w:rPr>
          <w:sz w:val="28"/>
          <w:szCs w:val="28"/>
          <w:lang w:val="en-US"/>
        </w:rPr>
        <w:t xml:space="preserve"> and </w:t>
      </w:r>
      <w:proofErr w:type="spellStart"/>
      <w:r w:rsidRPr="00785848">
        <w:rPr>
          <w:sz w:val="28"/>
          <w:szCs w:val="28"/>
          <w:lang w:val="en-US"/>
        </w:rPr>
        <w:t>morphea</w:t>
      </w:r>
      <w:proofErr w:type="spellEnd"/>
      <w:r w:rsidRPr="00785848">
        <w:rPr>
          <w:sz w:val="28"/>
          <w:szCs w:val="28"/>
          <w:lang w:val="en-US"/>
        </w:rPr>
        <w:t xml:space="preserve">: A retrospective analysis of 472 patients with localized scleroderma from a German tertiary referral center. </w:t>
      </w:r>
      <w:r w:rsidRPr="00785848">
        <w:rPr>
          <w:rStyle w:val="ae"/>
          <w:sz w:val="28"/>
          <w:szCs w:val="28"/>
          <w:lang w:val="en-US"/>
        </w:rPr>
        <w:t xml:space="preserve">J Am </w:t>
      </w:r>
      <w:proofErr w:type="spellStart"/>
      <w:r w:rsidRPr="00785848">
        <w:rPr>
          <w:rStyle w:val="ae"/>
          <w:sz w:val="28"/>
          <w:szCs w:val="28"/>
          <w:lang w:val="en-US"/>
        </w:rPr>
        <w:t>Acad</w:t>
      </w:r>
      <w:proofErr w:type="spellEnd"/>
      <w:r w:rsidRPr="00785848">
        <w:rPr>
          <w:rStyle w:val="ae"/>
          <w:sz w:val="28"/>
          <w:szCs w:val="28"/>
          <w:lang w:val="en-US"/>
        </w:rPr>
        <w:t xml:space="preserve"> </w:t>
      </w:r>
      <w:proofErr w:type="spellStart"/>
      <w:r w:rsidRPr="00785848">
        <w:rPr>
          <w:rStyle w:val="ae"/>
          <w:sz w:val="28"/>
          <w:szCs w:val="28"/>
          <w:lang w:val="en-US"/>
        </w:rPr>
        <w:t>Dermatol</w:t>
      </w:r>
      <w:proofErr w:type="spellEnd"/>
      <w:r w:rsidRPr="00785848">
        <w:rPr>
          <w:sz w:val="28"/>
          <w:szCs w:val="28"/>
          <w:lang w:val="en-US"/>
        </w:rPr>
        <w:t xml:space="preserve">. 2012 Apr 23. </w:t>
      </w:r>
    </w:p>
    <w:p w14:paraId="1CBBA4EB" w14:textId="77777777" w:rsidR="008865EC" w:rsidRPr="00785848" w:rsidRDefault="008865EC" w:rsidP="00785848">
      <w:pPr>
        <w:pStyle w:val="af4"/>
        <w:numPr>
          <w:ilvl w:val="0"/>
          <w:numId w:val="17"/>
        </w:numPr>
        <w:tabs>
          <w:tab w:val="left" w:pos="567"/>
        </w:tabs>
        <w:ind w:left="0" w:firstLine="0"/>
        <w:jc w:val="both"/>
        <w:rPr>
          <w:sz w:val="28"/>
          <w:szCs w:val="28"/>
          <w:lang w:val="en-US"/>
        </w:rPr>
      </w:pPr>
      <w:r w:rsidRPr="00785848">
        <w:rPr>
          <w:sz w:val="28"/>
          <w:szCs w:val="28"/>
          <w:lang w:val="en-US"/>
        </w:rPr>
        <w:t xml:space="preserve">Holland KE, </w:t>
      </w:r>
      <w:proofErr w:type="spellStart"/>
      <w:r w:rsidRPr="00785848">
        <w:rPr>
          <w:sz w:val="28"/>
          <w:szCs w:val="28"/>
          <w:lang w:val="en-US"/>
        </w:rPr>
        <w:t>Steffes</w:t>
      </w:r>
      <w:proofErr w:type="spellEnd"/>
      <w:r w:rsidRPr="00785848">
        <w:rPr>
          <w:sz w:val="28"/>
          <w:szCs w:val="28"/>
          <w:lang w:val="en-US"/>
        </w:rPr>
        <w:t xml:space="preserve"> B, </w:t>
      </w:r>
      <w:proofErr w:type="spellStart"/>
      <w:r w:rsidRPr="00785848">
        <w:rPr>
          <w:sz w:val="28"/>
          <w:szCs w:val="28"/>
          <w:lang w:val="en-US"/>
        </w:rPr>
        <w:t>Nocton</w:t>
      </w:r>
      <w:proofErr w:type="spellEnd"/>
      <w:r w:rsidRPr="00785848">
        <w:rPr>
          <w:sz w:val="28"/>
          <w:szCs w:val="28"/>
          <w:lang w:val="en-US"/>
        </w:rPr>
        <w:t xml:space="preserve"> JJ, </w:t>
      </w:r>
      <w:proofErr w:type="spellStart"/>
      <w:r w:rsidRPr="00785848">
        <w:rPr>
          <w:sz w:val="28"/>
          <w:szCs w:val="28"/>
          <w:lang w:val="en-US"/>
        </w:rPr>
        <w:t>Schwabe</w:t>
      </w:r>
      <w:proofErr w:type="spellEnd"/>
      <w:r w:rsidRPr="00785848">
        <w:rPr>
          <w:sz w:val="28"/>
          <w:szCs w:val="28"/>
          <w:lang w:val="en-US"/>
        </w:rPr>
        <w:t xml:space="preserve"> MJ, Jacobson RD, </w:t>
      </w:r>
      <w:proofErr w:type="spellStart"/>
      <w:r w:rsidRPr="00785848">
        <w:rPr>
          <w:sz w:val="28"/>
          <w:szCs w:val="28"/>
          <w:lang w:val="en-US"/>
        </w:rPr>
        <w:t>Drolet</w:t>
      </w:r>
      <w:proofErr w:type="spellEnd"/>
      <w:r w:rsidRPr="00785848">
        <w:rPr>
          <w:sz w:val="28"/>
          <w:szCs w:val="28"/>
          <w:lang w:val="en-US"/>
        </w:rPr>
        <w:t xml:space="preserve"> BA. Linear scleroderma en coup de sabre with associated neurologic abnormalities. </w:t>
      </w:r>
      <w:r w:rsidRPr="00785848">
        <w:rPr>
          <w:rStyle w:val="ae"/>
          <w:sz w:val="28"/>
          <w:szCs w:val="28"/>
          <w:lang w:val="en-US"/>
        </w:rPr>
        <w:t>Pediatrics</w:t>
      </w:r>
      <w:r w:rsidRPr="00785848">
        <w:rPr>
          <w:sz w:val="28"/>
          <w:szCs w:val="28"/>
          <w:lang w:val="en-US"/>
        </w:rPr>
        <w:t xml:space="preserve">. 2006 Jan. 117(1):e132-6. </w:t>
      </w:r>
    </w:p>
    <w:p w14:paraId="65B298B3" w14:textId="77777777" w:rsidR="008865EC" w:rsidRPr="00785848" w:rsidRDefault="008865EC" w:rsidP="00785848">
      <w:pPr>
        <w:pStyle w:val="af4"/>
        <w:numPr>
          <w:ilvl w:val="0"/>
          <w:numId w:val="17"/>
        </w:numPr>
        <w:tabs>
          <w:tab w:val="left" w:pos="567"/>
        </w:tabs>
        <w:ind w:left="0" w:firstLine="0"/>
        <w:jc w:val="both"/>
        <w:rPr>
          <w:sz w:val="28"/>
          <w:szCs w:val="28"/>
          <w:lang w:val="en-US"/>
        </w:rPr>
      </w:pPr>
      <w:proofErr w:type="spellStart"/>
      <w:r w:rsidRPr="00785848">
        <w:rPr>
          <w:sz w:val="28"/>
          <w:szCs w:val="28"/>
          <w:lang w:val="en-US"/>
        </w:rPr>
        <w:t>Zannin</w:t>
      </w:r>
      <w:proofErr w:type="spellEnd"/>
      <w:r w:rsidRPr="00785848">
        <w:rPr>
          <w:sz w:val="28"/>
          <w:szCs w:val="28"/>
          <w:lang w:val="en-US"/>
        </w:rPr>
        <w:t xml:space="preserve"> ME, Martini G, </w:t>
      </w:r>
      <w:proofErr w:type="spellStart"/>
      <w:r w:rsidRPr="00785848">
        <w:rPr>
          <w:sz w:val="28"/>
          <w:szCs w:val="28"/>
          <w:lang w:val="en-US"/>
        </w:rPr>
        <w:t>Athreya</w:t>
      </w:r>
      <w:proofErr w:type="spellEnd"/>
      <w:r w:rsidRPr="00785848">
        <w:rPr>
          <w:sz w:val="28"/>
          <w:szCs w:val="28"/>
          <w:lang w:val="en-US"/>
        </w:rPr>
        <w:t xml:space="preserve"> BH, Russo R, Higgins G, </w:t>
      </w:r>
      <w:proofErr w:type="spellStart"/>
      <w:r w:rsidRPr="00785848">
        <w:rPr>
          <w:sz w:val="28"/>
          <w:szCs w:val="28"/>
          <w:lang w:val="en-US"/>
        </w:rPr>
        <w:t>Vittadello</w:t>
      </w:r>
      <w:proofErr w:type="spellEnd"/>
      <w:r w:rsidRPr="00785848">
        <w:rPr>
          <w:sz w:val="28"/>
          <w:szCs w:val="28"/>
          <w:lang w:val="en-US"/>
        </w:rPr>
        <w:t xml:space="preserve"> F, et al. Ocular involvement in children with </w:t>
      </w:r>
      <w:proofErr w:type="spellStart"/>
      <w:r w:rsidRPr="00785848">
        <w:rPr>
          <w:sz w:val="28"/>
          <w:szCs w:val="28"/>
          <w:lang w:val="en-US"/>
        </w:rPr>
        <w:t>localised</w:t>
      </w:r>
      <w:proofErr w:type="spellEnd"/>
      <w:r w:rsidRPr="00785848">
        <w:rPr>
          <w:sz w:val="28"/>
          <w:szCs w:val="28"/>
          <w:lang w:val="en-US"/>
        </w:rPr>
        <w:t xml:space="preserve"> scleroderma: a multi-</w:t>
      </w:r>
      <w:proofErr w:type="spellStart"/>
      <w:r w:rsidRPr="00785848">
        <w:rPr>
          <w:sz w:val="28"/>
          <w:szCs w:val="28"/>
          <w:lang w:val="en-US"/>
        </w:rPr>
        <w:t>centre</w:t>
      </w:r>
      <w:proofErr w:type="spellEnd"/>
      <w:r w:rsidRPr="00785848">
        <w:rPr>
          <w:sz w:val="28"/>
          <w:szCs w:val="28"/>
          <w:lang w:val="en-US"/>
        </w:rPr>
        <w:t xml:space="preserve"> study. </w:t>
      </w:r>
      <w:r w:rsidRPr="00785848">
        <w:rPr>
          <w:rStyle w:val="ae"/>
          <w:sz w:val="28"/>
          <w:szCs w:val="28"/>
          <w:lang w:val="en-US"/>
        </w:rPr>
        <w:t xml:space="preserve">Br J </w:t>
      </w:r>
      <w:proofErr w:type="spellStart"/>
      <w:r w:rsidRPr="00785848">
        <w:rPr>
          <w:rStyle w:val="ae"/>
          <w:sz w:val="28"/>
          <w:szCs w:val="28"/>
          <w:lang w:val="en-US"/>
        </w:rPr>
        <w:t>Ophthalmol</w:t>
      </w:r>
      <w:proofErr w:type="spellEnd"/>
      <w:r w:rsidRPr="00785848">
        <w:rPr>
          <w:sz w:val="28"/>
          <w:szCs w:val="28"/>
          <w:lang w:val="en-US"/>
        </w:rPr>
        <w:t xml:space="preserve">. 2007 Oct. 91(10):1311-4. </w:t>
      </w:r>
    </w:p>
    <w:p w14:paraId="0F98E6E5" w14:textId="77777777" w:rsidR="008865EC" w:rsidRPr="00785848" w:rsidRDefault="008865EC" w:rsidP="00785848">
      <w:pPr>
        <w:pStyle w:val="af4"/>
        <w:numPr>
          <w:ilvl w:val="0"/>
          <w:numId w:val="17"/>
        </w:numPr>
        <w:tabs>
          <w:tab w:val="left" w:pos="567"/>
        </w:tabs>
        <w:ind w:left="0" w:firstLine="0"/>
        <w:jc w:val="both"/>
        <w:rPr>
          <w:sz w:val="28"/>
          <w:szCs w:val="28"/>
          <w:lang w:val="en-US"/>
        </w:rPr>
      </w:pPr>
      <w:proofErr w:type="spellStart"/>
      <w:r w:rsidRPr="00785848">
        <w:rPr>
          <w:sz w:val="28"/>
          <w:szCs w:val="28"/>
          <w:lang w:val="en-US"/>
        </w:rPr>
        <w:lastRenderedPageBreak/>
        <w:t>Jablonska</w:t>
      </w:r>
      <w:proofErr w:type="spellEnd"/>
      <w:r w:rsidRPr="00785848">
        <w:rPr>
          <w:sz w:val="28"/>
          <w:szCs w:val="28"/>
          <w:lang w:val="en-US"/>
        </w:rPr>
        <w:t xml:space="preserve"> S, </w:t>
      </w:r>
      <w:proofErr w:type="spellStart"/>
      <w:r w:rsidRPr="00785848">
        <w:rPr>
          <w:sz w:val="28"/>
          <w:szCs w:val="28"/>
          <w:lang w:val="en-US"/>
        </w:rPr>
        <w:t>Blaszczyk</w:t>
      </w:r>
      <w:proofErr w:type="spellEnd"/>
      <w:r w:rsidRPr="00785848">
        <w:rPr>
          <w:sz w:val="28"/>
          <w:szCs w:val="28"/>
          <w:lang w:val="en-US"/>
        </w:rPr>
        <w:t xml:space="preserve"> M. Is superficial </w:t>
      </w:r>
      <w:proofErr w:type="spellStart"/>
      <w:r w:rsidRPr="00785848">
        <w:rPr>
          <w:sz w:val="28"/>
          <w:szCs w:val="28"/>
          <w:lang w:val="en-US"/>
        </w:rPr>
        <w:t>morphea</w:t>
      </w:r>
      <w:proofErr w:type="spellEnd"/>
      <w:r w:rsidRPr="00785848">
        <w:rPr>
          <w:sz w:val="28"/>
          <w:szCs w:val="28"/>
          <w:lang w:val="en-US"/>
        </w:rPr>
        <w:t xml:space="preserve"> synonymous with </w:t>
      </w:r>
      <w:proofErr w:type="spellStart"/>
      <w:r w:rsidRPr="00785848">
        <w:rPr>
          <w:sz w:val="28"/>
          <w:szCs w:val="28"/>
          <w:lang w:val="en-US"/>
        </w:rPr>
        <w:t>atrophoderma</w:t>
      </w:r>
      <w:proofErr w:type="spellEnd"/>
      <w:r w:rsidRPr="00785848">
        <w:rPr>
          <w:sz w:val="28"/>
          <w:szCs w:val="28"/>
          <w:lang w:val="en-US"/>
        </w:rPr>
        <w:t xml:space="preserve"> </w:t>
      </w:r>
      <w:proofErr w:type="spellStart"/>
      <w:r w:rsidRPr="00785848">
        <w:rPr>
          <w:sz w:val="28"/>
          <w:szCs w:val="28"/>
          <w:lang w:val="en-US"/>
        </w:rPr>
        <w:t>Pasini-Pierini</w:t>
      </w:r>
      <w:proofErr w:type="spellEnd"/>
      <w:proofErr w:type="gramStart"/>
      <w:r w:rsidRPr="00785848">
        <w:rPr>
          <w:sz w:val="28"/>
          <w:szCs w:val="28"/>
          <w:lang w:val="en-US"/>
        </w:rPr>
        <w:t>?.</w:t>
      </w:r>
      <w:proofErr w:type="gramEnd"/>
      <w:r w:rsidRPr="00785848">
        <w:rPr>
          <w:sz w:val="28"/>
          <w:szCs w:val="28"/>
          <w:lang w:val="en-US"/>
        </w:rPr>
        <w:t xml:space="preserve"> </w:t>
      </w:r>
      <w:r w:rsidRPr="00785848">
        <w:rPr>
          <w:rStyle w:val="ae"/>
          <w:sz w:val="28"/>
          <w:szCs w:val="28"/>
          <w:lang w:val="en-US"/>
        </w:rPr>
        <w:t xml:space="preserve">J Am </w:t>
      </w:r>
      <w:proofErr w:type="spellStart"/>
      <w:r w:rsidRPr="00785848">
        <w:rPr>
          <w:rStyle w:val="ae"/>
          <w:sz w:val="28"/>
          <w:szCs w:val="28"/>
          <w:lang w:val="en-US"/>
        </w:rPr>
        <w:t>Acad</w:t>
      </w:r>
      <w:proofErr w:type="spellEnd"/>
      <w:r w:rsidRPr="00785848">
        <w:rPr>
          <w:rStyle w:val="ae"/>
          <w:sz w:val="28"/>
          <w:szCs w:val="28"/>
          <w:lang w:val="en-US"/>
        </w:rPr>
        <w:t xml:space="preserve"> </w:t>
      </w:r>
      <w:proofErr w:type="spellStart"/>
      <w:r w:rsidRPr="00785848">
        <w:rPr>
          <w:rStyle w:val="ae"/>
          <w:sz w:val="28"/>
          <w:szCs w:val="28"/>
          <w:lang w:val="en-US"/>
        </w:rPr>
        <w:t>Dermatol</w:t>
      </w:r>
      <w:proofErr w:type="spellEnd"/>
      <w:r w:rsidRPr="00785848">
        <w:rPr>
          <w:sz w:val="28"/>
          <w:szCs w:val="28"/>
          <w:lang w:val="en-US"/>
        </w:rPr>
        <w:t xml:space="preserve">. 2004 Jun. 50(6):979-80; author reply 980. </w:t>
      </w:r>
    </w:p>
    <w:p w14:paraId="77DE86D3" w14:textId="77777777" w:rsidR="008865EC" w:rsidRPr="00785848" w:rsidRDefault="008865EC" w:rsidP="00785848">
      <w:pPr>
        <w:pStyle w:val="af4"/>
        <w:numPr>
          <w:ilvl w:val="0"/>
          <w:numId w:val="17"/>
        </w:numPr>
        <w:tabs>
          <w:tab w:val="left" w:pos="567"/>
        </w:tabs>
        <w:ind w:left="0" w:firstLine="0"/>
        <w:jc w:val="both"/>
        <w:rPr>
          <w:sz w:val="28"/>
          <w:szCs w:val="28"/>
          <w:lang w:val="en-US"/>
        </w:rPr>
      </w:pPr>
      <w:proofErr w:type="spellStart"/>
      <w:r w:rsidRPr="00785848">
        <w:rPr>
          <w:sz w:val="28"/>
          <w:szCs w:val="28"/>
          <w:lang w:val="en-US"/>
        </w:rPr>
        <w:t>Arkachaisri</w:t>
      </w:r>
      <w:proofErr w:type="spellEnd"/>
      <w:r w:rsidRPr="00785848">
        <w:rPr>
          <w:sz w:val="28"/>
          <w:szCs w:val="28"/>
          <w:lang w:val="en-US"/>
        </w:rPr>
        <w:t xml:space="preserve"> T, </w:t>
      </w:r>
      <w:proofErr w:type="spellStart"/>
      <w:r w:rsidRPr="00785848">
        <w:rPr>
          <w:sz w:val="28"/>
          <w:szCs w:val="28"/>
          <w:lang w:val="en-US"/>
        </w:rPr>
        <w:t>Fertig</w:t>
      </w:r>
      <w:proofErr w:type="spellEnd"/>
      <w:r w:rsidRPr="00785848">
        <w:rPr>
          <w:sz w:val="28"/>
          <w:szCs w:val="28"/>
          <w:lang w:val="en-US"/>
        </w:rPr>
        <w:t xml:space="preserve"> N, </w:t>
      </w:r>
      <w:proofErr w:type="spellStart"/>
      <w:r w:rsidRPr="00785848">
        <w:rPr>
          <w:sz w:val="28"/>
          <w:szCs w:val="28"/>
          <w:lang w:val="en-US"/>
        </w:rPr>
        <w:t>Pino</w:t>
      </w:r>
      <w:proofErr w:type="spellEnd"/>
      <w:r w:rsidRPr="00785848">
        <w:rPr>
          <w:sz w:val="28"/>
          <w:szCs w:val="28"/>
          <w:lang w:val="en-US"/>
        </w:rPr>
        <w:t xml:space="preserve"> S, </w:t>
      </w:r>
      <w:proofErr w:type="spellStart"/>
      <w:r w:rsidRPr="00785848">
        <w:rPr>
          <w:sz w:val="28"/>
          <w:szCs w:val="28"/>
          <w:lang w:val="en-US"/>
        </w:rPr>
        <w:t>Medsger</w:t>
      </w:r>
      <w:proofErr w:type="spellEnd"/>
      <w:r w:rsidRPr="00785848">
        <w:rPr>
          <w:sz w:val="28"/>
          <w:szCs w:val="28"/>
          <w:lang w:val="en-US"/>
        </w:rPr>
        <w:t xml:space="preserve"> TA Jr. Serum autoantibodies and their clinical associations in patients with childhood- and adult-onset linear scleroderma. A single-center study. </w:t>
      </w:r>
      <w:r w:rsidRPr="00785848">
        <w:rPr>
          <w:rStyle w:val="ae"/>
          <w:sz w:val="28"/>
          <w:szCs w:val="28"/>
          <w:lang w:val="en-US"/>
        </w:rPr>
        <w:t xml:space="preserve">J </w:t>
      </w:r>
      <w:proofErr w:type="spellStart"/>
      <w:r w:rsidRPr="00785848">
        <w:rPr>
          <w:rStyle w:val="ae"/>
          <w:sz w:val="28"/>
          <w:szCs w:val="28"/>
          <w:lang w:val="en-US"/>
        </w:rPr>
        <w:t>Rheumatol</w:t>
      </w:r>
      <w:proofErr w:type="spellEnd"/>
      <w:r w:rsidRPr="00785848">
        <w:rPr>
          <w:sz w:val="28"/>
          <w:szCs w:val="28"/>
          <w:lang w:val="en-US"/>
        </w:rPr>
        <w:t xml:space="preserve">. 2008 Dec. 35(12):2439-44. </w:t>
      </w:r>
    </w:p>
    <w:p w14:paraId="2EE7503A" w14:textId="77777777" w:rsidR="008865EC" w:rsidRPr="00785848" w:rsidRDefault="008865EC" w:rsidP="00785848">
      <w:pPr>
        <w:pStyle w:val="af4"/>
        <w:numPr>
          <w:ilvl w:val="0"/>
          <w:numId w:val="17"/>
        </w:numPr>
        <w:tabs>
          <w:tab w:val="left" w:pos="567"/>
        </w:tabs>
        <w:ind w:left="0" w:firstLine="0"/>
        <w:jc w:val="both"/>
        <w:rPr>
          <w:sz w:val="28"/>
          <w:szCs w:val="28"/>
          <w:lang w:val="en-US"/>
        </w:rPr>
      </w:pPr>
      <w:proofErr w:type="spellStart"/>
      <w:r w:rsidRPr="00785848">
        <w:rPr>
          <w:sz w:val="28"/>
          <w:szCs w:val="28"/>
          <w:lang w:val="en-US"/>
        </w:rPr>
        <w:t>Takehara</w:t>
      </w:r>
      <w:proofErr w:type="spellEnd"/>
      <w:r w:rsidRPr="00785848">
        <w:rPr>
          <w:sz w:val="28"/>
          <w:szCs w:val="28"/>
          <w:lang w:val="en-US"/>
        </w:rPr>
        <w:t xml:space="preserve"> K, Sato S. Localized scleroderma is an autoimmune disorder. </w:t>
      </w:r>
      <w:r w:rsidRPr="00785848">
        <w:rPr>
          <w:rStyle w:val="ae"/>
          <w:sz w:val="28"/>
          <w:szCs w:val="28"/>
          <w:lang w:val="en-US"/>
        </w:rPr>
        <w:t>Rheumatology (Oxford)</w:t>
      </w:r>
      <w:r w:rsidRPr="00785848">
        <w:rPr>
          <w:sz w:val="28"/>
          <w:szCs w:val="28"/>
          <w:lang w:val="en-US"/>
        </w:rPr>
        <w:t xml:space="preserve">. 2005 Mar. 44(3):274-9. </w:t>
      </w:r>
    </w:p>
    <w:p w14:paraId="7AFD9968" w14:textId="77777777" w:rsidR="008865EC" w:rsidRPr="00785848" w:rsidRDefault="008865EC" w:rsidP="00785848">
      <w:pPr>
        <w:pStyle w:val="af4"/>
        <w:numPr>
          <w:ilvl w:val="0"/>
          <w:numId w:val="17"/>
        </w:numPr>
        <w:tabs>
          <w:tab w:val="left" w:pos="567"/>
        </w:tabs>
        <w:ind w:left="0" w:firstLine="0"/>
        <w:jc w:val="both"/>
        <w:rPr>
          <w:sz w:val="28"/>
          <w:szCs w:val="28"/>
          <w:lang w:val="en-US"/>
        </w:rPr>
      </w:pPr>
      <w:proofErr w:type="spellStart"/>
      <w:r w:rsidRPr="00785848">
        <w:rPr>
          <w:sz w:val="28"/>
          <w:szCs w:val="28"/>
          <w:lang w:val="en-US"/>
        </w:rPr>
        <w:t>Tomimura</w:t>
      </w:r>
      <w:proofErr w:type="spellEnd"/>
      <w:r w:rsidRPr="00785848">
        <w:rPr>
          <w:sz w:val="28"/>
          <w:szCs w:val="28"/>
          <w:lang w:val="en-US"/>
        </w:rPr>
        <w:t xml:space="preserve"> S, Ogawa F, Iwata Y, et al. Autoantibodies against matrix metalloproteinase-1 in patients with localized scleroderma. </w:t>
      </w:r>
      <w:r w:rsidRPr="00785848">
        <w:rPr>
          <w:rStyle w:val="ae"/>
          <w:sz w:val="28"/>
          <w:szCs w:val="28"/>
          <w:lang w:val="en-US"/>
        </w:rPr>
        <w:t xml:space="preserve">J </w:t>
      </w:r>
      <w:proofErr w:type="spellStart"/>
      <w:r w:rsidRPr="00785848">
        <w:rPr>
          <w:rStyle w:val="ae"/>
          <w:sz w:val="28"/>
          <w:szCs w:val="28"/>
          <w:lang w:val="en-US"/>
        </w:rPr>
        <w:t>Dermatol</w:t>
      </w:r>
      <w:proofErr w:type="spellEnd"/>
      <w:r w:rsidRPr="00785848">
        <w:rPr>
          <w:rStyle w:val="ae"/>
          <w:sz w:val="28"/>
          <w:szCs w:val="28"/>
          <w:lang w:val="en-US"/>
        </w:rPr>
        <w:t xml:space="preserve"> Sci</w:t>
      </w:r>
      <w:r w:rsidRPr="00785848">
        <w:rPr>
          <w:sz w:val="28"/>
          <w:szCs w:val="28"/>
          <w:lang w:val="en-US"/>
        </w:rPr>
        <w:t xml:space="preserve">. 2008 Oct. 52(1):47-54. </w:t>
      </w:r>
    </w:p>
    <w:p w14:paraId="6DF330E7" w14:textId="77777777" w:rsidR="008865EC" w:rsidRPr="00785848" w:rsidRDefault="008865EC" w:rsidP="00785848">
      <w:pPr>
        <w:pStyle w:val="af4"/>
        <w:numPr>
          <w:ilvl w:val="0"/>
          <w:numId w:val="17"/>
        </w:numPr>
        <w:tabs>
          <w:tab w:val="left" w:pos="567"/>
        </w:tabs>
        <w:ind w:left="0" w:firstLine="0"/>
        <w:jc w:val="both"/>
        <w:rPr>
          <w:sz w:val="28"/>
          <w:szCs w:val="28"/>
          <w:lang w:val="en-US"/>
        </w:rPr>
      </w:pPr>
      <w:r w:rsidRPr="00785848">
        <w:rPr>
          <w:sz w:val="28"/>
          <w:szCs w:val="28"/>
          <w:lang w:val="en-US"/>
        </w:rPr>
        <w:t xml:space="preserve">Li SC, </w:t>
      </w:r>
      <w:proofErr w:type="spellStart"/>
      <w:r w:rsidRPr="00785848">
        <w:rPr>
          <w:sz w:val="28"/>
          <w:szCs w:val="28"/>
          <w:lang w:val="en-US"/>
        </w:rPr>
        <w:t>Liebling</w:t>
      </w:r>
      <w:proofErr w:type="spellEnd"/>
      <w:r w:rsidRPr="00785848">
        <w:rPr>
          <w:sz w:val="28"/>
          <w:szCs w:val="28"/>
          <w:lang w:val="en-US"/>
        </w:rPr>
        <w:t xml:space="preserve"> MS. The use of Doppler ultrasound to evaluate lesions of localized scleroderma. </w:t>
      </w:r>
      <w:proofErr w:type="spellStart"/>
      <w:r w:rsidRPr="00785848">
        <w:rPr>
          <w:rStyle w:val="ae"/>
          <w:sz w:val="28"/>
          <w:szCs w:val="28"/>
          <w:lang w:val="en-US"/>
        </w:rPr>
        <w:t>Curr</w:t>
      </w:r>
      <w:proofErr w:type="spellEnd"/>
      <w:r w:rsidRPr="00785848">
        <w:rPr>
          <w:rStyle w:val="ae"/>
          <w:sz w:val="28"/>
          <w:szCs w:val="28"/>
          <w:lang w:val="en-US"/>
        </w:rPr>
        <w:t xml:space="preserve"> </w:t>
      </w:r>
      <w:proofErr w:type="spellStart"/>
      <w:r w:rsidRPr="00785848">
        <w:rPr>
          <w:rStyle w:val="ae"/>
          <w:sz w:val="28"/>
          <w:szCs w:val="28"/>
          <w:lang w:val="en-US"/>
        </w:rPr>
        <w:t>Rheumatol</w:t>
      </w:r>
      <w:proofErr w:type="spellEnd"/>
      <w:r w:rsidRPr="00785848">
        <w:rPr>
          <w:rStyle w:val="ae"/>
          <w:sz w:val="28"/>
          <w:szCs w:val="28"/>
          <w:lang w:val="en-US"/>
        </w:rPr>
        <w:t xml:space="preserve"> Rep</w:t>
      </w:r>
      <w:r w:rsidRPr="00785848">
        <w:rPr>
          <w:sz w:val="28"/>
          <w:szCs w:val="28"/>
          <w:lang w:val="en-US"/>
        </w:rPr>
        <w:t xml:space="preserve">. 2009 Jul. 11(3):205-11. </w:t>
      </w:r>
    </w:p>
    <w:p w14:paraId="25A7ED27" w14:textId="77777777" w:rsidR="008865EC" w:rsidRPr="00785848" w:rsidRDefault="008865EC" w:rsidP="00785848">
      <w:pPr>
        <w:pStyle w:val="af4"/>
        <w:numPr>
          <w:ilvl w:val="0"/>
          <w:numId w:val="17"/>
        </w:numPr>
        <w:tabs>
          <w:tab w:val="left" w:pos="567"/>
        </w:tabs>
        <w:ind w:left="0" w:firstLine="0"/>
        <w:jc w:val="both"/>
        <w:rPr>
          <w:sz w:val="28"/>
          <w:szCs w:val="28"/>
          <w:lang w:val="en-US"/>
        </w:rPr>
      </w:pPr>
      <w:proofErr w:type="spellStart"/>
      <w:r w:rsidRPr="00785848">
        <w:rPr>
          <w:sz w:val="28"/>
          <w:szCs w:val="28"/>
          <w:lang w:val="en-US"/>
        </w:rPr>
        <w:t>Sator</w:t>
      </w:r>
      <w:proofErr w:type="spellEnd"/>
      <w:r w:rsidRPr="00785848">
        <w:rPr>
          <w:sz w:val="28"/>
          <w:szCs w:val="28"/>
          <w:lang w:val="en-US"/>
        </w:rPr>
        <w:t xml:space="preserve"> PG, </w:t>
      </w:r>
      <w:proofErr w:type="spellStart"/>
      <w:r w:rsidRPr="00785848">
        <w:rPr>
          <w:sz w:val="28"/>
          <w:szCs w:val="28"/>
          <w:lang w:val="en-US"/>
        </w:rPr>
        <w:t>Radakovic</w:t>
      </w:r>
      <w:proofErr w:type="spellEnd"/>
      <w:r w:rsidRPr="00785848">
        <w:rPr>
          <w:sz w:val="28"/>
          <w:szCs w:val="28"/>
          <w:lang w:val="en-US"/>
        </w:rPr>
        <w:t xml:space="preserve"> S, </w:t>
      </w:r>
      <w:proofErr w:type="spellStart"/>
      <w:r w:rsidRPr="00785848">
        <w:rPr>
          <w:sz w:val="28"/>
          <w:szCs w:val="28"/>
          <w:lang w:val="en-US"/>
        </w:rPr>
        <w:t>Schulmeister</w:t>
      </w:r>
      <w:proofErr w:type="spellEnd"/>
      <w:r w:rsidRPr="00785848">
        <w:rPr>
          <w:sz w:val="28"/>
          <w:szCs w:val="28"/>
          <w:lang w:val="en-US"/>
        </w:rPr>
        <w:t xml:space="preserve"> K, </w:t>
      </w:r>
      <w:proofErr w:type="spellStart"/>
      <w:r w:rsidRPr="00785848">
        <w:rPr>
          <w:sz w:val="28"/>
          <w:szCs w:val="28"/>
          <w:lang w:val="en-US"/>
        </w:rPr>
        <w:t>Hönigsmann</w:t>
      </w:r>
      <w:proofErr w:type="spellEnd"/>
      <w:r w:rsidRPr="00785848">
        <w:rPr>
          <w:sz w:val="28"/>
          <w:szCs w:val="28"/>
          <w:lang w:val="en-US"/>
        </w:rPr>
        <w:t xml:space="preserve"> H, </w:t>
      </w:r>
      <w:proofErr w:type="spellStart"/>
      <w:proofErr w:type="gramStart"/>
      <w:r w:rsidRPr="00785848">
        <w:rPr>
          <w:sz w:val="28"/>
          <w:szCs w:val="28"/>
          <w:lang w:val="en-US"/>
        </w:rPr>
        <w:t>Tanew</w:t>
      </w:r>
      <w:proofErr w:type="spellEnd"/>
      <w:proofErr w:type="gramEnd"/>
      <w:r w:rsidRPr="00785848">
        <w:rPr>
          <w:sz w:val="28"/>
          <w:szCs w:val="28"/>
          <w:lang w:val="en-US"/>
        </w:rPr>
        <w:t xml:space="preserve"> A. Medium-dose is more effective than low-dose ultraviolet A1 phototherapy for localized scleroderma as shown by 20-MHz ultrasound assessment. </w:t>
      </w:r>
      <w:r w:rsidRPr="00785848">
        <w:rPr>
          <w:rStyle w:val="ae"/>
          <w:sz w:val="28"/>
          <w:szCs w:val="28"/>
          <w:lang w:val="en-US"/>
        </w:rPr>
        <w:t xml:space="preserve">J Am </w:t>
      </w:r>
      <w:proofErr w:type="spellStart"/>
      <w:r w:rsidRPr="00785848">
        <w:rPr>
          <w:rStyle w:val="ae"/>
          <w:sz w:val="28"/>
          <w:szCs w:val="28"/>
          <w:lang w:val="en-US"/>
        </w:rPr>
        <w:t>Acad</w:t>
      </w:r>
      <w:proofErr w:type="spellEnd"/>
      <w:r w:rsidRPr="00785848">
        <w:rPr>
          <w:rStyle w:val="ae"/>
          <w:sz w:val="28"/>
          <w:szCs w:val="28"/>
          <w:lang w:val="en-US"/>
        </w:rPr>
        <w:t xml:space="preserve"> </w:t>
      </w:r>
      <w:proofErr w:type="spellStart"/>
      <w:r w:rsidRPr="00785848">
        <w:rPr>
          <w:rStyle w:val="ae"/>
          <w:sz w:val="28"/>
          <w:szCs w:val="28"/>
          <w:lang w:val="en-US"/>
        </w:rPr>
        <w:t>Dermatol</w:t>
      </w:r>
      <w:proofErr w:type="spellEnd"/>
      <w:r w:rsidRPr="00785848">
        <w:rPr>
          <w:sz w:val="28"/>
          <w:szCs w:val="28"/>
          <w:lang w:val="en-US"/>
        </w:rPr>
        <w:t xml:space="preserve">. 2009 May. 60(5):786-91. </w:t>
      </w:r>
    </w:p>
    <w:p w14:paraId="3641C5EA" w14:textId="77777777" w:rsidR="008865EC" w:rsidRPr="00785848" w:rsidRDefault="008865EC" w:rsidP="00785848">
      <w:pPr>
        <w:pStyle w:val="af4"/>
        <w:numPr>
          <w:ilvl w:val="0"/>
          <w:numId w:val="17"/>
        </w:numPr>
        <w:tabs>
          <w:tab w:val="left" w:pos="567"/>
        </w:tabs>
        <w:ind w:left="0" w:firstLine="0"/>
        <w:jc w:val="both"/>
        <w:rPr>
          <w:sz w:val="28"/>
          <w:szCs w:val="28"/>
          <w:lang w:val="en-US"/>
        </w:rPr>
      </w:pPr>
      <w:proofErr w:type="spellStart"/>
      <w:r w:rsidRPr="00785848">
        <w:rPr>
          <w:sz w:val="28"/>
          <w:szCs w:val="28"/>
          <w:lang w:val="en-US"/>
        </w:rPr>
        <w:t>Wortsman</w:t>
      </w:r>
      <w:proofErr w:type="spellEnd"/>
      <w:r w:rsidRPr="00785848">
        <w:rPr>
          <w:sz w:val="28"/>
          <w:szCs w:val="28"/>
          <w:lang w:val="en-US"/>
        </w:rPr>
        <w:t xml:space="preserve"> X, </w:t>
      </w:r>
      <w:proofErr w:type="spellStart"/>
      <w:r w:rsidRPr="00785848">
        <w:rPr>
          <w:sz w:val="28"/>
          <w:szCs w:val="28"/>
          <w:lang w:val="en-US"/>
        </w:rPr>
        <w:t>Wortsman</w:t>
      </w:r>
      <w:proofErr w:type="spellEnd"/>
      <w:r w:rsidRPr="00785848">
        <w:rPr>
          <w:sz w:val="28"/>
          <w:szCs w:val="28"/>
          <w:lang w:val="en-US"/>
        </w:rPr>
        <w:t xml:space="preserve"> J, </w:t>
      </w:r>
      <w:proofErr w:type="spellStart"/>
      <w:r w:rsidRPr="00785848">
        <w:rPr>
          <w:sz w:val="28"/>
          <w:szCs w:val="28"/>
          <w:lang w:val="en-US"/>
        </w:rPr>
        <w:t>Sazunic</w:t>
      </w:r>
      <w:proofErr w:type="spellEnd"/>
      <w:r w:rsidRPr="00785848">
        <w:rPr>
          <w:sz w:val="28"/>
          <w:szCs w:val="28"/>
          <w:lang w:val="en-US"/>
        </w:rPr>
        <w:t xml:space="preserve"> I, </w:t>
      </w:r>
      <w:proofErr w:type="spellStart"/>
      <w:r w:rsidRPr="00785848">
        <w:rPr>
          <w:sz w:val="28"/>
          <w:szCs w:val="28"/>
          <w:lang w:val="en-US"/>
        </w:rPr>
        <w:t>Carreño</w:t>
      </w:r>
      <w:proofErr w:type="spellEnd"/>
      <w:r w:rsidRPr="00785848">
        <w:rPr>
          <w:sz w:val="28"/>
          <w:szCs w:val="28"/>
          <w:lang w:val="en-US"/>
        </w:rPr>
        <w:t xml:space="preserve"> L. Activity assessment in </w:t>
      </w:r>
      <w:proofErr w:type="spellStart"/>
      <w:r w:rsidRPr="00785848">
        <w:rPr>
          <w:sz w:val="28"/>
          <w:szCs w:val="28"/>
          <w:lang w:val="en-US"/>
        </w:rPr>
        <w:t>morphea</w:t>
      </w:r>
      <w:proofErr w:type="spellEnd"/>
      <w:r w:rsidRPr="00785848">
        <w:rPr>
          <w:sz w:val="28"/>
          <w:szCs w:val="28"/>
          <w:lang w:val="en-US"/>
        </w:rPr>
        <w:t xml:space="preserve"> using color Doppler ultrasound. </w:t>
      </w:r>
      <w:r w:rsidRPr="00785848">
        <w:rPr>
          <w:rStyle w:val="ae"/>
          <w:sz w:val="28"/>
          <w:szCs w:val="28"/>
          <w:lang w:val="en-US"/>
        </w:rPr>
        <w:t xml:space="preserve">J Am </w:t>
      </w:r>
      <w:proofErr w:type="spellStart"/>
      <w:r w:rsidRPr="00785848">
        <w:rPr>
          <w:rStyle w:val="ae"/>
          <w:sz w:val="28"/>
          <w:szCs w:val="28"/>
          <w:lang w:val="en-US"/>
        </w:rPr>
        <w:t>Acad</w:t>
      </w:r>
      <w:proofErr w:type="spellEnd"/>
      <w:r w:rsidRPr="00785848">
        <w:rPr>
          <w:rStyle w:val="ae"/>
          <w:sz w:val="28"/>
          <w:szCs w:val="28"/>
          <w:lang w:val="en-US"/>
        </w:rPr>
        <w:t xml:space="preserve"> </w:t>
      </w:r>
      <w:proofErr w:type="spellStart"/>
      <w:r w:rsidRPr="00785848">
        <w:rPr>
          <w:rStyle w:val="ae"/>
          <w:sz w:val="28"/>
          <w:szCs w:val="28"/>
          <w:lang w:val="en-US"/>
        </w:rPr>
        <w:t>Dermatol</w:t>
      </w:r>
      <w:proofErr w:type="spellEnd"/>
      <w:r w:rsidRPr="00785848">
        <w:rPr>
          <w:sz w:val="28"/>
          <w:szCs w:val="28"/>
          <w:lang w:val="en-US"/>
        </w:rPr>
        <w:t xml:space="preserve">. 2011 Nov. 65(5):942-8. </w:t>
      </w:r>
    </w:p>
    <w:p w14:paraId="14526632" w14:textId="77777777" w:rsidR="008865EC" w:rsidRPr="00785848" w:rsidRDefault="008865EC" w:rsidP="00785848">
      <w:pPr>
        <w:pStyle w:val="af4"/>
        <w:numPr>
          <w:ilvl w:val="0"/>
          <w:numId w:val="17"/>
        </w:numPr>
        <w:tabs>
          <w:tab w:val="left" w:pos="567"/>
        </w:tabs>
        <w:ind w:left="0" w:firstLine="0"/>
        <w:jc w:val="both"/>
        <w:rPr>
          <w:sz w:val="28"/>
          <w:szCs w:val="28"/>
          <w:lang w:val="en-US"/>
        </w:rPr>
      </w:pPr>
      <w:proofErr w:type="spellStart"/>
      <w:r w:rsidRPr="00785848">
        <w:rPr>
          <w:sz w:val="28"/>
          <w:szCs w:val="28"/>
          <w:lang w:val="en-US"/>
        </w:rPr>
        <w:t>Fett</w:t>
      </w:r>
      <w:proofErr w:type="spellEnd"/>
      <w:r w:rsidRPr="00785848">
        <w:rPr>
          <w:sz w:val="28"/>
          <w:szCs w:val="28"/>
          <w:lang w:val="en-US"/>
        </w:rPr>
        <w:t xml:space="preserve"> N, </w:t>
      </w:r>
      <w:proofErr w:type="spellStart"/>
      <w:r w:rsidRPr="00785848">
        <w:rPr>
          <w:sz w:val="28"/>
          <w:szCs w:val="28"/>
          <w:lang w:val="en-US"/>
        </w:rPr>
        <w:t>Werth</w:t>
      </w:r>
      <w:proofErr w:type="spellEnd"/>
      <w:r w:rsidRPr="00785848">
        <w:rPr>
          <w:sz w:val="28"/>
          <w:szCs w:val="28"/>
          <w:lang w:val="en-US"/>
        </w:rPr>
        <w:t xml:space="preserve"> VP. Update on </w:t>
      </w:r>
      <w:proofErr w:type="spellStart"/>
      <w:r w:rsidRPr="00785848">
        <w:rPr>
          <w:sz w:val="28"/>
          <w:szCs w:val="28"/>
          <w:lang w:val="en-US"/>
        </w:rPr>
        <w:t>morphea</w:t>
      </w:r>
      <w:proofErr w:type="spellEnd"/>
      <w:r w:rsidRPr="00785848">
        <w:rPr>
          <w:sz w:val="28"/>
          <w:szCs w:val="28"/>
          <w:lang w:val="en-US"/>
        </w:rPr>
        <w:t xml:space="preserve">: part II. Outcome measures and treatment. </w:t>
      </w:r>
      <w:r w:rsidRPr="00785848">
        <w:rPr>
          <w:rStyle w:val="ae"/>
          <w:sz w:val="28"/>
          <w:szCs w:val="28"/>
          <w:lang w:val="en-US"/>
        </w:rPr>
        <w:t xml:space="preserve">J Am </w:t>
      </w:r>
      <w:proofErr w:type="spellStart"/>
      <w:r w:rsidRPr="00785848">
        <w:rPr>
          <w:rStyle w:val="ae"/>
          <w:sz w:val="28"/>
          <w:szCs w:val="28"/>
          <w:lang w:val="en-US"/>
        </w:rPr>
        <w:t>Acad</w:t>
      </w:r>
      <w:proofErr w:type="spellEnd"/>
      <w:r w:rsidRPr="00785848">
        <w:rPr>
          <w:rStyle w:val="ae"/>
          <w:sz w:val="28"/>
          <w:szCs w:val="28"/>
          <w:lang w:val="en-US"/>
        </w:rPr>
        <w:t xml:space="preserve"> </w:t>
      </w:r>
      <w:proofErr w:type="spellStart"/>
      <w:r w:rsidRPr="00785848">
        <w:rPr>
          <w:rStyle w:val="ae"/>
          <w:sz w:val="28"/>
          <w:szCs w:val="28"/>
          <w:lang w:val="en-US"/>
        </w:rPr>
        <w:t>Dermatol</w:t>
      </w:r>
      <w:proofErr w:type="spellEnd"/>
      <w:r w:rsidRPr="00785848">
        <w:rPr>
          <w:sz w:val="28"/>
          <w:szCs w:val="28"/>
          <w:lang w:val="en-US"/>
        </w:rPr>
        <w:t xml:space="preserve">. 2011 Feb. 64(2):231-42; quiz 243-4. </w:t>
      </w:r>
    </w:p>
    <w:p w14:paraId="38274AE1" w14:textId="77777777" w:rsidR="008865EC" w:rsidRPr="00785848" w:rsidRDefault="008865EC" w:rsidP="00785848">
      <w:pPr>
        <w:pStyle w:val="af4"/>
        <w:numPr>
          <w:ilvl w:val="0"/>
          <w:numId w:val="17"/>
        </w:numPr>
        <w:tabs>
          <w:tab w:val="left" w:pos="567"/>
        </w:tabs>
        <w:ind w:left="0" w:firstLine="0"/>
        <w:jc w:val="both"/>
        <w:rPr>
          <w:sz w:val="28"/>
          <w:szCs w:val="28"/>
          <w:lang w:val="en-US"/>
        </w:rPr>
      </w:pPr>
      <w:proofErr w:type="spellStart"/>
      <w:r w:rsidRPr="00785848">
        <w:rPr>
          <w:sz w:val="28"/>
          <w:szCs w:val="28"/>
          <w:lang w:val="en-US"/>
        </w:rPr>
        <w:t>Arkachaisri</w:t>
      </w:r>
      <w:proofErr w:type="spellEnd"/>
      <w:r w:rsidRPr="00785848">
        <w:rPr>
          <w:sz w:val="28"/>
          <w:szCs w:val="28"/>
          <w:lang w:val="en-US"/>
        </w:rPr>
        <w:t xml:space="preserve"> T, </w:t>
      </w:r>
      <w:proofErr w:type="spellStart"/>
      <w:r w:rsidRPr="00785848">
        <w:rPr>
          <w:sz w:val="28"/>
          <w:szCs w:val="28"/>
          <w:lang w:val="en-US"/>
        </w:rPr>
        <w:t>Vilaiyuk</w:t>
      </w:r>
      <w:proofErr w:type="spellEnd"/>
      <w:r w:rsidRPr="00785848">
        <w:rPr>
          <w:sz w:val="28"/>
          <w:szCs w:val="28"/>
          <w:lang w:val="en-US"/>
        </w:rPr>
        <w:t xml:space="preserve"> S, </w:t>
      </w:r>
      <w:proofErr w:type="spellStart"/>
      <w:r w:rsidRPr="00785848">
        <w:rPr>
          <w:sz w:val="28"/>
          <w:szCs w:val="28"/>
          <w:lang w:val="en-US"/>
        </w:rPr>
        <w:t>Torok</w:t>
      </w:r>
      <w:proofErr w:type="spellEnd"/>
      <w:r w:rsidRPr="00785848">
        <w:rPr>
          <w:sz w:val="28"/>
          <w:szCs w:val="28"/>
          <w:lang w:val="en-US"/>
        </w:rPr>
        <w:t xml:space="preserve"> KS, </w:t>
      </w:r>
      <w:proofErr w:type="spellStart"/>
      <w:r w:rsidRPr="00785848">
        <w:rPr>
          <w:sz w:val="28"/>
          <w:szCs w:val="28"/>
          <w:lang w:val="en-US"/>
        </w:rPr>
        <w:t>Medsger</w:t>
      </w:r>
      <w:proofErr w:type="spellEnd"/>
      <w:r w:rsidRPr="00785848">
        <w:rPr>
          <w:sz w:val="28"/>
          <w:szCs w:val="28"/>
          <w:lang w:val="en-US"/>
        </w:rPr>
        <w:t xml:space="preserve"> TA Jr. Development and initial validation of the localized scleroderma skin damage index and physician global assessment of disease damage: a proof-of-concept study. </w:t>
      </w:r>
      <w:r w:rsidRPr="00785848">
        <w:rPr>
          <w:rStyle w:val="ae"/>
          <w:sz w:val="28"/>
          <w:szCs w:val="28"/>
          <w:lang w:val="en-US"/>
        </w:rPr>
        <w:t>Rheumatology (Oxford)</w:t>
      </w:r>
      <w:r w:rsidRPr="00785848">
        <w:rPr>
          <w:sz w:val="28"/>
          <w:szCs w:val="28"/>
          <w:lang w:val="en-US"/>
        </w:rPr>
        <w:t xml:space="preserve">. 2010 Feb. 49(2):373-81. </w:t>
      </w:r>
    </w:p>
    <w:p w14:paraId="567074DA" w14:textId="77777777" w:rsidR="008865EC" w:rsidRPr="00785848" w:rsidRDefault="008865EC" w:rsidP="00785848">
      <w:pPr>
        <w:pStyle w:val="af4"/>
        <w:numPr>
          <w:ilvl w:val="0"/>
          <w:numId w:val="17"/>
        </w:numPr>
        <w:tabs>
          <w:tab w:val="left" w:pos="567"/>
        </w:tabs>
        <w:ind w:left="0" w:firstLine="0"/>
        <w:jc w:val="both"/>
        <w:rPr>
          <w:sz w:val="28"/>
          <w:szCs w:val="28"/>
          <w:lang w:val="en-US"/>
        </w:rPr>
      </w:pPr>
      <w:proofErr w:type="spellStart"/>
      <w:r w:rsidRPr="00785848">
        <w:rPr>
          <w:sz w:val="28"/>
          <w:szCs w:val="28"/>
          <w:lang w:val="en-US"/>
        </w:rPr>
        <w:t>Kroft</w:t>
      </w:r>
      <w:proofErr w:type="spellEnd"/>
      <w:r w:rsidRPr="00785848">
        <w:rPr>
          <w:sz w:val="28"/>
          <w:szCs w:val="28"/>
          <w:lang w:val="en-US"/>
        </w:rPr>
        <w:t xml:space="preserve"> EB, </w:t>
      </w:r>
      <w:proofErr w:type="spellStart"/>
      <w:r w:rsidRPr="00785848">
        <w:rPr>
          <w:sz w:val="28"/>
          <w:szCs w:val="28"/>
          <w:lang w:val="en-US"/>
        </w:rPr>
        <w:t>Groeneveld</w:t>
      </w:r>
      <w:proofErr w:type="spellEnd"/>
      <w:r w:rsidRPr="00785848">
        <w:rPr>
          <w:sz w:val="28"/>
          <w:szCs w:val="28"/>
          <w:lang w:val="en-US"/>
        </w:rPr>
        <w:t xml:space="preserve"> TJ, </w:t>
      </w:r>
      <w:proofErr w:type="spellStart"/>
      <w:r w:rsidRPr="00785848">
        <w:rPr>
          <w:sz w:val="28"/>
          <w:szCs w:val="28"/>
          <w:lang w:val="en-US"/>
        </w:rPr>
        <w:t>Seyger</w:t>
      </w:r>
      <w:proofErr w:type="spellEnd"/>
      <w:r w:rsidRPr="00785848">
        <w:rPr>
          <w:sz w:val="28"/>
          <w:szCs w:val="28"/>
          <w:lang w:val="en-US"/>
        </w:rPr>
        <w:t xml:space="preserve"> MM, de Jong EM. Efficacy of topical </w:t>
      </w:r>
      <w:proofErr w:type="spellStart"/>
      <w:r w:rsidRPr="00785848">
        <w:rPr>
          <w:sz w:val="28"/>
          <w:szCs w:val="28"/>
          <w:lang w:val="en-US"/>
        </w:rPr>
        <w:t>tacrolimus</w:t>
      </w:r>
      <w:proofErr w:type="spellEnd"/>
      <w:r w:rsidRPr="00785848">
        <w:rPr>
          <w:sz w:val="28"/>
          <w:szCs w:val="28"/>
          <w:lang w:val="en-US"/>
        </w:rPr>
        <w:t xml:space="preserve"> 0.1% in active plaque </w:t>
      </w:r>
      <w:proofErr w:type="spellStart"/>
      <w:r w:rsidRPr="00785848">
        <w:rPr>
          <w:sz w:val="28"/>
          <w:szCs w:val="28"/>
          <w:lang w:val="en-US"/>
        </w:rPr>
        <w:t>morphea</w:t>
      </w:r>
      <w:proofErr w:type="spellEnd"/>
      <w:r w:rsidRPr="00785848">
        <w:rPr>
          <w:sz w:val="28"/>
          <w:szCs w:val="28"/>
          <w:lang w:val="en-US"/>
        </w:rPr>
        <w:t xml:space="preserve">: randomized, double-blind, emollient-controlled pilot study. </w:t>
      </w:r>
      <w:r w:rsidRPr="00785848">
        <w:rPr>
          <w:rStyle w:val="ae"/>
          <w:sz w:val="28"/>
          <w:szCs w:val="28"/>
          <w:lang w:val="en-US"/>
        </w:rPr>
        <w:t xml:space="preserve">Am J </w:t>
      </w:r>
      <w:proofErr w:type="spellStart"/>
      <w:r w:rsidRPr="00785848">
        <w:rPr>
          <w:rStyle w:val="ae"/>
          <w:sz w:val="28"/>
          <w:szCs w:val="28"/>
          <w:lang w:val="en-US"/>
        </w:rPr>
        <w:t>Clin</w:t>
      </w:r>
      <w:proofErr w:type="spellEnd"/>
      <w:r w:rsidRPr="00785848">
        <w:rPr>
          <w:rStyle w:val="ae"/>
          <w:sz w:val="28"/>
          <w:szCs w:val="28"/>
          <w:lang w:val="en-US"/>
        </w:rPr>
        <w:t xml:space="preserve"> </w:t>
      </w:r>
      <w:proofErr w:type="spellStart"/>
      <w:r w:rsidRPr="00785848">
        <w:rPr>
          <w:rStyle w:val="ae"/>
          <w:sz w:val="28"/>
          <w:szCs w:val="28"/>
          <w:lang w:val="en-US"/>
        </w:rPr>
        <w:t>Dermatol</w:t>
      </w:r>
      <w:proofErr w:type="spellEnd"/>
      <w:r w:rsidRPr="00785848">
        <w:rPr>
          <w:sz w:val="28"/>
          <w:szCs w:val="28"/>
          <w:lang w:val="en-US"/>
        </w:rPr>
        <w:t xml:space="preserve">. 2009. 10(3):181-7. </w:t>
      </w:r>
    </w:p>
    <w:p w14:paraId="333FA43D" w14:textId="77777777" w:rsidR="008865EC" w:rsidRPr="00785848" w:rsidRDefault="008865EC" w:rsidP="00785848">
      <w:pPr>
        <w:pStyle w:val="af4"/>
        <w:numPr>
          <w:ilvl w:val="0"/>
          <w:numId w:val="17"/>
        </w:numPr>
        <w:tabs>
          <w:tab w:val="left" w:pos="567"/>
        </w:tabs>
        <w:ind w:left="0" w:firstLine="0"/>
        <w:jc w:val="both"/>
        <w:rPr>
          <w:sz w:val="28"/>
          <w:szCs w:val="28"/>
          <w:lang w:val="en-US"/>
        </w:rPr>
      </w:pPr>
      <w:r w:rsidRPr="00785848">
        <w:rPr>
          <w:sz w:val="28"/>
          <w:szCs w:val="28"/>
          <w:lang w:val="en-US"/>
        </w:rPr>
        <w:t xml:space="preserve">Mancuso G, </w:t>
      </w:r>
      <w:proofErr w:type="spellStart"/>
      <w:r w:rsidRPr="00785848">
        <w:rPr>
          <w:sz w:val="28"/>
          <w:szCs w:val="28"/>
          <w:lang w:val="en-US"/>
        </w:rPr>
        <w:t>Berdondini</w:t>
      </w:r>
      <w:proofErr w:type="spellEnd"/>
      <w:r w:rsidRPr="00785848">
        <w:rPr>
          <w:sz w:val="28"/>
          <w:szCs w:val="28"/>
          <w:lang w:val="en-US"/>
        </w:rPr>
        <w:t xml:space="preserve"> RM. Localized scleroderma: response to occlusive treatment with </w:t>
      </w:r>
      <w:proofErr w:type="spellStart"/>
      <w:r w:rsidRPr="00785848">
        <w:rPr>
          <w:sz w:val="28"/>
          <w:szCs w:val="28"/>
          <w:lang w:val="en-US"/>
        </w:rPr>
        <w:t>tacrolimus</w:t>
      </w:r>
      <w:proofErr w:type="spellEnd"/>
      <w:r w:rsidRPr="00785848">
        <w:rPr>
          <w:sz w:val="28"/>
          <w:szCs w:val="28"/>
          <w:lang w:val="en-US"/>
        </w:rPr>
        <w:t xml:space="preserve"> ointment. </w:t>
      </w:r>
      <w:r w:rsidRPr="00785848">
        <w:rPr>
          <w:rStyle w:val="ae"/>
          <w:sz w:val="28"/>
          <w:szCs w:val="28"/>
          <w:lang w:val="en-US"/>
        </w:rPr>
        <w:t xml:space="preserve">Br J </w:t>
      </w:r>
      <w:proofErr w:type="spellStart"/>
      <w:r w:rsidRPr="00785848">
        <w:rPr>
          <w:rStyle w:val="ae"/>
          <w:sz w:val="28"/>
          <w:szCs w:val="28"/>
          <w:lang w:val="en-US"/>
        </w:rPr>
        <w:t>Dermatol</w:t>
      </w:r>
      <w:proofErr w:type="spellEnd"/>
      <w:r w:rsidRPr="00785848">
        <w:rPr>
          <w:sz w:val="28"/>
          <w:szCs w:val="28"/>
          <w:lang w:val="en-US"/>
        </w:rPr>
        <w:t xml:space="preserve">. 2005 Jan. 152(1):180-2. </w:t>
      </w:r>
    </w:p>
    <w:p w14:paraId="2B8C9838" w14:textId="77777777" w:rsidR="008865EC" w:rsidRPr="00785848" w:rsidRDefault="008865EC" w:rsidP="00785848">
      <w:pPr>
        <w:pStyle w:val="af4"/>
        <w:numPr>
          <w:ilvl w:val="0"/>
          <w:numId w:val="17"/>
        </w:numPr>
        <w:tabs>
          <w:tab w:val="left" w:pos="567"/>
        </w:tabs>
        <w:ind w:left="0" w:firstLine="0"/>
        <w:jc w:val="both"/>
        <w:rPr>
          <w:sz w:val="28"/>
          <w:szCs w:val="28"/>
          <w:lang w:val="en-US"/>
        </w:rPr>
      </w:pPr>
      <w:r w:rsidRPr="00785848">
        <w:rPr>
          <w:sz w:val="28"/>
          <w:szCs w:val="28"/>
          <w:lang w:val="en-US"/>
        </w:rPr>
        <w:t xml:space="preserve">Cunningham BB, </w:t>
      </w:r>
      <w:proofErr w:type="spellStart"/>
      <w:r w:rsidRPr="00785848">
        <w:rPr>
          <w:sz w:val="28"/>
          <w:szCs w:val="28"/>
          <w:lang w:val="en-US"/>
        </w:rPr>
        <w:t>Landells</w:t>
      </w:r>
      <w:proofErr w:type="spellEnd"/>
      <w:r w:rsidRPr="00785848">
        <w:rPr>
          <w:sz w:val="28"/>
          <w:szCs w:val="28"/>
          <w:lang w:val="en-US"/>
        </w:rPr>
        <w:t xml:space="preserve"> ID, </w:t>
      </w:r>
      <w:proofErr w:type="spellStart"/>
      <w:r w:rsidRPr="00785848">
        <w:rPr>
          <w:sz w:val="28"/>
          <w:szCs w:val="28"/>
          <w:lang w:val="en-US"/>
        </w:rPr>
        <w:t>Langman</w:t>
      </w:r>
      <w:proofErr w:type="spellEnd"/>
      <w:r w:rsidRPr="00785848">
        <w:rPr>
          <w:sz w:val="28"/>
          <w:szCs w:val="28"/>
          <w:lang w:val="en-US"/>
        </w:rPr>
        <w:t xml:space="preserve"> C, </w:t>
      </w:r>
      <w:proofErr w:type="spellStart"/>
      <w:r w:rsidRPr="00785848">
        <w:rPr>
          <w:sz w:val="28"/>
          <w:szCs w:val="28"/>
          <w:lang w:val="en-US"/>
        </w:rPr>
        <w:t>Sailer</w:t>
      </w:r>
      <w:proofErr w:type="spellEnd"/>
      <w:r w:rsidRPr="00785848">
        <w:rPr>
          <w:sz w:val="28"/>
          <w:szCs w:val="28"/>
          <w:lang w:val="en-US"/>
        </w:rPr>
        <w:t xml:space="preserve"> DE, </w:t>
      </w:r>
      <w:proofErr w:type="spellStart"/>
      <w:r w:rsidRPr="00785848">
        <w:rPr>
          <w:sz w:val="28"/>
          <w:szCs w:val="28"/>
          <w:lang w:val="en-US"/>
        </w:rPr>
        <w:t>Paller</w:t>
      </w:r>
      <w:proofErr w:type="spellEnd"/>
      <w:r w:rsidRPr="00785848">
        <w:rPr>
          <w:sz w:val="28"/>
          <w:szCs w:val="28"/>
          <w:lang w:val="en-US"/>
        </w:rPr>
        <w:t xml:space="preserve"> AS. Topical </w:t>
      </w:r>
      <w:proofErr w:type="spellStart"/>
      <w:r w:rsidRPr="00785848">
        <w:rPr>
          <w:sz w:val="28"/>
          <w:szCs w:val="28"/>
          <w:lang w:val="en-US"/>
        </w:rPr>
        <w:t>calcipotriene</w:t>
      </w:r>
      <w:proofErr w:type="spellEnd"/>
      <w:r w:rsidRPr="00785848">
        <w:rPr>
          <w:sz w:val="28"/>
          <w:szCs w:val="28"/>
          <w:lang w:val="en-US"/>
        </w:rPr>
        <w:t xml:space="preserve"> for </w:t>
      </w:r>
      <w:proofErr w:type="spellStart"/>
      <w:r w:rsidRPr="00785848">
        <w:rPr>
          <w:sz w:val="28"/>
          <w:szCs w:val="28"/>
          <w:lang w:val="en-US"/>
        </w:rPr>
        <w:t>morphea</w:t>
      </w:r>
      <w:proofErr w:type="spellEnd"/>
      <w:r w:rsidRPr="00785848">
        <w:rPr>
          <w:sz w:val="28"/>
          <w:szCs w:val="28"/>
          <w:lang w:val="en-US"/>
        </w:rPr>
        <w:t xml:space="preserve">/linear scleroderma. </w:t>
      </w:r>
      <w:r w:rsidRPr="00785848">
        <w:rPr>
          <w:rStyle w:val="ae"/>
          <w:sz w:val="28"/>
          <w:szCs w:val="28"/>
          <w:lang w:val="en-US"/>
        </w:rPr>
        <w:t xml:space="preserve">J Am </w:t>
      </w:r>
      <w:proofErr w:type="spellStart"/>
      <w:r w:rsidRPr="00785848">
        <w:rPr>
          <w:rStyle w:val="ae"/>
          <w:sz w:val="28"/>
          <w:szCs w:val="28"/>
          <w:lang w:val="en-US"/>
        </w:rPr>
        <w:t>Acad</w:t>
      </w:r>
      <w:proofErr w:type="spellEnd"/>
      <w:r w:rsidRPr="00785848">
        <w:rPr>
          <w:rStyle w:val="ae"/>
          <w:sz w:val="28"/>
          <w:szCs w:val="28"/>
          <w:lang w:val="en-US"/>
        </w:rPr>
        <w:t xml:space="preserve"> </w:t>
      </w:r>
      <w:proofErr w:type="spellStart"/>
      <w:r w:rsidRPr="00785848">
        <w:rPr>
          <w:rStyle w:val="ae"/>
          <w:sz w:val="28"/>
          <w:szCs w:val="28"/>
          <w:lang w:val="en-US"/>
        </w:rPr>
        <w:t>Dermatol</w:t>
      </w:r>
      <w:proofErr w:type="spellEnd"/>
      <w:r w:rsidRPr="00785848">
        <w:rPr>
          <w:sz w:val="28"/>
          <w:szCs w:val="28"/>
          <w:lang w:val="en-US"/>
        </w:rPr>
        <w:t xml:space="preserve">. 1998 Aug. 39(2 </w:t>
      </w:r>
      <w:proofErr w:type="spellStart"/>
      <w:r w:rsidRPr="00785848">
        <w:rPr>
          <w:sz w:val="28"/>
          <w:szCs w:val="28"/>
          <w:lang w:val="en-US"/>
        </w:rPr>
        <w:t>Pt</w:t>
      </w:r>
      <w:proofErr w:type="spellEnd"/>
      <w:r w:rsidRPr="00785848">
        <w:rPr>
          <w:sz w:val="28"/>
          <w:szCs w:val="28"/>
          <w:lang w:val="en-US"/>
        </w:rPr>
        <w:t xml:space="preserve"> 1):211-5. </w:t>
      </w:r>
    </w:p>
    <w:p w14:paraId="4BB870F0" w14:textId="77777777" w:rsidR="008865EC" w:rsidRPr="00785848" w:rsidRDefault="008865EC" w:rsidP="00785848">
      <w:pPr>
        <w:pStyle w:val="af4"/>
        <w:numPr>
          <w:ilvl w:val="0"/>
          <w:numId w:val="17"/>
        </w:numPr>
        <w:tabs>
          <w:tab w:val="left" w:pos="567"/>
        </w:tabs>
        <w:ind w:left="0" w:firstLine="0"/>
        <w:jc w:val="both"/>
        <w:rPr>
          <w:sz w:val="28"/>
          <w:szCs w:val="28"/>
          <w:lang w:val="en-US"/>
        </w:rPr>
      </w:pPr>
      <w:proofErr w:type="spellStart"/>
      <w:r w:rsidRPr="00785848">
        <w:rPr>
          <w:sz w:val="28"/>
          <w:szCs w:val="28"/>
          <w:lang w:val="en-US"/>
        </w:rPr>
        <w:t>Stefanaki</w:t>
      </w:r>
      <w:proofErr w:type="spellEnd"/>
      <w:r w:rsidRPr="00785848">
        <w:rPr>
          <w:sz w:val="28"/>
          <w:szCs w:val="28"/>
          <w:lang w:val="en-US"/>
        </w:rPr>
        <w:t xml:space="preserve"> C, </w:t>
      </w:r>
      <w:proofErr w:type="spellStart"/>
      <w:r w:rsidRPr="00785848">
        <w:rPr>
          <w:sz w:val="28"/>
          <w:szCs w:val="28"/>
          <w:lang w:val="en-US"/>
        </w:rPr>
        <w:t>Stefanaki</w:t>
      </w:r>
      <w:proofErr w:type="spellEnd"/>
      <w:r w:rsidRPr="00785848">
        <w:rPr>
          <w:sz w:val="28"/>
          <w:szCs w:val="28"/>
          <w:lang w:val="en-US"/>
        </w:rPr>
        <w:t xml:space="preserve"> K, </w:t>
      </w:r>
      <w:proofErr w:type="spellStart"/>
      <w:r w:rsidRPr="00785848">
        <w:rPr>
          <w:sz w:val="28"/>
          <w:szCs w:val="28"/>
          <w:lang w:val="en-US"/>
        </w:rPr>
        <w:t>Kontochristopoulos</w:t>
      </w:r>
      <w:proofErr w:type="spellEnd"/>
      <w:r w:rsidRPr="00785848">
        <w:rPr>
          <w:sz w:val="28"/>
          <w:szCs w:val="28"/>
          <w:lang w:val="en-US"/>
        </w:rPr>
        <w:t xml:space="preserve"> G, et al. Topical </w:t>
      </w:r>
      <w:proofErr w:type="spellStart"/>
      <w:r w:rsidRPr="00785848">
        <w:rPr>
          <w:sz w:val="28"/>
          <w:szCs w:val="28"/>
          <w:lang w:val="en-US"/>
        </w:rPr>
        <w:t>tacrolimus</w:t>
      </w:r>
      <w:proofErr w:type="spellEnd"/>
      <w:r w:rsidRPr="00785848">
        <w:rPr>
          <w:sz w:val="28"/>
          <w:szCs w:val="28"/>
          <w:lang w:val="en-US"/>
        </w:rPr>
        <w:t xml:space="preserve"> 0.1% ointment in the treatment of localized scleroderma. An open label clinical and histological study. </w:t>
      </w:r>
      <w:r w:rsidRPr="00785848">
        <w:rPr>
          <w:rStyle w:val="ae"/>
          <w:sz w:val="28"/>
          <w:szCs w:val="28"/>
          <w:lang w:val="en-US"/>
        </w:rPr>
        <w:t xml:space="preserve">J </w:t>
      </w:r>
      <w:proofErr w:type="spellStart"/>
      <w:r w:rsidRPr="00785848">
        <w:rPr>
          <w:rStyle w:val="ae"/>
          <w:sz w:val="28"/>
          <w:szCs w:val="28"/>
          <w:lang w:val="en-US"/>
        </w:rPr>
        <w:t>Dermatol</w:t>
      </w:r>
      <w:proofErr w:type="spellEnd"/>
      <w:r w:rsidRPr="00785848">
        <w:rPr>
          <w:sz w:val="28"/>
          <w:szCs w:val="28"/>
          <w:lang w:val="en-US"/>
        </w:rPr>
        <w:t xml:space="preserve">. 2008 Nov. 35(11):712-8. </w:t>
      </w:r>
    </w:p>
    <w:p w14:paraId="7DD183CC" w14:textId="77777777" w:rsidR="008865EC" w:rsidRPr="00785848" w:rsidRDefault="008865EC" w:rsidP="00785848">
      <w:pPr>
        <w:pStyle w:val="af4"/>
        <w:numPr>
          <w:ilvl w:val="0"/>
          <w:numId w:val="17"/>
        </w:numPr>
        <w:tabs>
          <w:tab w:val="left" w:pos="567"/>
        </w:tabs>
        <w:ind w:left="0" w:firstLine="0"/>
        <w:jc w:val="both"/>
        <w:rPr>
          <w:sz w:val="28"/>
          <w:szCs w:val="28"/>
          <w:lang w:val="en-US"/>
        </w:rPr>
      </w:pPr>
      <w:proofErr w:type="spellStart"/>
      <w:r w:rsidRPr="00785848">
        <w:rPr>
          <w:sz w:val="28"/>
          <w:szCs w:val="28"/>
          <w:lang w:val="en-US"/>
        </w:rPr>
        <w:t>Dytoc</w:t>
      </w:r>
      <w:proofErr w:type="spellEnd"/>
      <w:r w:rsidRPr="00785848">
        <w:rPr>
          <w:sz w:val="28"/>
          <w:szCs w:val="28"/>
          <w:lang w:val="en-US"/>
        </w:rPr>
        <w:t xml:space="preserve"> M, Ting PT, Man J, Sawyer D, </w:t>
      </w:r>
      <w:proofErr w:type="spellStart"/>
      <w:r w:rsidRPr="00785848">
        <w:rPr>
          <w:sz w:val="28"/>
          <w:szCs w:val="28"/>
          <w:lang w:val="en-US"/>
        </w:rPr>
        <w:t>Fiorillo</w:t>
      </w:r>
      <w:proofErr w:type="spellEnd"/>
      <w:r w:rsidRPr="00785848">
        <w:rPr>
          <w:sz w:val="28"/>
          <w:szCs w:val="28"/>
          <w:lang w:val="en-US"/>
        </w:rPr>
        <w:t xml:space="preserve"> L. First case series on the use of </w:t>
      </w:r>
      <w:proofErr w:type="spellStart"/>
      <w:r w:rsidRPr="00785848">
        <w:rPr>
          <w:sz w:val="28"/>
          <w:szCs w:val="28"/>
          <w:lang w:val="en-US"/>
        </w:rPr>
        <w:t>imiquimod</w:t>
      </w:r>
      <w:proofErr w:type="spellEnd"/>
      <w:r w:rsidRPr="00785848">
        <w:rPr>
          <w:sz w:val="28"/>
          <w:szCs w:val="28"/>
          <w:lang w:val="en-US"/>
        </w:rPr>
        <w:t xml:space="preserve"> for </w:t>
      </w:r>
      <w:proofErr w:type="spellStart"/>
      <w:r w:rsidRPr="00785848">
        <w:rPr>
          <w:sz w:val="28"/>
          <w:szCs w:val="28"/>
          <w:lang w:val="en-US"/>
        </w:rPr>
        <w:t>morphoea</w:t>
      </w:r>
      <w:proofErr w:type="spellEnd"/>
      <w:r w:rsidRPr="00785848">
        <w:rPr>
          <w:sz w:val="28"/>
          <w:szCs w:val="28"/>
          <w:lang w:val="en-US"/>
        </w:rPr>
        <w:t xml:space="preserve">. </w:t>
      </w:r>
      <w:r w:rsidRPr="00785848">
        <w:rPr>
          <w:rStyle w:val="ae"/>
          <w:sz w:val="28"/>
          <w:szCs w:val="28"/>
          <w:lang w:val="en-US"/>
        </w:rPr>
        <w:t xml:space="preserve">Br J </w:t>
      </w:r>
      <w:proofErr w:type="spellStart"/>
      <w:r w:rsidRPr="00785848">
        <w:rPr>
          <w:rStyle w:val="ae"/>
          <w:sz w:val="28"/>
          <w:szCs w:val="28"/>
          <w:lang w:val="en-US"/>
        </w:rPr>
        <w:t>Dermatol</w:t>
      </w:r>
      <w:proofErr w:type="spellEnd"/>
      <w:r w:rsidRPr="00785848">
        <w:rPr>
          <w:sz w:val="28"/>
          <w:szCs w:val="28"/>
          <w:lang w:val="en-US"/>
        </w:rPr>
        <w:t xml:space="preserve">. 2005 Oct. 153(4):815-20. </w:t>
      </w:r>
    </w:p>
    <w:p w14:paraId="69BA166D" w14:textId="77777777" w:rsidR="008865EC" w:rsidRPr="00785848" w:rsidRDefault="008865EC" w:rsidP="00785848">
      <w:pPr>
        <w:pStyle w:val="af4"/>
        <w:numPr>
          <w:ilvl w:val="0"/>
          <w:numId w:val="17"/>
        </w:numPr>
        <w:tabs>
          <w:tab w:val="left" w:pos="567"/>
        </w:tabs>
        <w:ind w:left="0" w:firstLine="0"/>
        <w:jc w:val="both"/>
        <w:rPr>
          <w:sz w:val="28"/>
          <w:szCs w:val="28"/>
          <w:lang w:val="en-US"/>
        </w:rPr>
      </w:pPr>
      <w:proofErr w:type="spellStart"/>
      <w:r w:rsidRPr="00785848">
        <w:rPr>
          <w:sz w:val="28"/>
          <w:szCs w:val="28"/>
          <w:lang w:val="en-US"/>
        </w:rPr>
        <w:t>Dytoc</w:t>
      </w:r>
      <w:proofErr w:type="spellEnd"/>
      <w:r w:rsidRPr="00785848">
        <w:rPr>
          <w:sz w:val="28"/>
          <w:szCs w:val="28"/>
          <w:lang w:val="en-US"/>
        </w:rPr>
        <w:t xml:space="preserve"> M, </w:t>
      </w:r>
      <w:proofErr w:type="spellStart"/>
      <w:r w:rsidRPr="00785848">
        <w:rPr>
          <w:sz w:val="28"/>
          <w:szCs w:val="28"/>
          <w:lang w:val="en-US"/>
        </w:rPr>
        <w:t>Wat</w:t>
      </w:r>
      <w:proofErr w:type="spellEnd"/>
      <w:r w:rsidRPr="00785848">
        <w:rPr>
          <w:sz w:val="28"/>
          <w:szCs w:val="28"/>
          <w:lang w:val="en-US"/>
        </w:rPr>
        <w:t xml:space="preserve"> H, Cheung-Lee M, Sawyer D, Ackerman T, </w:t>
      </w:r>
      <w:proofErr w:type="spellStart"/>
      <w:r w:rsidRPr="00785848">
        <w:rPr>
          <w:sz w:val="28"/>
          <w:szCs w:val="28"/>
          <w:lang w:val="en-US"/>
        </w:rPr>
        <w:t>Fiorillo</w:t>
      </w:r>
      <w:proofErr w:type="spellEnd"/>
      <w:r w:rsidRPr="00785848">
        <w:rPr>
          <w:sz w:val="28"/>
          <w:szCs w:val="28"/>
          <w:lang w:val="en-US"/>
        </w:rPr>
        <w:t xml:space="preserve"> L. Evaluation of the efficacy and safety of topical </w:t>
      </w:r>
      <w:proofErr w:type="spellStart"/>
      <w:r w:rsidRPr="00785848">
        <w:rPr>
          <w:sz w:val="28"/>
          <w:szCs w:val="28"/>
          <w:lang w:val="en-US"/>
        </w:rPr>
        <w:t>imiquimod</w:t>
      </w:r>
      <w:proofErr w:type="spellEnd"/>
      <w:r w:rsidRPr="00785848">
        <w:rPr>
          <w:sz w:val="28"/>
          <w:szCs w:val="28"/>
          <w:lang w:val="en-US"/>
        </w:rPr>
        <w:t xml:space="preserve"> 5% for plaque-type </w:t>
      </w:r>
      <w:proofErr w:type="spellStart"/>
      <w:r w:rsidRPr="00785848">
        <w:rPr>
          <w:sz w:val="28"/>
          <w:szCs w:val="28"/>
          <w:lang w:val="en-US"/>
        </w:rPr>
        <w:t>morphea</w:t>
      </w:r>
      <w:proofErr w:type="spellEnd"/>
      <w:r w:rsidRPr="00785848">
        <w:rPr>
          <w:sz w:val="28"/>
          <w:szCs w:val="28"/>
          <w:lang w:val="en-US"/>
        </w:rPr>
        <w:t xml:space="preserve">: a multicenter, prospective, vehicle-controlled trial. </w:t>
      </w:r>
      <w:r w:rsidRPr="00785848">
        <w:rPr>
          <w:rStyle w:val="ae"/>
          <w:sz w:val="28"/>
          <w:szCs w:val="28"/>
          <w:lang w:val="en-US"/>
        </w:rPr>
        <w:t xml:space="preserve">J </w:t>
      </w:r>
      <w:proofErr w:type="spellStart"/>
      <w:r w:rsidRPr="00785848">
        <w:rPr>
          <w:rStyle w:val="ae"/>
          <w:sz w:val="28"/>
          <w:szCs w:val="28"/>
          <w:lang w:val="en-US"/>
        </w:rPr>
        <w:t>Cutan</w:t>
      </w:r>
      <w:proofErr w:type="spellEnd"/>
      <w:r w:rsidRPr="00785848">
        <w:rPr>
          <w:rStyle w:val="ae"/>
          <w:sz w:val="28"/>
          <w:szCs w:val="28"/>
          <w:lang w:val="en-US"/>
        </w:rPr>
        <w:t xml:space="preserve"> Med Surg</w:t>
      </w:r>
      <w:r w:rsidRPr="00785848">
        <w:rPr>
          <w:sz w:val="28"/>
          <w:szCs w:val="28"/>
          <w:lang w:val="en-US"/>
        </w:rPr>
        <w:t xml:space="preserve">. 2015 Mar-Apr. 19 (2):132-9. </w:t>
      </w:r>
    </w:p>
    <w:p w14:paraId="22FB5467" w14:textId="77777777" w:rsidR="008865EC" w:rsidRPr="00785848" w:rsidRDefault="008865EC" w:rsidP="00785848">
      <w:pPr>
        <w:pStyle w:val="af4"/>
        <w:numPr>
          <w:ilvl w:val="0"/>
          <w:numId w:val="17"/>
        </w:numPr>
        <w:tabs>
          <w:tab w:val="left" w:pos="567"/>
        </w:tabs>
        <w:ind w:left="0" w:firstLine="0"/>
        <w:jc w:val="both"/>
        <w:rPr>
          <w:sz w:val="28"/>
          <w:szCs w:val="28"/>
          <w:lang w:val="en-US"/>
        </w:rPr>
      </w:pPr>
      <w:proofErr w:type="spellStart"/>
      <w:r w:rsidRPr="00785848">
        <w:rPr>
          <w:sz w:val="28"/>
          <w:szCs w:val="28"/>
          <w:lang w:val="en-US"/>
        </w:rPr>
        <w:t>Torok</w:t>
      </w:r>
      <w:proofErr w:type="spellEnd"/>
      <w:r w:rsidRPr="00785848">
        <w:rPr>
          <w:sz w:val="28"/>
          <w:szCs w:val="28"/>
          <w:lang w:val="en-US"/>
        </w:rPr>
        <w:t xml:space="preserve"> KS, </w:t>
      </w:r>
      <w:proofErr w:type="spellStart"/>
      <w:r w:rsidRPr="00785848">
        <w:rPr>
          <w:sz w:val="28"/>
          <w:szCs w:val="28"/>
          <w:lang w:val="en-US"/>
        </w:rPr>
        <w:t>Arkachaisri</w:t>
      </w:r>
      <w:proofErr w:type="spellEnd"/>
      <w:r w:rsidRPr="00785848">
        <w:rPr>
          <w:sz w:val="28"/>
          <w:szCs w:val="28"/>
          <w:lang w:val="en-US"/>
        </w:rPr>
        <w:t xml:space="preserve"> T. Methotrexate and corticosteroids in the treatment of localized scleroderma: a standardized prospective longitudinal single-center study. </w:t>
      </w:r>
      <w:r w:rsidRPr="00785848">
        <w:rPr>
          <w:rStyle w:val="ae"/>
          <w:sz w:val="28"/>
          <w:szCs w:val="28"/>
          <w:lang w:val="en-US"/>
        </w:rPr>
        <w:t xml:space="preserve">J </w:t>
      </w:r>
      <w:proofErr w:type="spellStart"/>
      <w:r w:rsidRPr="00785848">
        <w:rPr>
          <w:rStyle w:val="ae"/>
          <w:sz w:val="28"/>
          <w:szCs w:val="28"/>
          <w:lang w:val="en-US"/>
        </w:rPr>
        <w:t>Rheumatol</w:t>
      </w:r>
      <w:proofErr w:type="spellEnd"/>
      <w:r w:rsidRPr="00785848">
        <w:rPr>
          <w:sz w:val="28"/>
          <w:szCs w:val="28"/>
          <w:lang w:val="en-US"/>
        </w:rPr>
        <w:t xml:space="preserve">. 2012 Feb. 39(2):286-94. </w:t>
      </w:r>
    </w:p>
    <w:p w14:paraId="1EE1B01D" w14:textId="77777777" w:rsidR="008865EC" w:rsidRPr="00785848" w:rsidRDefault="008865EC" w:rsidP="00785848">
      <w:pPr>
        <w:pStyle w:val="af4"/>
        <w:numPr>
          <w:ilvl w:val="0"/>
          <w:numId w:val="17"/>
        </w:numPr>
        <w:tabs>
          <w:tab w:val="left" w:pos="567"/>
        </w:tabs>
        <w:ind w:left="0" w:firstLine="0"/>
        <w:jc w:val="both"/>
        <w:rPr>
          <w:sz w:val="28"/>
          <w:szCs w:val="28"/>
          <w:lang w:val="en-US"/>
        </w:rPr>
      </w:pPr>
      <w:proofErr w:type="spellStart"/>
      <w:r w:rsidRPr="00785848">
        <w:rPr>
          <w:sz w:val="28"/>
          <w:szCs w:val="28"/>
          <w:lang w:val="en-US"/>
        </w:rPr>
        <w:t>Zulian</w:t>
      </w:r>
      <w:proofErr w:type="spellEnd"/>
      <w:r w:rsidRPr="00785848">
        <w:rPr>
          <w:sz w:val="28"/>
          <w:szCs w:val="28"/>
          <w:lang w:val="en-US"/>
        </w:rPr>
        <w:t xml:space="preserve"> F, Martini G, </w:t>
      </w:r>
      <w:proofErr w:type="spellStart"/>
      <w:r w:rsidRPr="00785848">
        <w:rPr>
          <w:sz w:val="28"/>
          <w:szCs w:val="28"/>
          <w:lang w:val="en-US"/>
        </w:rPr>
        <w:t>Vallongo</w:t>
      </w:r>
      <w:proofErr w:type="spellEnd"/>
      <w:r w:rsidRPr="00785848">
        <w:rPr>
          <w:sz w:val="28"/>
          <w:szCs w:val="28"/>
          <w:lang w:val="en-US"/>
        </w:rPr>
        <w:t xml:space="preserve"> C, </w:t>
      </w:r>
      <w:proofErr w:type="spellStart"/>
      <w:r w:rsidRPr="00785848">
        <w:rPr>
          <w:sz w:val="28"/>
          <w:szCs w:val="28"/>
          <w:lang w:val="en-US"/>
        </w:rPr>
        <w:t>Vittadello</w:t>
      </w:r>
      <w:proofErr w:type="spellEnd"/>
      <w:r w:rsidRPr="00785848">
        <w:rPr>
          <w:sz w:val="28"/>
          <w:szCs w:val="28"/>
          <w:lang w:val="en-US"/>
        </w:rPr>
        <w:t xml:space="preserve"> F, </w:t>
      </w:r>
      <w:proofErr w:type="spellStart"/>
      <w:r w:rsidRPr="00785848">
        <w:rPr>
          <w:sz w:val="28"/>
          <w:szCs w:val="28"/>
          <w:lang w:val="en-US"/>
        </w:rPr>
        <w:t>Falcini</w:t>
      </w:r>
      <w:proofErr w:type="spellEnd"/>
      <w:r w:rsidRPr="00785848">
        <w:rPr>
          <w:sz w:val="28"/>
          <w:szCs w:val="28"/>
          <w:lang w:val="en-US"/>
        </w:rPr>
        <w:t xml:space="preserve"> F, </w:t>
      </w:r>
      <w:proofErr w:type="spellStart"/>
      <w:r w:rsidRPr="00785848">
        <w:rPr>
          <w:sz w:val="28"/>
          <w:szCs w:val="28"/>
          <w:lang w:val="en-US"/>
        </w:rPr>
        <w:t>Patrizi</w:t>
      </w:r>
      <w:proofErr w:type="spellEnd"/>
      <w:r w:rsidRPr="00785848">
        <w:rPr>
          <w:sz w:val="28"/>
          <w:szCs w:val="28"/>
          <w:lang w:val="en-US"/>
        </w:rPr>
        <w:t xml:space="preserve"> A, et al. Methotrexate treatment in juvenile localized scleroderma: a randomized, double-blind, placebo-controlled trial. </w:t>
      </w:r>
      <w:r w:rsidRPr="00785848">
        <w:rPr>
          <w:rStyle w:val="ae"/>
          <w:sz w:val="28"/>
          <w:szCs w:val="28"/>
          <w:lang w:val="en-US"/>
        </w:rPr>
        <w:t>Arthritis Rheum</w:t>
      </w:r>
      <w:r w:rsidRPr="00785848">
        <w:rPr>
          <w:sz w:val="28"/>
          <w:szCs w:val="28"/>
          <w:lang w:val="en-US"/>
        </w:rPr>
        <w:t xml:space="preserve">. 2011 Jul. 63(7):1998-2006. </w:t>
      </w:r>
    </w:p>
    <w:p w14:paraId="532E00F5" w14:textId="77777777" w:rsidR="008865EC" w:rsidRPr="00785848" w:rsidRDefault="008865EC" w:rsidP="00785848">
      <w:pPr>
        <w:pStyle w:val="af4"/>
        <w:numPr>
          <w:ilvl w:val="0"/>
          <w:numId w:val="17"/>
        </w:numPr>
        <w:tabs>
          <w:tab w:val="left" w:pos="567"/>
        </w:tabs>
        <w:ind w:left="0" w:firstLine="0"/>
        <w:jc w:val="both"/>
        <w:rPr>
          <w:sz w:val="28"/>
          <w:szCs w:val="28"/>
          <w:lang w:val="en-US"/>
        </w:rPr>
      </w:pPr>
      <w:proofErr w:type="spellStart"/>
      <w:r w:rsidRPr="00785848">
        <w:rPr>
          <w:sz w:val="28"/>
          <w:szCs w:val="28"/>
          <w:lang w:val="en-US"/>
        </w:rPr>
        <w:lastRenderedPageBreak/>
        <w:t>Kroft</w:t>
      </w:r>
      <w:proofErr w:type="spellEnd"/>
      <w:r w:rsidRPr="00785848">
        <w:rPr>
          <w:sz w:val="28"/>
          <w:szCs w:val="28"/>
          <w:lang w:val="en-US"/>
        </w:rPr>
        <w:t xml:space="preserve"> EB, </w:t>
      </w:r>
      <w:proofErr w:type="spellStart"/>
      <w:r w:rsidRPr="00785848">
        <w:rPr>
          <w:sz w:val="28"/>
          <w:szCs w:val="28"/>
          <w:lang w:val="en-US"/>
        </w:rPr>
        <w:t>Creemers</w:t>
      </w:r>
      <w:proofErr w:type="spellEnd"/>
      <w:r w:rsidRPr="00785848">
        <w:rPr>
          <w:sz w:val="28"/>
          <w:szCs w:val="28"/>
          <w:lang w:val="en-US"/>
        </w:rPr>
        <w:t xml:space="preserve"> MC, van den </w:t>
      </w:r>
      <w:proofErr w:type="spellStart"/>
      <w:r w:rsidRPr="00785848">
        <w:rPr>
          <w:sz w:val="28"/>
          <w:szCs w:val="28"/>
          <w:lang w:val="en-US"/>
        </w:rPr>
        <w:t>Hoogen</w:t>
      </w:r>
      <w:proofErr w:type="spellEnd"/>
      <w:r w:rsidRPr="00785848">
        <w:rPr>
          <w:sz w:val="28"/>
          <w:szCs w:val="28"/>
          <w:lang w:val="en-US"/>
        </w:rPr>
        <w:t xml:space="preserve"> FH, </w:t>
      </w:r>
      <w:proofErr w:type="spellStart"/>
      <w:r w:rsidRPr="00785848">
        <w:rPr>
          <w:sz w:val="28"/>
          <w:szCs w:val="28"/>
          <w:lang w:val="en-US"/>
        </w:rPr>
        <w:t>Boezeman</w:t>
      </w:r>
      <w:proofErr w:type="spellEnd"/>
      <w:r w:rsidRPr="00785848">
        <w:rPr>
          <w:sz w:val="28"/>
          <w:szCs w:val="28"/>
          <w:lang w:val="en-US"/>
        </w:rPr>
        <w:t xml:space="preserve"> JB, de Jong EM. Effectiveness, side-effects and period of remission after treatment with methotrexate in localized scleroderma and related sclerotic skin diseases: an inception cohort study. </w:t>
      </w:r>
      <w:r w:rsidRPr="00785848">
        <w:rPr>
          <w:rStyle w:val="ae"/>
          <w:sz w:val="28"/>
          <w:szCs w:val="28"/>
          <w:lang w:val="en-US"/>
        </w:rPr>
        <w:t xml:space="preserve">Br J </w:t>
      </w:r>
      <w:proofErr w:type="spellStart"/>
      <w:r w:rsidRPr="00785848">
        <w:rPr>
          <w:rStyle w:val="ae"/>
          <w:sz w:val="28"/>
          <w:szCs w:val="28"/>
          <w:lang w:val="en-US"/>
        </w:rPr>
        <w:t>Dermatol</w:t>
      </w:r>
      <w:proofErr w:type="spellEnd"/>
      <w:r w:rsidRPr="00785848">
        <w:rPr>
          <w:sz w:val="28"/>
          <w:szCs w:val="28"/>
          <w:lang w:val="en-US"/>
        </w:rPr>
        <w:t xml:space="preserve">. 2009 May. 160(5):1075-82. </w:t>
      </w:r>
    </w:p>
    <w:p w14:paraId="26E7883A" w14:textId="77777777" w:rsidR="008865EC" w:rsidRPr="00785848" w:rsidRDefault="008865EC" w:rsidP="00785848">
      <w:pPr>
        <w:pStyle w:val="af4"/>
        <w:numPr>
          <w:ilvl w:val="0"/>
          <w:numId w:val="17"/>
        </w:numPr>
        <w:tabs>
          <w:tab w:val="left" w:pos="567"/>
        </w:tabs>
        <w:ind w:left="0" w:firstLine="0"/>
        <w:jc w:val="both"/>
        <w:rPr>
          <w:sz w:val="28"/>
          <w:szCs w:val="28"/>
          <w:lang w:val="en-US"/>
        </w:rPr>
      </w:pPr>
      <w:proofErr w:type="spellStart"/>
      <w:r w:rsidRPr="00785848">
        <w:rPr>
          <w:sz w:val="28"/>
          <w:szCs w:val="28"/>
          <w:lang w:val="en-US"/>
        </w:rPr>
        <w:t>Weibel</w:t>
      </w:r>
      <w:proofErr w:type="spellEnd"/>
      <w:r w:rsidRPr="00785848">
        <w:rPr>
          <w:sz w:val="28"/>
          <w:szCs w:val="28"/>
          <w:lang w:val="en-US"/>
        </w:rPr>
        <w:t xml:space="preserve"> L, </w:t>
      </w:r>
      <w:proofErr w:type="spellStart"/>
      <w:r w:rsidRPr="00785848">
        <w:rPr>
          <w:sz w:val="28"/>
          <w:szCs w:val="28"/>
          <w:lang w:val="en-US"/>
        </w:rPr>
        <w:t>Sampaio</w:t>
      </w:r>
      <w:proofErr w:type="spellEnd"/>
      <w:r w:rsidRPr="00785848">
        <w:rPr>
          <w:sz w:val="28"/>
          <w:szCs w:val="28"/>
          <w:lang w:val="en-US"/>
        </w:rPr>
        <w:t xml:space="preserve"> MC, </w:t>
      </w:r>
      <w:proofErr w:type="spellStart"/>
      <w:r w:rsidRPr="00785848">
        <w:rPr>
          <w:sz w:val="28"/>
          <w:szCs w:val="28"/>
          <w:lang w:val="en-US"/>
        </w:rPr>
        <w:t>Visentin</w:t>
      </w:r>
      <w:proofErr w:type="spellEnd"/>
      <w:r w:rsidRPr="00785848">
        <w:rPr>
          <w:sz w:val="28"/>
          <w:szCs w:val="28"/>
          <w:lang w:val="en-US"/>
        </w:rPr>
        <w:t xml:space="preserve"> MT, Howell KJ, Woo P, Harper JI. Evaluation of methotrexate and corticosteroids for the treatment of localized scleroderma (</w:t>
      </w:r>
      <w:proofErr w:type="spellStart"/>
      <w:r w:rsidRPr="00785848">
        <w:rPr>
          <w:sz w:val="28"/>
          <w:szCs w:val="28"/>
          <w:lang w:val="en-US"/>
        </w:rPr>
        <w:t>morphoea</w:t>
      </w:r>
      <w:proofErr w:type="spellEnd"/>
      <w:r w:rsidRPr="00785848">
        <w:rPr>
          <w:sz w:val="28"/>
          <w:szCs w:val="28"/>
          <w:lang w:val="en-US"/>
        </w:rPr>
        <w:t xml:space="preserve">) in children. </w:t>
      </w:r>
      <w:r w:rsidRPr="00785848">
        <w:rPr>
          <w:rStyle w:val="ae"/>
          <w:sz w:val="28"/>
          <w:szCs w:val="28"/>
          <w:lang w:val="en-US"/>
        </w:rPr>
        <w:t xml:space="preserve">Br J </w:t>
      </w:r>
      <w:proofErr w:type="spellStart"/>
      <w:r w:rsidRPr="00785848">
        <w:rPr>
          <w:rStyle w:val="ae"/>
          <w:sz w:val="28"/>
          <w:szCs w:val="28"/>
          <w:lang w:val="en-US"/>
        </w:rPr>
        <w:t>Dermatol</w:t>
      </w:r>
      <w:proofErr w:type="spellEnd"/>
      <w:r w:rsidRPr="00785848">
        <w:rPr>
          <w:sz w:val="28"/>
          <w:szCs w:val="28"/>
          <w:lang w:val="en-US"/>
        </w:rPr>
        <w:t xml:space="preserve">. 2006 Nov. 155(5):1013-20. </w:t>
      </w:r>
    </w:p>
    <w:p w14:paraId="1B61EF04" w14:textId="77777777" w:rsidR="00020548" w:rsidRPr="00785848" w:rsidRDefault="008865EC" w:rsidP="00785848">
      <w:pPr>
        <w:pStyle w:val="af4"/>
        <w:numPr>
          <w:ilvl w:val="0"/>
          <w:numId w:val="17"/>
        </w:numPr>
        <w:tabs>
          <w:tab w:val="left" w:pos="567"/>
        </w:tabs>
        <w:ind w:left="0" w:firstLine="0"/>
        <w:jc w:val="both"/>
        <w:rPr>
          <w:sz w:val="28"/>
          <w:szCs w:val="28"/>
          <w:lang w:val="en-US"/>
        </w:rPr>
      </w:pPr>
      <w:r w:rsidRPr="00785848">
        <w:rPr>
          <w:sz w:val="28"/>
          <w:szCs w:val="28"/>
          <w:lang w:val="en-US"/>
        </w:rPr>
        <w:t xml:space="preserve">Fitch PG, </w:t>
      </w:r>
      <w:proofErr w:type="spellStart"/>
      <w:r w:rsidRPr="00785848">
        <w:rPr>
          <w:sz w:val="28"/>
          <w:szCs w:val="28"/>
          <w:lang w:val="en-US"/>
        </w:rPr>
        <w:t>Rettig</w:t>
      </w:r>
      <w:proofErr w:type="spellEnd"/>
      <w:r w:rsidRPr="00785848">
        <w:rPr>
          <w:sz w:val="28"/>
          <w:szCs w:val="28"/>
          <w:lang w:val="en-US"/>
        </w:rPr>
        <w:t xml:space="preserve"> P, Burnham JM, et al. Treatment of pediatric localized scleroderma with methotrexate. </w:t>
      </w:r>
      <w:r w:rsidRPr="00785848">
        <w:rPr>
          <w:rStyle w:val="ae"/>
          <w:sz w:val="28"/>
          <w:szCs w:val="28"/>
          <w:lang w:val="en-US"/>
        </w:rPr>
        <w:t xml:space="preserve">J </w:t>
      </w:r>
      <w:proofErr w:type="spellStart"/>
      <w:r w:rsidRPr="00785848">
        <w:rPr>
          <w:rStyle w:val="ae"/>
          <w:sz w:val="28"/>
          <w:szCs w:val="28"/>
          <w:lang w:val="en-US"/>
        </w:rPr>
        <w:t>Rheumatol</w:t>
      </w:r>
      <w:proofErr w:type="spellEnd"/>
      <w:r w:rsidRPr="00785848">
        <w:rPr>
          <w:sz w:val="28"/>
          <w:szCs w:val="28"/>
          <w:lang w:val="en-US"/>
        </w:rPr>
        <w:t xml:space="preserve">. 2006 Mar. 33(3):609-14. </w:t>
      </w:r>
    </w:p>
    <w:p w14:paraId="171B2D0B" w14:textId="77777777" w:rsidR="008865EC" w:rsidRPr="00785848" w:rsidRDefault="008865EC" w:rsidP="00785848">
      <w:pPr>
        <w:pStyle w:val="af4"/>
        <w:numPr>
          <w:ilvl w:val="0"/>
          <w:numId w:val="17"/>
        </w:numPr>
        <w:tabs>
          <w:tab w:val="left" w:pos="567"/>
        </w:tabs>
        <w:ind w:left="0" w:firstLine="0"/>
        <w:jc w:val="both"/>
        <w:rPr>
          <w:sz w:val="28"/>
          <w:szCs w:val="28"/>
          <w:lang w:val="en-US"/>
        </w:rPr>
      </w:pPr>
      <w:proofErr w:type="spellStart"/>
      <w:r w:rsidRPr="00785848">
        <w:rPr>
          <w:sz w:val="28"/>
          <w:szCs w:val="28"/>
          <w:lang w:val="en-US"/>
        </w:rPr>
        <w:t>Kreuter</w:t>
      </w:r>
      <w:proofErr w:type="spellEnd"/>
      <w:r w:rsidRPr="00785848">
        <w:rPr>
          <w:sz w:val="28"/>
          <w:szCs w:val="28"/>
          <w:lang w:val="en-US"/>
        </w:rPr>
        <w:t xml:space="preserve"> A, </w:t>
      </w:r>
      <w:proofErr w:type="spellStart"/>
      <w:r w:rsidRPr="00785848">
        <w:rPr>
          <w:sz w:val="28"/>
          <w:szCs w:val="28"/>
          <w:lang w:val="en-US"/>
        </w:rPr>
        <w:t>Gambichler</w:t>
      </w:r>
      <w:proofErr w:type="spellEnd"/>
      <w:r w:rsidRPr="00785848">
        <w:rPr>
          <w:sz w:val="28"/>
          <w:szCs w:val="28"/>
          <w:lang w:val="en-US"/>
        </w:rPr>
        <w:t xml:space="preserve"> T, </w:t>
      </w:r>
      <w:proofErr w:type="spellStart"/>
      <w:r w:rsidRPr="00785848">
        <w:rPr>
          <w:sz w:val="28"/>
          <w:szCs w:val="28"/>
          <w:lang w:val="en-US"/>
        </w:rPr>
        <w:t>Breuckmann</w:t>
      </w:r>
      <w:proofErr w:type="spellEnd"/>
      <w:r w:rsidRPr="00785848">
        <w:rPr>
          <w:sz w:val="28"/>
          <w:szCs w:val="28"/>
          <w:lang w:val="en-US"/>
        </w:rPr>
        <w:t xml:space="preserve"> F, et al. Pulsed high-dose corticosteroids combined with low-dose methotrexate in severe localized scleroderma. </w:t>
      </w:r>
      <w:r w:rsidRPr="00785848">
        <w:rPr>
          <w:rStyle w:val="ae"/>
          <w:sz w:val="28"/>
          <w:szCs w:val="28"/>
          <w:lang w:val="en-US"/>
        </w:rPr>
        <w:t xml:space="preserve">Arch </w:t>
      </w:r>
      <w:proofErr w:type="spellStart"/>
      <w:r w:rsidRPr="00785848">
        <w:rPr>
          <w:rStyle w:val="ae"/>
          <w:sz w:val="28"/>
          <w:szCs w:val="28"/>
          <w:lang w:val="en-US"/>
        </w:rPr>
        <w:t>Dermatol</w:t>
      </w:r>
      <w:proofErr w:type="spellEnd"/>
      <w:r w:rsidRPr="00785848">
        <w:rPr>
          <w:sz w:val="28"/>
          <w:szCs w:val="28"/>
          <w:lang w:val="en-US"/>
        </w:rPr>
        <w:t xml:space="preserve">. 2005 Jul. 141(7):847-52. </w:t>
      </w:r>
    </w:p>
    <w:p w14:paraId="089BC881" w14:textId="77777777" w:rsidR="008865EC" w:rsidRPr="00785848" w:rsidRDefault="008865EC" w:rsidP="00785848">
      <w:pPr>
        <w:pStyle w:val="af4"/>
        <w:numPr>
          <w:ilvl w:val="0"/>
          <w:numId w:val="17"/>
        </w:numPr>
        <w:tabs>
          <w:tab w:val="left" w:pos="567"/>
        </w:tabs>
        <w:ind w:left="0" w:firstLine="0"/>
        <w:jc w:val="both"/>
        <w:rPr>
          <w:sz w:val="28"/>
          <w:szCs w:val="28"/>
          <w:lang w:val="en-US"/>
        </w:rPr>
      </w:pPr>
      <w:proofErr w:type="spellStart"/>
      <w:r w:rsidRPr="00785848">
        <w:rPr>
          <w:sz w:val="28"/>
          <w:szCs w:val="28"/>
          <w:lang w:val="en-US"/>
        </w:rPr>
        <w:t>Uziel</w:t>
      </w:r>
      <w:proofErr w:type="spellEnd"/>
      <w:r w:rsidRPr="00785848">
        <w:rPr>
          <w:sz w:val="28"/>
          <w:szCs w:val="28"/>
          <w:lang w:val="en-US"/>
        </w:rPr>
        <w:t xml:space="preserve"> Y, Feldman BM, </w:t>
      </w:r>
      <w:proofErr w:type="spellStart"/>
      <w:r w:rsidRPr="00785848">
        <w:rPr>
          <w:sz w:val="28"/>
          <w:szCs w:val="28"/>
          <w:lang w:val="en-US"/>
        </w:rPr>
        <w:t>Krafchik</w:t>
      </w:r>
      <w:proofErr w:type="spellEnd"/>
      <w:r w:rsidRPr="00785848">
        <w:rPr>
          <w:sz w:val="28"/>
          <w:szCs w:val="28"/>
          <w:lang w:val="en-US"/>
        </w:rPr>
        <w:t xml:space="preserve"> BR, </w:t>
      </w:r>
      <w:proofErr w:type="spellStart"/>
      <w:r w:rsidRPr="00785848">
        <w:rPr>
          <w:sz w:val="28"/>
          <w:szCs w:val="28"/>
          <w:lang w:val="en-US"/>
        </w:rPr>
        <w:t>Yeung</w:t>
      </w:r>
      <w:proofErr w:type="spellEnd"/>
      <w:r w:rsidRPr="00785848">
        <w:rPr>
          <w:sz w:val="28"/>
          <w:szCs w:val="28"/>
          <w:lang w:val="en-US"/>
        </w:rPr>
        <w:t xml:space="preserve"> RS, Laxer RM. Methotrexate and corticosteroid therapy for pediatric localized scleroderma. </w:t>
      </w:r>
      <w:r w:rsidRPr="00785848">
        <w:rPr>
          <w:rStyle w:val="ae"/>
          <w:sz w:val="28"/>
          <w:szCs w:val="28"/>
          <w:lang w:val="en-US"/>
        </w:rPr>
        <w:t xml:space="preserve">J </w:t>
      </w:r>
      <w:proofErr w:type="spellStart"/>
      <w:r w:rsidRPr="00785848">
        <w:rPr>
          <w:rStyle w:val="ae"/>
          <w:sz w:val="28"/>
          <w:szCs w:val="28"/>
          <w:lang w:val="en-US"/>
        </w:rPr>
        <w:t>Pediatr</w:t>
      </w:r>
      <w:proofErr w:type="spellEnd"/>
      <w:r w:rsidRPr="00785848">
        <w:rPr>
          <w:sz w:val="28"/>
          <w:szCs w:val="28"/>
          <w:lang w:val="en-US"/>
        </w:rPr>
        <w:t xml:space="preserve">. 2000 Jan. 136(1):91-5. </w:t>
      </w:r>
    </w:p>
    <w:p w14:paraId="5B67B79B" w14:textId="77777777" w:rsidR="008865EC" w:rsidRPr="00785848" w:rsidRDefault="008865EC" w:rsidP="00785848">
      <w:pPr>
        <w:pStyle w:val="af4"/>
        <w:numPr>
          <w:ilvl w:val="0"/>
          <w:numId w:val="17"/>
        </w:numPr>
        <w:tabs>
          <w:tab w:val="left" w:pos="567"/>
        </w:tabs>
        <w:ind w:left="0" w:firstLine="0"/>
        <w:jc w:val="both"/>
        <w:rPr>
          <w:sz w:val="28"/>
          <w:szCs w:val="28"/>
          <w:lang w:val="en-US"/>
        </w:rPr>
      </w:pPr>
      <w:proofErr w:type="spellStart"/>
      <w:r w:rsidRPr="00785848">
        <w:rPr>
          <w:sz w:val="28"/>
          <w:szCs w:val="28"/>
          <w:lang w:val="en-US"/>
        </w:rPr>
        <w:t>Zulian</w:t>
      </w:r>
      <w:proofErr w:type="spellEnd"/>
      <w:r w:rsidRPr="00785848">
        <w:rPr>
          <w:sz w:val="28"/>
          <w:szCs w:val="28"/>
          <w:lang w:val="en-US"/>
        </w:rPr>
        <w:t xml:space="preserve"> F, </w:t>
      </w:r>
      <w:proofErr w:type="spellStart"/>
      <w:r w:rsidRPr="00785848">
        <w:rPr>
          <w:sz w:val="28"/>
          <w:szCs w:val="28"/>
          <w:lang w:val="en-US"/>
        </w:rPr>
        <w:t>Vallongo</w:t>
      </w:r>
      <w:proofErr w:type="spellEnd"/>
      <w:r w:rsidRPr="00785848">
        <w:rPr>
          <w:sz w:val="28"/>
          <w:szCs w:val="28"/>
          <w:lang w:val="en-US"/>
        </w:rPr>
        <w:t xml:space="preserve"> C, </w:t>
      </w:r>
      <w:proofErr w:type="spellStart"/>
      <w:r w:rsidRPr="00785848">
        <w:rPr>
          <w:sz w:val="28"/>
          <w:szCs w:val="28"/>
          <w:lang w:val="en-US"/>
        </w:rPr>
        <w:t>Patrizi</w:t>
      </w:r>
      <w:proofErr w:type="spellEnd"/>
      <w:r w:rsidRPr="00785848">
        <w:rPr>
          <w:sz w:val="28"/>
          <w:szCs w:val="28"/>
          <w:lang w:val="en-US"/>
        </w:rPr>
        <w:t xml:space="preserve"> A, </w:t>
      </w:r>
      <w:proofErr w:type="spellStart"/>
      <w:r w:rsidRPr="00785848">
        <w:rPr>
          <w:sz w:val="28"/>
          <w:szCs w:val="28"/>
          <w:lang w:val="en-US"/>
        </w:rPr>
        <w:t>Belloni-Fortina</w:t>
      </w:r>
      <w:proofErr w:type="spellEnd"/>
      <w:r w:rsidRPr="00785848">
        <w:rPr>
          <w:sz w:val="28"/>
          <w:szCs w:val="28"/>
          <w:lang w:val="en-US"/>
        </w:rPr>
        <w:t xml:space="preserve"> A, </w:t>
      </w:r>
      <w:proofErr w:type="spellStart"/>
      <w:r w:rsidRPr="00785848">
        <w:rPr>
          <w:sz w:val="28"/>
          <w:szCs w:val="28"/>
          <w:lang w:val="en-US"/>
        </w:rPr>
        <w:t>Cutrone</w:t>
      </w:r>
      <w:proofErr w:type="spellEnd"/>
      <w:r w:rsidRPr="00785848">
        <w:rPr>
          <w:sz w:val="28"/>
          <w:szCs w:val="28"/>
          <w:lang w:val="en-US"/>
        </w:rPr>
        <w:t xml:space="preserve"> M, </w:t>
      </w:r>
      <w:proofErr w:type="spellStart"/>
      <w:r w:rsidRPr="00785848">
        <w:rPr>
          <w:sz w:val="28"/>
          <w:szCs w:val="28"/>
          <w:lang w:val="en-US"/>
        </w:rPr>
        <w:t>Alessio</w:t>
      </w:r>
      <w:proofErr w:type="spellEnd"/>
      <w:r w:rsidRPr="00785848">
        <w:rPr>
          <w:sz w:val="28"/>
          <w:szCs w:val="28"/>
          <w:lang w:val="en-US"/>
        </w:rPr>
        <w:t xml:space="preserve"> M, et al. A long-term follow-up study of methotrexate in juvenile localized scleroderma (</w:t>
      </w:r>
      <w:proofErr w:type="spellStart"/>
      <w:r w:rsidRPr="00785848">
        <w:rPr>
          <w:sz w:val="28"/>
          <w:szCs w:val="28"/>
          <w:lang w:val="en-US"/>
        </w:rPr>
        <w:t>morphea</w:t>
      </w:r>
      <w:proofErr w:type="spellEnd"/>
      <w:r w:rsidRPr="00785848">
        <w:rPr>
          <w:sz w:val="28"/>
          <w:szCs w:val="28"/>
          <w:lang w:val="en-US"/>
        </w:rPr>
        <w:t xml:space="preserve">). </w:t>
      </w:r>
      <w:r w:rsidRPr="00785848">
        <w:rPr>
          <w:rStyle w:val="ae"/>
          <w:sz w:val="28"/>
          <w:szCs w:val="28"/>
          <w:lang w:val="en-US"/>
        </w:rPr>
        <w:t xml:space="preserve">J Am </w:t>
      </w:r>
      <w:proofErr w:type="spellStart"/>
      <w:r w:rsidRPr="00785848">
        <w:rPr>
          <w:rStyle w:val="ae"/>
          <w:sz w:val="28"/>
          <w:szCs w:val="28"/>
          <w:lang w:val="en-US"/>
        </w:rPr>
        <w:t>Acad</w:t>
      </w:r>
      <w:proofErr w:type="spellEnd"/>
      <w:r w:rsidRPr="00785848">
        <w:rPr>
          <w:rStyle w:val="ae"/>
          <w:sz w:val="28"/>
          <w:szCs w:val="28"/>
          <w:lang w:val="en-US"/>
        </w:rPr>
        <w:t xml:space="preserve"> </w:t>
      </w:r>
      <w:proofErr w:type="spellStart"/>
      <w:r w:rsidRPr="00785848">
        <w:rPr>
          <w:rStyle w:val="ae"/>
          <w:sz w:val="28"/>
          <w:szCs w:val="28"/>
          <w:lang w:val="en-US"/>
        </w:rPr>
        <w:t>Dermatol</w:t>
      </w:r>
      <w:proofErr w:type="spellEnd"/>
      <w:r w:rsidRPr="00785848">
        <w:rPr>
          <w:sz w:val="28"/>
          <w:szCs w:val="28"/>
          <w:lang w:val="en-US"/>
        </w:rPr>
        <w:t xml:space="preserve">. 2012 Dec. 67 (6):1151-6. </w:t>
      </w:r>
    </w:p>
    <w:p w14:paraId="34FB9EBC" w14:textId="77777777" w:rsidR="008865EC" w:rsidRPr="00785848" w:rsidRDefault="008865EC" w:rsidP="00785848">
      <w:pPr>
        <w:pStyle w:val="af4"/>
        <w:numPr>
          <w:ilvl w:val="0"/>
          <w:numId w:val="17"/>
        </w:numPr>
        <w:tabs>
          <w:tab w:val="left" w:pos="567"/>
        </w:tabs>
        <w:ind w:left="0" w:firstLine="0"/>
        <w:jc w:val="both"/>
        <w:rPr>
          <w:sz w:val="28"/>
          <w:szCs w:val="28"/>
          <w:lang w:val="en-US"/>
        </w:rPr>
      </w:pPr>
      <w:r w:rsidRPr="00785848">
        <w:rPr>
          <w:sz w:val="28"/>
          <w:szCs w:val="28"/>
          <w:lang w:val="en-US"/>
        </w:rPr>
        <w:t xml:space="preserve">Martini G, </w:t>
      </w:r>
      <w:proofErr w:type="spellStart"/>
      <w:r w:rsidRPr="00785848">
        <w:rPr>
          <w:sz w:val="28"/>
          <w:szCs w:val="28"/>
          <w:lang w:val="en-US"/>
        </w:rPr>
        <w:t>Ramanan</w:t>
      </w:r>
      <w:proofErr w:type="spellEnd"/>
      <w:r w:rsidRPr="00785848">
        <w:rPr>
          <w:sz w:val="28"/>
          <w:szCs w:val="28"/>
          <w:lang w:val="en-US"/>
        </w:rPr>
        <w:t xml:space="preserve"> AV, </w:t>
      </w:r>
      <w:proofErr w:type="spellStart"/>
      <w:r w:rsidRPr="00785848">
        <w:rPr>
          <w:sz w:val="28"/>
          <w:szCs w:val="28"/>
          <w:lang w:val="en-US"/>
        </w:rPr>
        <w:t>Falcini</w:t>
      </w:r>
      <w:proofErr w:type="spellEnd"/>
      <w:r w:rsidRPr="00785848">
        <w:rPr>
          <w:sz w:val="28"/>
          <w:szCs w:val="28"/>
          <w:lang w:val="en-US"/>
        </w:rPr>
        <w:t xml:space="preserve"> F, </w:t>
      </w:r>
      <w:proofErr w:type="spellStart"/>
      <w:r w:rsidRPr="00785848">
        <w:rPr>
          <w:sz w:val="28"/>
          <w:szCs w:val="28"/>
          <w:lang w:val="en-US"/>
        </w:rPr>
        <w:t>Girschick</w:t>
      </w:r>
      <w:proofErr w:type="spellEnd"/>
      <w:r w:rsidRPr="00785848">
        <w:rPr>
          <w:sz w:val="28"/>
          <w:szCs w:val="28"/>
          <w:lang w:val="en-US"/>
        </w:rPr>
        <w:t xml:space="preserve"> H, Goldsmith DP, </w:t>
      </w:r>
      <w:proofErr w:type="spellStart"/>
      <w:r w:rsidRPr="00785848">
        <w:rPr>
          <w:sz w:val="28"/>
          <w:szCs w:val="28"/>
          <w:lang w:val="en-US"/>
        </w:rPr>
        <w:t>Zulian</w:t>
      </w:r>
      <w:proofErr w:type="spellEnd"/>
      <w:r w:rsidRPr="00785848">
        <w:rPr>
          <w:sz w:val="28"/>
          <w:szCs w:val="28"/>
          <w:lang w:val="en-US"/>
        </w:rPr>
        <w:t xml:space="preserve"> F. Successful treatment of severe or methotrexate-resistant juvenile localized scleroderma with </w:t>
      </w:r>
      <w:proofErr w:type="spellStart"/>
      <w:r w:rsidRPr="00785848">
        <w:rPr>
          <w:sz w:val="28"/>
          <w:szCs w:val="28"/>
          <w:lang w:val="en-US"/>
        </w:rPr>
        <w:t>mycophenolate</w:t>
      </w:r>
      <w:proofErr w:type="spellEnd"/>
      <w:r w:rsidRPr="00785848">
        <w:rPr>
          <w:sz w:val="28"/>
          <w:szCs w:val="28"/>
          <w:lang w:val="en-US"/>
        </w:rPr>
        <w:t xml:space="preserve"> </w:t>
      </w:r>
      <w:proofErr w:type="spellStart"/>
      <w:r w:rsidRPr="00785848">
        <w:rPr>
          <w:sz w:val="28"/>
          <w:szCs w:val="28"/>
          <w:lang w:val="en-US"/>
        </w:rPr>
        <w:t>mofetil</w:t>
      </w:r>
      <w:proofErr w:type="spellEnd"/>
      <w:r w:rsidRPr="00785848">
        <w:rPr>
          <w:sz w:val="28"/>
          <w:szCs w:val="28"/>
          <w:lang w:val="en-US"/>
        </w:rPr>
        <w:t xml:space="preserve">. </w:t>
      </w:r>
      <w:r w:rsidRPr="00785848">
        <w:rPr>
          <w:rStyle w:val="ae"/>
          <w:sz w:val="28"/>
          <w:szCs w:val="28"/>
          <w:lang w:val="en-US"/>
        </w:rPr>
        <w:t>Rheumatology (Oxford)</w:t>
      </w:r>
      <w:r w:rsidRPr="00785848">
        <w:rPr>
          <w:sz w:val="28"/>
          <w:szCs w:val="28"/>
          <w:lang w:val="en-US"/>
        </w:rPr>
        <w:t xml:space="preserve">. 2009 Nov. 48(11):1410-3. </w:t>
      </w:r>
    </w:p>
    <w:p w14:paraId="34055B94" w14:textId="77777777" w:rsidR="008865EC" w:rsidRPr="00785848" w:rsidRDefault="008865EC" w:rsidP="00785848">
      <w:pPr>
        <w:pStyle w:val="af4"/>
        <w:numPr>
          <w:ilvl w:val="0"/>
          <w:numId w:val="17"/>
        </w:numPr>
        <w:tabs>
          <w:tab w:val="left" w:pos="567"/>
        </w:tabs>
        <w:ind w:left="0" w:firstLine="0"/>
        <w:jc w:val="both"/>
        <w:rPr>
          <w:sz w:val="28"/>
          <w:szCs w:val="28"/>
          <w:lang w:val="en-US"/>
        </w:rPr>
      </w:pPr>
      <w:proofErr w:type="spellStart"/>
      <w:r w:rsidRPr="00785848">
        <w:rPr>
          <w:sz w:val="28"/>
          <w:szCs w:val="28"/>
          <w:lang w:val="en-US"/>
        </w:rPr>
        <w:t>Mertens</w:t>
      </w:r>
      <w:proofErr w:type="spellEnd"/>
      <w:r w:rsidRPr="00785848">
        <w:rPr>
          <w:sz w:val="28"/>
          <w:szCs w:val="28"/>
          <w:lang w:val="en-US"/>
        </w:rPr>
        <w:t xml:space="preserve"> JS, </w:t>
      </w:r>
      <w:proofErr w:type="spellStart"/>
      <w:r w:rsidRPr="00785848">
        <w:rPr>
          <w:sz w:val="28"/>
          <w:szCs w:val="28"/>
          <w:lang w:val="en-US"/>
        </w:rPr>
        <w:t>Marsman</w:t>
      </w:r>
      <w:proofErr w:type="spellEnd"/>
      <w:r w:rsidRPr="00785848">
        <w:rPr>
          <w:sz w:val="28"/>
          <w:szCs w:val="28"/>
          <w:lang w:val="en-US"/>
        </w:rPr>
        <w:t xml:space="preserve"> D, van de </w:t>
      </w:r>
      <w:proofErr w:type="spellStart"/>
      <w:r w:rsidRPr="00785848">
        <w:rPr>
          <w:sz w:val="28"/>
          <w:szCs w:val="28"/>
          <w:lang w:val="en-US"/>
        </w:rPr>
        <w:t>Kerkhof</w:t>
      </w:r>
      <w:proofErr w:type="spellEnd"/>
      <w:r w:rsidRPr="00785848">
        <w:rPr>
          <w:sz w:val="28"/>
          <w:szCs w:val="28"/>
          <w:lang w:val="en-US"/>
        </w:rPr>
        <w:t xml:space="preserve"> PC, </w:t>
      </w:r>
      <w:proofErr w:type="spellStart"/>
      <w:r w:rsidRPr="00785848">
        <w:rPr>
          <w:sz w:val="28"/>
          <w:szCs w:val="28"/>
          <w:lang w:val="en-US"/>
        </w:rPr>
        <w:t>Hoppenreijs</w:t>
      </w:r>
      <w:proofErr w:type="spellEnd"/>
      <w:r w:rsidRPr="00785848">
        <w:rPr>
          <w:sz w:val="28"/>
          <w:szCs w:val="28"/>
          <w:lang w:val="en-US"/>
        </w:rPr>
        <w:t xml:space="preserve"> EP, </w:t>
      </w:r>
      <w:proofErr w:type="spellStart"/>
      <w:r w:rsidRPr="00785848">
        <w:rPr>
          <w:sz w:val="28"/>
          <w:szCs w:val="28"/>
          <w:lang w:val="en-US"/>
        </w:rPr>
        <w:t>Knaapen</w:t>
      </w:r>
      <w:proofErr w:type="spellEnd"/>
      <w:r w:rsidRPr="00785848">
        <w:rPr>
          <w:sz w:val="28"/>
          <w:szCs w:val="28"/>
          <w:lang w:val="en-US"/>
        </w:rPr>
        <w:t xml:space="preserve"> HK, </w:t>
      </w:r>
      <w:proofErr w:type="spellStart"/>
      <w:r w:rsidRPr="00785848">
        <w:rPr>
          <w:sz w:val="28"/>
          <w:szCs w:val="28"/>
          <w:lang w:val="en-US"/>
        </w:rPr>
        <w:t>Radstake</w:t>
      </w:r>
      <w:proofErr w:type="spellEnd"/>
      <w:r w:rsidRPr="00785848">
        <w:rPr>
          <w:sz w:val="28"/>
          <w:szCs w:val="28"/>
          <w:lang w:val="en-US"/>
        </w:rPr>
        <w:t xml:space="preserve"> TR, et al. Use of </w:t>
      </w:r>
      <w:proofErr w:type="spellStart"/>
      <w:r w:rsidRPr="00785848">
        <w:rPr>
          <w:sz w:val="28"/>
          <w:szCs w:val="28"/>
          <w:lang w:val="en-US"/>
        </w:rPr>
        <w:t>Mycophenolate</w:t>
      </w:r>
      <w:proofErr w:type="spellEnd"/>
      <w:r w:rsidRPr="00785848">
        <w:rPr>
          <w:sz w:val="28"/>
          <w:szCs w:val="28"/>
          <w:lang w:val="en-US"/>
        </w:rPr>
        <w:t xml:space="preserve"> </w:t>
      </w:r>
      <w:proofErr w:type="spellStart"/>
      <w:r w:rsidRPr="00785848">
        <w:rPr>
          <w:sz w:val="28"/>
          <w:szCs w:val="28"/>
          <w:lang w:val="en-US"/>
        </w:rPr>
        <w:t>Mofetil</w:t>
      </w:r>
      <w:proofErr w:type="spellEnd"/>
      <w:r w:rsidRPr="00785848">
        <w:rPr>
          <w:sz w:val="28"/>
          <w:szCs w:val="28"/>
          <w:lang w:val="en-US"/>
        </w:rPr>
        <w:t xml:space="preserve"> in Patients with Severe Localized Scleroderma Resistant or Intolerant to Methotrexate. </w:t>
      </w:r>
      <w:proofErr w:type="spellStart"/>
      <w:r w:rsidRPr="00785848">
        <w:rPr>
          <w:rStyle w:val="ae"/>
          <w:sz w:val="28"/>
          <w:szCs w:val="28"/>
          <w:lang w:val="en-US"/>
        </w:rPr>
        <w:t>Acta</w:t>
      </w:r>
      <w:proofErr w:type="spellEnd"/>
      <w:r w:rsidRPr="00785848">
        <w:rPr>
          <w:rStyle w:val="ae"/>
          <w:sz w:val="28"/>
          <w:szCs w:val="28"/>
          <w:lang w:val="en-US"/>
        </w:rPr>
        <w:t xml:space="preserve"> </w:t>
      </w:r>
      <w:proofErr w:type="spellStart"/>
      <w:r w:rsidRPr="00785848">
        <w:rPr>
          <w:rStyle w:val="ae"/>
          <w:sz w:val="28"/>
          <w:szCs w:val="28"/>
          <w:lang w:val="en-US"/>
        </w:rPr>
        <w:t>Derm</w:t>
      </w:r>
      <w:proofErr w:type="spellEnd"/>
      <w:r w:rsidRPr="00785848">
        <w:rPr>
          <w:rStyle w:val="ae"/>
          <w:sz w:val="28"/>
          <w:szCs w:val="28"/>
          <w:lang w:val="en-US"/>
        </w:rPr>
        <w:t xml:space="preserve"> </w:t>
      </w:r>
      <w:proofErr w:type="spellStart"/>
      <w:r w:rsidRPr="00785848">
        <w:rPr>
          <w:rStyle w:val="ae"/>
          <w:sz w:val="28"/>
          <w:szCs w:val="28"/>
          <w:lang w:val="en-US"/>
        </w:rPr>
        <w:t>Venereol</w:t>
      </w:r>
      <w:proofErr w:type="spellEnd"/>
      <w:r w:rsidRPr="00785848">
        <w:rPr>
          <w:sz w:val="28"/>
          <w:szCs w:val="28"/>
          <w:lang w:val="en-US"/>
        </w:rPr>
        <w:t xml:space="preserve">. 2016 May. 96 (4):510-3. </w:t>
      </w:r>
    </w:p>
    <w:p w14:paraId="4C9708F8" w14:textId="77777777" w:rsidR="008865EC" w:rsidRPr="00785848" w:rsidRDefault="008865EC" w:rsidP="00785848">
      <w:pPr>
        <w:pStyle w:val="af4"/>
        <w:numPr>
          <w:ilvl w:val="0"/>
          <w:numId w:val="17"/>
        </w:numPr>
        <w:tabs>
          <w:tab w:val="left" w:pos="567"/>
        </w:tabs>
        <w:ind w:left="0" w:firstLine="0"/>
        <w:jc w:val="both"/>
        <w:rPr>
          <w:sz w:val="28"/>
          <w:szCs w:val="28"/>
          <w:lang w:val="en-US"/>
        </w:rPr>
      </w:pPr>
      <w:proofErr w:type="spellStart"/>
      <w:r w:rsidRPr="00785848">
        <w:rPr>
          <w:sz w:val="28"/>
          <w:szCs w:val="28"/>
          <w:lang w:val="en-US"/>
        </w:rPr>
        <w:t>Crespo</w:t>
      </w:r>
      <w:proofErr w:type="spellEnd"/>
      <w:r w:rsidRPr="00785848">
        <w:rPr>
          <w:sz w:val="28"/>
          <w:szCs w:val="28"/>
          <w:lang w:val="en-US"/>
        </w:rPr>
        <w:t xml:space="preserve"> MP, Mas IB, Diaz JM, Costa AL, </w:t>
      </w:r>
      <w:proofErr w:type="spellStart"/>
      <w:r w:rsidRPr="00785848">
        <w:rPr>
          <w:sz w:val="28"/>
          <w:szCs w:val="28"/>
          <w:lang w:val="en-US"/>
        </w:rPr>
        <w:t>Nortes</w:t>
      </w:r>
      <w:proofErr w:type="spellEnd"/>
      <w:r w:rsidRPr="00785848">
        <w:rPr>
          <w:sz w:val="28"/>
          <w:szCs w:val="28"/>
          <w:lang w:val="en-US"/>
        </w:rPr>
        <w:t xml:space="preserve"> IB. Rapid response to cyclosporine and maintenance with methotrexate in linear scleroderma in a young girl. </w:t>
      </w:r>
      <w:proofErr w:type="spellStart"/>
      <w:r w:rsidRPr="00785848">
        <w:rPr>
          <w:rStyle w:val="ae"/>
          <w:sz w:val="28"/>
          <w:szCs w:val="28"/>
          <w:lang w:val="en-US"/>
        </w:rPr>
        <w:t>Pediatr</w:t>
      </w:r>
      <w:proofErr w:type="spellEnd"/>
      <w:r w:rsidRPr="00785848">
        <w:rPr>
          <w:rStyle w:val="ae"/>
          <w:sz w:val="28"/>
          <w:szCs w:val="28"/>
          <w:lang w:val="en-US"/>
        </w:rPr>
        <w:t xml:space="preserve"> </w:t>
      </w:r>
      <w:proofErr w:type="spellStart"/>
      <w:r w:rsidRPr="00785848">
        <w:rPr>
          <w:rStyle w:val="ae"/>
          <w:sz w:val="28"/>
          <w:szCs w:val="28"/>
          <w:lang w:val="en-US"/>
        </w:rPr>
        <w:t>Dermatol</w:t>
      </w:r>
      <w:proofErr w:type="spellEnd"/>
      <w:r w:rsidRPr="00785848">
        <w:rPr>
          <w:sz w:val="28"/>
          <w:szCs w:val="28"/>
          <w:lang w:val="en-US"/>
        </w:rPr>
        <w:t xml:space="preserve">. 2009 Jan-Feb. 26(1):118-20. </w:t>
      </w:r>
    </w:p>
    <w:p w14:paraId="593FE184" w14:textId="77777777" w:rsidR="008865EC" w:rsidRPr="00785848" w:rsidRDefault="008865EC" w:rsidP="00785848">
      <w:pPr>
        <w:pStyle w:val="af4"/>
        <w:numPr>
          <w:ilvl w:val="0"/>
          <w:numId w:val="17"/>
        </w:numPr>
        <w:tabs>
          <w:tab w:val="left" w:pos="567"/>
        </w:tabs>
        <w:ind w:left="0" w:firstLine="0"/>
        <w:jc w:val="both"/>
        <w:rPr>
          <w:sz w:val="28"/>
          <w:szCs w:val="28"/>
          <w:lang w:val="en-US"/>
        </w:rPr>
      </w:pPr>
      <w:proofErr w:type="spellStart"/>
      <w:r w:rsidRPr="00785848">
        <w:rPr>
          <w:sz w:val="28"/>
          <w:szCs w:val="28"/>
          <w:lang w:val="en-US"/>
        </w:rPr>
        <w:t>Fett</w:t>
      </w:r>
      <w:proofErr w:type="spellEnd"/>
      <w:r w:rsidRPr="00785848">
        <w:rPr>
          <w:sz w:val="28"/>
          <w:szCs w:val="28"/>
          <w:lang w:val="en-US"/>
        </w:rPr>
        <w:t xml:space="preserve"> NM. </w:t>
      </w:r>
      <w:proofErr w:type="spellStart"/>
      <w:r w:rsidRPr="00785848">
        <w:rPr>
          <w:sz w:val="28"/>
          <w:szCs w:val="28"/>
          <w:lang w:val="en-US"/>
        </w:rPr>
        <w:t>Morphea</w:t>
      </w:r>
      <w:proofErr w:type="spellEnd"/>
      <w:r w:rsidRPr="00785848">
        <w:rPr>
          <w:sz w:val="28"/>
          <w:szCs w:val="28"/>
          <w:lang w:val="en-US"/>
        </w:rPr>
        <w:t xml:space="preserve">: evidence-based recommendations for treatment. </w:t>
      </w:r>
      <w:r w:rsidRPr="00785848">
        <w:rPr>
          <w:rStyle w:val="ae"/>
          <w:sz w:val="28"/>
          <w:szCs w:val="28"/>
          <w:lang w:val="en-US"/>
        </w:rPr>
        <w:t xml:space="preserve">Indian J </w:t>
      </w:r>
      <w:proofErr w:type="spellStart"/>
      <w:r w:rsidRPr="00785848">
        <w:rPr>
          <w:rStyle w:val="ae"/>
          <w:sz w:val="28"/>
          <w:szCs w:val="28"/>
          <w:lang w:val="en-US"/>
        </w:rPr>
        <w:t>Dermatol</w:t>
      </w:r>
      <w:proofErr w:type="spellEnd"/>
      <w:r w:rsidRPr="00785848">
        <w:rPr>
          <w:rStyle w:val="ae"/>
          <w:sz w:val="28"/>
          <w:szCs w:val="28"/>
          <w:lang w:val="en-US"/>
        </w:rPr>
        <w:t xml:space="preserve"> </w:t>
      </w:r>
      <w:proofErr w:type="spellStart"/>
      <w:r w:rsidRPr="00785848">
        <w:rPr>
          <w:rStyle w:val="ae"/>
          <w:sz w:val="28"/>
          <w:szCs w:val="28"/>
          <w:lang w:val="en-US"/>
        </w:rPr>
        <w:t>Venereol</w:t>
      </w:r>
      <w:proofErr w:type="spellEnd"/>
      <w:r w:rsidRPr="00785848">
        <w:rPr>
          <w:rStyle w:val="ae"/>
          <w:sz w:val="28"/>
          <w:szCs w:val="28"/>
          <w:lang w:val="en-US"/>
        </w:rPr>
        <w:t xml:space="preserve"> </w:t>
      </w:r>
      <w:proofErr w:type="spellStart"/>
      <w:r w:rsidRPr="00785848">
        <w:rPr>
          <w:rStyle w:val="ae"/>
          <w:sz w:val="28"/>
          <w:szCs w:val="28"/>
          <w:lang w:val="en-US"/>
        </w:rPr>
        <w:t>Leprol</w:t>
      </w:r>
      <w:proofErr w:type="spellEnd"/>
      <w:r w:rsidRPr="00785848">
        <w:rPr>
          <w:sz w:val="28"/>
          <w:szCs w:val="28"/>
          <w:lang w:val="en-US"/>
        </w:rPr>
        <w:t xml:space="preserve">. 2012 Mar-Apr. 78(2):135-41. </w:t>
      </w:r>
    </w:p>
    <w:p w14:paraId="02BB737A" w14:textId="77777777" w:rsidR="008865EC" w:rsidRPr="00785848" w:rsidRDefault="008865EC" w:rsidP="00785848">
      <w:pPr>
        <w:pStyle w:val="af4"/>
        <w:numPr>
          <w:ilvl w:val="0"/>
          <w:numId w:val="17"/>
        </w:numPr>
        <w:tabs>
          <w:tab w:val="left" w:pos="567"/>
        </w:tabs>
        <w:ind w:left="0" w:firstLine="0"/>
        <w:jc w:val="both"/>
        <w:rPr>
          <w:sz w:val="28"/>
          <w:szCs w:val="28"/>
          <w:lang w:val="en-US"/>
        </w:rPr>
      </w:pPr>
      <w:r w:rsidRPr="00785848">
        <w:rPr>
          <w:sz w:val="28"/>
          <w:szCs w:val="28"/>
          <w:lang w:val="en-US"/>
        </w:rPr>
        <w:t>El-</w:t>
      </w:r>
      <w:proofErr w:type="spellStart"/>
      <w:r w:rsidRPr="00785848">
        <w:rPr>
          <w:sz w:val="28"/>
          <w:szCs w:val="28"/>
          <w:lang w:val="en-US"/>
        </w:rPr>
        <w:t>Mofty</w:t>
      </w:r>
      <w:proofErr w:type="spellEnd"/>
      <w:r w:rsidRPr="00785848">
        <w:rPr>
          <w:sz w:val="28"/>
          <w:szCs w:val="28"/>
          <w:lang w:val="en-US"/>
        </w:rPr>
        <w:t xml:space="preserve"> M, </w:t>
      </w:r>
      <w:proofErr w:type="spellStart"/>
      <w:r w:rsidRPr="00785848">
        <w:rPr>
          <w:sz w:val="28"/>
          <w:szCs w:val="28"/>
          <w:lang w:val="en-US"/>
        </w:rPr>
        <w:t>Mostafa</w:t>
      </w:r>
      <w:proofErr w:type="spellEnd"/>
      <w:r w:rsidRPr="00785848">
        <w:rPr>
          <w:sz w:val="28"/>
          <w:szCs w:val="28"/>
          <w:lang w:val="en-US"/>
        </w:rPr>
        <w:t xml:space="preserve"> W, El-</w:t>
      </w:r>
      <w:proofErr w:type="spellStart"/>
      <w:r w:rsidRPr="00785848">
        <w:rPr>
          <w:sz w:val="28"/>
          <w:szCs w:val="28"/>
          <w:lang w:val="en-US"/>
        </w:rPr>
        <w:t>Darouty</w:t>
      </w:r>
      <w:proofErr w:type="spellEnd"/>
      <w:r w:rsidRPr="00785848">
        <w:rPr>
          <w:sz w:val="28"/>
          <w:szCs w:val="28"/>
          <w:lang w:val="en-US"/>
        </w:rPr>
        <w:t xml:space="preserve"> M, </w:t>
      </w:r>
      <w:proofErr w:type="spellStart"/>
      <w:r w:rsidRPr="00785848">
        <w:rPr>
          <w:sz w:val="28"/>
          <w:szCs w:val="28"/>
          <w:lang w:val="en-US"/>
        </w:rPr>
        <w:t>Bosseila</w:t>
      </w:r>
      <w:proofErr w:type="spellEnd"/>
      <w:r w:rsidRPr="00785848">
        <w:rPr>
          <w:sz w:val="28"/>
          <w:szCs w:val="28"/>
          <w:lang w:val="en-US"/>
        </w:rPr>
        <w:t xml:space="preserve"> M, Nada H, </w:t>
      </w:r>
      <w:proofErr w:type="spellStart"/>
      <w:r w:rsidRPr="00785848">
        <w:rPr>
          <w:sz w:val="28"/>
          <w:szCs w:val="28"/>
          <w:lang w:val="en-US"/>
        </w:rPr>
        <w:t>Yousef</w:t>
      </w:r>
      <w:proofErr w:type="spellEnd"/>
      <w:r w:rsidRPr="00785848">
        <w:rPr>
          <w:sz w:val="28"/>
          <w:szCs w:val="28"/>
          <w:lang w:val="en-US"/>
        </w:rPr>
        <w:t xml:space="preserve"> R. Different low doses of broad-band UVA in the treatment of </w:t>
      </w:r>
      <w:proofErr w:type="spellStart"/>
      <w:r w:rsidRPr="00785848">
        <w:rPr>
          <w:sz w:val="28"/>
          <w:szCs w:val="28"/>
          <w:lang w:val="en-US"/>
        </w:rPr>
        <w:t>morphea</w:t>
      </w:r>
      <w:proofErr w:type="spellEnd"/>
      <w:r w:rsidRPr="00785848">
        <w:rPr>
          <w:sz w:val="28"/>
          <w:szCs w:val="28"/>
          <w:lang w:val="en-US"/>
        </w:rPr>
        <w:t xml:space="preserve"> and systemic sclerosis. </w:t>
      </w:r>
      <w:proofErr w:type="spellStart"/>
      <w:r w:rsidRPr="00785848">
        <w:rPr>
          <w:rStyle w:val="ae"/>
          <w:sz w:val="28"/>
          <w:szCs w:val="28"/>
          <w:lang w:val="en-US"/>
        </w:rPr>
        <w:t>Photodermatol</w:t>
      </w:r>
      <w:proofErr w:type="spellEnd"/>
      <w:r w:rsidRPr="00785848">
        <w:rPr>
          <w:rStyle w:val="ae"/>
          <w:sz w:val="28"/>
          <w:szCs w:val="28"/>
          <w:lang w:val="en-US"/>
        </w:rPr>
        <w:t xml:space="preserve"> </w:t>
      </w:r>
      <w:proofErr w:type="spellStart"/>
      <w:r w:rsidRPr="00785848">
        <w:rPr>
          <w:rStyle w:val="ae"/>
          <w:sz w:val="28"/>
          <w:szCs w:val="28"/>
          <w:lang w:val="en-US"/>
        </w:rPr>
        <w:t>Photoimmunol</w:t>
      </w:r>
      <w:proofErr w:type="spellEnd"/>
      <w:r w:rsidRPr="00785848">
        <w:rPr>
          <w:rStyle w:val="ae"/>
          <w:sz w:val="28"/>
          <w:szCs w:val="28"/>
          <w:lang w:val="en-US"/>
        </w:rPr>
        <w:t xml:space="preserve"> </w:t>
      </w:r>
      <w:proofErr w:type="spellStart"/>
      <w:r w:rsidRPr="00785848">
        <w:rPr>
          <w:rStyle w:val="ae"/>
          <w:sz w:val="28"/>
          <w:szCs w:val="28"/>
          <w:lang w:val="en-US"/>
        </w:rPr>
        <w:t>Photomed</w:t>
      </w:r>
      <w:proofErr w:type="spellEnd"/>
      <w:r w:rsidRPr="00785848">
        <w:rPr>
          <w:sz w:val="28"/>
          <w:szCs w:val="28"/>
          <w:lang w:val="en-US"/>
        </w:rPr>
        <w:t xml:space="preserve">. 2004 Jun. 20(3):148-56. </w:t>
      </w:r>
    </w:p>
    <w:p w14:paraId="6C49BFB9" w14:textId="77777777" w:rsidR="008865EC" w:rsidRPr="00785848" w:rsidRDefault="008865EC" w:rsidP="00785848">
      <w:pPr>
        <w:pStyle w:val="af4"/>
        <w:numPr>
          <w:ilvl w:val="0"/>
          <w:numId w:val="17"/>
        </w:numPr>
        <w:tabs>
          <w:tab w:val="left" w:pos="567"/>
        </w:tabs>
        <w:ind w:left="0" w:firstLine="0"/>
        <w:jc w:val="both"/>
        <w:rPr>
          <w:sz w:val="28"/>
          <w:szCs w:val="28"/>
          <w:lang w:val="en-US"/>
        </w:rPr>
      </w:pPr>
      <w:r w:rsidRPr="00785848">
        <w:rPr>
          <w:sz w:val="28"/>
          <w:szCs w:val="28"/>
          <w:lang w:val="en-US"/>
        </w:rPr>
        <w:t xml:space="preserve">Vasquez R, </w:t>
      </w:r>
      <w:proofErr w:type="spellStart"/>
      <w:r w:rsidRPr="00785848">
        <w:rPr>
          <w:sz w:val="28"/>
          <w:szCs w:val="28"/>
          <w:lang w:val="en-US"/>
        </w:rPr>
        <w:t>Jabbar</w:t>
      </w:r>
      <w:proofErr w:type="spellEnd"/>
      <w:r w:rsidRPr="00785848">
        <w:rPr>
          <w:sz w:val="28"/>
          <w:szCs w:val="28"/>
          <w:lang w:val="en-US"/>
        </w:rPr>
        <w:t xml:space="preserve"> A, Khan F, </w:t>
      </w:r>
      <w:proofErr w:type="spellStart"/>
      <w:r w:rsidRPr="00785848">
        <w:rPr>
          <w:sz w:val="28"/>
          <w:szCs w:val="28"/>
          <w:lang w:val="en-US"/>
        </w:rPr>
        <w:t>Buethe</w:t>
      </w:r>
      <w:proofErr w:type="spellEnd"/>
      <w:r w:rsidRPr="00785848">
        <w:rPr>
          <w:sz w:val="28"/>
          <w:szCs w:val="28"/>
          <w:lang w:val="en-US"/>
        </w:rPr>
        <w:t xml:space="preserve"> D, </w:t>
      </w:r>
      <w:proofErr w:type="spellStart"/>
      <w:r w:rsidRPr="00785848">
        <w:rPr>
          <w:sz w:val="28"/>
          <w:szCs w:val="28"/>
          <w:lang w:val="en-US"/>
        </w:rPr>
        <w:t>Ahn</w:t>
      </w:r>
      <w:proofErr w:type="spellEnd"/>
      <w:r w:rsidRPr="00785848">
        <w:rPr>
          <w:sz w:val="28"/>
          <w:szCs w:val="28"/>
          <w:lang w:val="en-US"/>
        </w:rPr>
        <w:t xml:space="preserve"> C, </w:t>
      </w:r>
      <w:proofErr w:type="spellStart"/>
      <w:r w:rsidRPr="00785848">
        <w:rPr>
          <w:sz w:val="28"/>
          <w:szCs w:val="28"/>
          <w:lang w:val="en-US"/>
        </w:rPr>
        <w:t>Jacobe</w:t>
      </w:r>
      <w:proofErr w:type="spellEnd"/>
      <w:r w:rsidRPr="00785848">
        <w:rPr>
          <w:sz w:val="28"/>
          <w:szCs w:val="28"/>
          <w:lang w:val="en-US"/>
        </w:rPr>
        <w:t xml:space="preserve"> H. Recurrence of </w:t>
      </w:r>
      <w:proofErr w:type="spellStart"/>
      <w:r w:rsidRPr="00785848">
        <w:rPr>
          <w:sz w:val="28"/>
          <w:szCs w:val="28"/>
          <w:lang w:val="en-US"/>
        </w:rPr>
        <w:t>morphea</w:t>
      </w:r>
      <w:proofErr w:type="spellEnd"/>
      <w:r w:rsidRPr="00785848">
        <w:rPr>
          <w:sz w:val="28"/>
          <w:szCs w:val="28"/>
          <w:lang w:val="en-US"/>
        </w:rPr>
        <w:t xml:space="preserve"> after successful ultraviolet A1 phototherapy: A cohort study. </w:t>
      </w:r>
      <w:r w:rsidRPr="00785848">
        <w:rPr>
          <w:rStyle w:val="ae"/>
          <w:sz w:val="28"/>
          <w:szCs w:val="28"/>
          <w:lang w:val="en-US"/>
        </w:rPr>
        <w:t xml:space="preserve">J Am </w:t>
      </w:r>
      <w:proofErr w:type="spellStart"/>
      <w:r w:rsidRPr="00785848">
        <w:rPr>
          <w:rStyle w:val="ae"/>
          <w:sz w:val="28"/>
          <w:szCs w:val="28"/>
          <w:lang w:val="en-US"/>
        </w:rPr>
        <w:t>Acad</w:t>
      </w:r>
      <w:proofErr w:type="spellEnd"/>
      <w:r w:rsidRPr="00785848">
        <w:rPr>
          <w:rStyle w:val="ae"/>
          <w:sz w:val="28"/>
          <w:szCs w:val="28"/>
          <w:lang w:val="en-US"/>
        </w:rPr>
        <w:t xml:space="preserve"> </w:t>
      </w:r>
      <w:proofErr w:type="spellStart"/>
      <w:r w:rsidRPr="00785848">
        <w:rPr>
          <w:rStyle w:val="ae"/>
          <w:sz w:val="28"/>
          <w:szCs w:val="28"/>
          <w:lang w:val="en-US"/>
        </w:rPr>
        <w:t>Dermatol</w:t>
      </w:r>
      <w:proofErr w:type="spellEnd"/>
      <w:r w:rsidRPr="00785848">
        <w:rPr>
          <w:sz w:val="28"/>
          <w:szCs w:val="28"/>
          <w:lang w:val="en-US"/>
        </w:rPr>
        <w:t xml:space="preserve">. 2014 Mar. 70(3):481-8. </w:t>
      </w:r>
    </w:p>
    <w:p w14:paraId="644D0316" w14:textId="77777777" w:rsidR="008865EC" w:rsidRPr="00785848" w:rsidRDefault="008865EC" w:rsidP="00785848">
      <w:pPr>
        <w:pStyle w:val="af4"/>
        <w:numPr>
          <w:ilvl w:val="0"/>
          <w:numId w:val="17"/>
        </w:numPr>
        <w:tabs>
          <w:tab w:val="left" w:pos="567"/>
        </w:tabs>
        <w:ind w:left="0" w:firstLine="0"/>
        <w:jc w:val="both"/>
        <w:rPr>
          <w:sz w:val="28"/>
          <w:szCs w:val="28"/>
          <w:lang w:val="en-US"/>
        </w:rPr>
      </w:pPr>
      <w:proofErr w:type="spellStart"/>
      <w:r w:rsidRPr="00785848">
        <w:rPr>
          <w:sz w:val="28"/>
          <w:szCs w:val="28"/>
          <w:lang w:val="en-US"/>
        </w:rPr>
        <w:t>Kreuter</w:t>
      </w:r>
      <w:proofErr w:type="spellEnd"/>
      <w:r w:rsidRPr="00785848">
        <w:rPr>
          <w:sz w:val="28"/>
          <w:szCs w:val="28"/>
          <w:lang w:val="en-US"/>
        </w:rPr>
        <w:t xml:space="preserve"> A, Hyun J, </w:t>
      </w:r>
      <w:proofErr w:type="spellStart"/>
      <w:r w:rsidRPr="00785848">
        <w:rPr>
          <w:sz w:val="28"/>
          <w:szCs w:val="28"/>
          <w:lang w:val="en-US"/>
        </w:rPr>
        <w:t>Stücker</w:t>
      </w:r>
      <w:proofErr w:type="spellEnd"/>
      <w:r w:rsidRPr="00785848">
        <w:rPr>
          <w:sz w:val="28"/>
          <w:szCs w:val="28"/>
          <w:lang w:val="en-US"/>
        </w:rPr>
        <w:t xml:space="preserve"> M, </w:t>
      </w:r>
      <w:proofErr w:type="spellStart"/>
      <w:r w:rsidRPr="00785848">
        <w:rPr>
          <w:sz w:val="28"/>
          <w:szCs w:val="28"/>
          <w:lang w:val="en-US"/>
        </w:rPr>
        <w:t>Sommer</w:t>
      </w:r>
      <w:proofErr w:type="spellEnd"/>
      <w:r w:rsidRPr="00785848">
        <w:rPr>
          <w:sz w:val="28"/>
          <w:szCs w:val="28"/>
          <w:lang w:val="en-US"/>
        </w:rPr>
        <w:t xml:space="preserve"> A, </w:t>
      </w:r>
      <w:proofErr w:type="spellStart"/>
      <w:r w:rsidRPr="00785848">
        <w:rPr>
          <w:sz w:val="28"/>
          <w:szCs w:val="28"/>
          <w:lang w:val="en-US"/>
        </w:rPr>
        <w:t>Altmeyer</w:t>
      </w:r>
      <w:proofErr w:type="spellEnd"/>
      <w:r w:rsidRPr="00785848">
        <w:rPr>
          <w:sz w:val="28"/>
          <w:szCs w:val="28"/>
          <w:lang w:val="en-US"/>
        </w:rPr>
        <w:t xml:space="preserve"> P, </w:t>
      </w:r>
      <w:proofErr w:type="spellStart"/>
      <w:r w:rsidRPr="00785848">
        <w:rPr>
          <w:sz w:val="28"/>
          <w:szCs w:val="28"/>
          <w:lang w:val="en-US"/>
        </w:rPr>
        <w:t>Gambichler</w:t>
      </w:r>
      <w:proofErr w:type="spellEnd"/>
      <w:r w:rsidRPr="00785848">
        <w:rPr>
          <w:sz w:val="28"/>
          <w:szCs w:val="28"/>
          <w:lang w:val="en-US"/>
        </w:rPr>
        <w:t xml:space="preserve"> T. A randomized controlled study of low-dose UVA1, medium-dose UVA1, and narrowband UVB phototherapy in the treatment of localized scleroderma. </w:t>
      </w:r>
      <w:r w:rsidRPr="00785848">
        <w:rPr>
          <w:rStyle w:val="ae"/>
          <w:sz w:val="28"/>
          <w:szCs w:val="28"/>
          <w:lang w:val="en-US"/>
        </w:rPr>
        <w:t xml:space="preserve">J Am </w:t>
      </w:r>
      <w:proofErr w:type="spellStart"/>
      <w:r w:rsidRPr="00785848">
        <w:rPr>
          <w:rStyle w:val="ae"/>
          <w:sz w:val="28"/>
          <w:szCs w:val="28"/>
          <w:lang w:val="en-US"/>
        </w:rPr>
        <w:t>Acad</w:t>
      </w:r>
      <w:proofErr w:type="spellEnd"/>
      <w:r w:rsidRPr="00785848">
        <w:rPr>
          <w:rStyle w:val="ae"/>
          <w:sz w:val="28"/>
          <w:szCs w:val="28"/>
          <w:lang w:val="en-US"/>
        </w:rPr>
        <w:t xml:space="preserve"> </w:t>
      </w:r>
      <w:proofErr w:type="spellStart"/>
      <w:r w:rsidRPr="00785848">
        <w:rPr>
          <w:rStyle w:val="ae"/>
          <w:sz w:val="28"/>
          <w:szCs w:val="28"/>
          <w:lang w:val="en-US"/>
        </w:rPr>
        <w:t>Dermatol</w:t>
      </w:r>
      <w:proofErr w:type="spellEnd"/>
      <w:r w:rsidRPr="00785848">
        <w:rPr>
          <w:sz w:val="28"/>
          <w:szCs w:val="28"/>
          <w:lang w:val="en-US"/>
        </w:rPr>
        <w:t xml:space="preserve">. 2006 Mar. 54(3):440-7. </w:t>
      </w:r>
    </w:p>
    <w:p w14:paraId="797C3C87" w14:textId="77777777" w:rsidR="008865EC" w:rsidRPr="00785848" w:rsidRDefault="008865EC" w:rsidP="00785848">
      <w:pPr>
        <w:pStyle w:val="af4"/>
        <w:numPr>
          <w:ilvl w:val="0"/>
          <w:numId w:val="17"/>
        </w:numPr>
        <w:tabs>
          <w:tab w:val="left" w:pos="567"/>
        </w:tabs>
        <w:ind w:left="0" w:firstLine="0"/>
        <w:jc w:val="both"/>
        <w:rPr>
          <w:sz w:val="28"/>
          <w:szCs w:val="28"/>
          <w:lang w:val="en-US"/>
        </w:rPr>
      </w:pPr>
      <w:proofErr w:type="spellStart"/>
      <w:r w:rsidRPr="00785848">
        <w:rPr>
          <w:sz w:val="28"/>
          <w:szCs w:val="28"/>
          <w:lang w:val="en-US"/>
        </w:rPr>
        <w:t>Kreuter</w:t>
      </w:r>
      <w:proofErr w:type="spellEnd"/>
      <w:r w:rsidRPr="00785848">
        <w:rPr>
          <w:sz w:val="28"/>
          <w:szCs w:val="28"/>
          <w:lang w:val="en-US"/>
        </w:rPr>
        <w:t xml:space="preserve"> A, </w:t>
      </w:r>
      <w:proofErr w:type="spellStart"/>
      <w:r w:rsidRPr="00785848">
        <w:rPr>
          <w:sz w:val="28"/>
          <w:szCs w:val="28"/>
          <w:lang w:val="en-US"/>
        </w:rPr>
        <w:t>Gambichler</w:t>
      </w:r>
      <w:proofErr w:type="spellEnd"/>
      <w:r w:rsidRPr="00785848">
        <w:rPr>
          <w:sz w:val="28"/>
          <w:szCs w:val="28"/>
          <w:lang w:val="en-US"/>
        </w:rPr>
        <w:t xml:space="preserve"> T, </w:t>
      </w:r>
      <w:proofErr w:type="spellStart"/>
      <w:r w:rsidRPr="00785848">
        <w:rPr>
          <w:sz w:val="28"/>
          <w:szCs w:val="28"/>
          <w:lang w:val="en-US"/>
        </w:rPr>
        <w:t>Avermaete</w:t>
      </w:r>
      <w:proofErr w:type="spellEnd"/>
      <w:r w:rsidRPr="00785848">
        <w:rPr>
          <w:sz w:val="28"/>
          <w:szCs w:val="28"/>
          <w:lang w:val="en-US"/>
        </w:rPr>
        <w:t xml:space="preserve"> A, et al. Combined treatment with </w:t>
      </w:r>
      <w:proofErr w:type="spellStart"/>
      <w:r w:rsidRPr="00785848">
        <w:rPr>
          <w:sz w:val="28"/>
          <w:szCs w:val="28"/>
          <w:lang w:val="en-US"/>
        </w:rPr>
        <w:t>calcipotriol</w:t>
      </w:r>
      <w:proofErr w:type="spellEnd"/>
      <w:r w:rsidRPr="00785848">
        <w:rPr>
          <w:sz w:val="28"/>
          <w:szCs w:val="28"/>
          <w:lang w:val="en-US"/>
        </w:rPr>
        <w:t xml:space="preserve"> ointment and low-dose ultraviolet A1 phototherapy in childhood </w:t>
      </w:r>
      <w:proofErr w:type="spellStart"/>
      <w:r w:rsidRPr="00785848">
        <w:rPr>
          <w:sz w:val="28"/>
          <w:szCs w:val="28"/>
          <w:lang w:val="en-US"/>
        </w:rPr>
        <w:t>morphea</w:t>
      </w:r>
      <w:proofErr w:type="spellEnd"/>
      <w:r w:rsidRPr="00785848">
        <w:rPr>
          <w:sz w:val="28"/>
          <w:szCs w:val="28"/>
          <w:lang w:val="en-US"/>
        </w:rPr>
        <w:t xml:space="preserve">. </w:t>
      </w:r>
      <w:proofErr w:type="spellStart"/>
      <w:r w:rsidRPr="00785848">
        <w:rPr>
          <w:rStyle w:val="ae"/>
          <w:sz w:val="28"/>
          <w:szCs w:val="28"/>
          <w:lang w:val="en-US"/>
        </w:rPr>
        <w:t>Pediatr</w:t>
      </w:r>
      <w:proofErr w:type="spellEnd"/>
      <w:r w:rsidRPr="00785848">
        <w:rPr>
          <w:rStyle w:val="ae"/>
          <w:sz w:val="28"/>
          <w:szCs w:val="28"/>
          <w:lang w:val="en-US"/>
        </w:rPr>
        <w:t xml:space="preserve"> </w:t>
      </w:r>
      <w:proofErr w:type="spellStart"/>
      <w:r w:rsidRPr="00785848">
        <w:rPr>
          <w:rStyle w:val="ae"/>
          <w:sz w:val="28"/>
          <w:szCs w:val="28"/>
          <w:lang w:val="en-US"/>
        </w:rPr>
        <w:t>Dermatol</w:t>
      </w:r>
      <w:proofErr w:type="spellEnd"/>
      <w:r w:rsidRPr="00785848">
        <w:rPr>
          <w:sz w:val="28"/>
          <w:szCs w:val="28"/>
          <w:lang w:val="en-US"/>
        </w:rPr>
        <w:t xml:space="preserve">. 2001 May-Jun. 18(3):241-5. </w:t>
      </w:r>
    </w:p>
    <w:p w14:paraId="2E2B0992" w14:textId="77777777" w:rsidR="008865EC" w:rsidRPr="00785848" w:rsidRDefault="008865EC" w:rsidP="00785848">
      <w:pPr>
        <w:pStyle w:val="af4"/>
        <w:numPr>
          <w:ilvl w:val="0"/>
          <w:numId w:val="17"/>
        </w:numPr>
        <w:tabs>
          <w:tab w:val="left" w:pos="567"/>
        </w:tabs>
        <w:ind w:left="0" w:firstLine="0"/>
        <w:jc w:val="both"/>
        <w:rPr>
          <w:sz w:val="28"/>
          <w:szCs w:val="28"/>
          <w:lang w:val="en-US"/>
        </w:rPr>
      </w:pPr>
      <w:proofErr w:type="spellStart"/>
      <w:r w:rsidRPr="00785848">
        <w:rPr>
          <w:sz w:val="28"/>
          <w:szCs w:val="28"/>
          <w:lang w:val="en-US"/>
        </w:rPr>
        <w:t>Ozdemir</w:t>
      </w:r>
      <w:proofErr w:type="spellEnd"/>
      <w:r w:rsidRPr="00785848">
        <w:rPr>
          <w:sz w:val="28"/>
          <w:szCs w:val="28"/>
          <w:lang w:val="en-US"/>
        </w:rPr>
        <w:t xml:space="preserve"> M, </w:t>
      </w:r>
      <w:proofErr w:type="spellStart"/>
      <w:r w:rsidRPr="00785848">
        <w:rPr>
          <w:sz w:val="28"/>
          <w:szCs w:val="28"/>
          <w:lang w:val="en-US"/>
        </w:rPr>
        <w:t>Engin</w:t>
      </w:r>
      <w:proofErr w:type="spellEnd"/>
      <w:r w:rsidRPr="00785848">
        <w:rPr>
          <w:sz w:val="28"/>
          <w:szCs w:val="28"/>
          <w:lang w:val="en-US"/>
        </w:rPr>
        <w:t xml:space="preserve"> B, Toy H, </w:t>
      </w:r>
      <w:proofErr w:type="spellStart"/>
      <w:r w:rsidRPr="00785848">
        <w:rPr>
          <w:sz w:val="28"/>
          <w:szCs w:val="28"/>
          <w:lang w:val="en-US"/>
        </w:rPr>
        <w:t>Mevlitoglu</w:t>
      </w:r>
      <w:proofErr w:type="spellEnd"/>
      <w:r w:rsidRPr="00785848">
        <w:rPr>
          <w:sz w:val="28"/>
          <w:szCs w:val="28"/>
          <w:lang w:val="en-US"/>
        </w:rPr>
        <w:t xml:space="preserve"> I. Treatment of plaque-type localized scleroderma with retinoic acid and ultraviolet </w:t>
      </w:r>
      <w:proofErr w:type="gramStart"/>
      <w:r w:rsidRPr="00785848">
        <w:rPr>
          <w:sz w:val="28"/>
          <w:szCs w:val="28"/>
          <w:lang w:val="en-US"/>
        </w:rPr>
        <w:t>A</w:t>
      </w:r>
      <w:proofErr w:type="gramEnd"/>
      <w:r w:rsidRPr="00785848">
        <w:rPr>
          <w:sz w:val="28"/>
          <w:szCs w:val="28"/>
          <w:lang w:val="en-US"/>
        </w:rPr>
        <w:t xml:space="preserve"> plus the photosensitizer </w:t>
      </w:r>
      <w:proofErr w:type="spellStart"/>
      <w:r w:rsidRPr="00785848">
        <w:rPr>
          <w:sz w:val="28"/>
          <w:szCs w:val="28"/>
          <w:lang w:val="en-US"/>
        </w:rPr>
        <w:t>psoralen</w:t>
      </w:r>
      <w:proofErr w:type="spellEnd"/>
      <w:r w:rsidRPr="00785848">
        <w:rPr>
          <w:sz w:val="28"/>
          <w:szCs w:val="28"/>
          <w:lang w:val="en-US"/>
        </w:rPr>
        <w:t xml:space="preserve">: a case series. </w:t>
      </w:r>
      <w:r w:rsidRPr="00785848">
        <w:rPr>
          <w:rStyle w:val="ae"/>
          <w:sz w:val="28"/>
          <w:szCs w:val="28"/>
          <w:lang w:val="en-US"/>
        </w:rPr>
        <w:t xml:space="preserve">J </w:t>
      </w:r>
      <w:proofErr w:type="spellStart"/>
      <w:r w:rsidRPr="00785848">
        <w:rPr>
          <w:rStyle w:val="ae"/>
          <w:sz w:val="28"/>
          <w:szCs w:val="28"/>
          <w:lang w:val="en-US"/>
        </w:rPr>
        <w:t>Eur</w:t>
      </w:r>
      <w:proofErr w:type="spellEnd"/>
      <w:r w:rsidRPr="00785848">
        <w:rPr>
          <w:rStyle w:val="ae"/>
          <w:sz w:val="28"/>
          <w:szCs w:val="28"/>
          <w:lang w:val="en-US"/>
        </w:rPr>
        <w:t xml:space="preserve"> </w:t>
      </w:r>
      <w:proofErr w:type="spellStart"/>
      <w:r w:rsidRPr="00785848">
        <w:rPr>
          <w:rStyle w:val="ae"/>
          <w:sz w:val="28"/>
          <w:szCs w:val="28"/>
          <w:lang w:val="en-US"/>
        </w:rPr>
        <w:t>Acad</w:t>
      </w:r>
      <w:proofErr w:type="spellEnd"/>
      <w:r w:rsidRPr="00785848">
        <w:rPr>
          <w:rStyle w:val="ae"/>
          <w:sz w:val="28"/>
          <w:szCs w:val="28"/>
          <w:lang w:val="en-US"/>
        </w:rPr>
        <w:t xml:space="preserve"> </w:t>
      </w:r>
      <w:proofErr w:type="spellStart"/>
      <w:r w:rsidRPr="00785848">
        <w:rPr>
          <w:rStyle w:val="ae"/>
          <w:sz w:val="28"/>
          <w:szCs w:val="28"/>
          <w:lang w:val="en-US"/>
        </w:rPr>
        <w:t>Dermatol</w:t>
      </w:r>
      <w:proofErr w:type="spellEnd"/>
      <w:r w:rsidRPr="00785848">
        <w:rPr>
          <w:rStyle w:val="ae"/>
          <w:sz w:val="28"/>
          <w:szCs w:val="28"/>
          <w:lang w:val="en-US"/>
        </w:rPr>
        <w:t xml:space="preserve"> </w:t>
      </w:r>
      <w:proofErr w:type="spellStart"/>
      <w:r w:rsidRPr="00785848">
        <w:rPr>
          <w:rStyle w:val="ae"/>
          <w:sz w:val="28"/>
          <w:szCs w:val="28"/>
          <w:lang w:val="en-US"/>
        </w:rPr>
        <w:t>Venereol</w:t>
      </w:r>
      <w:proofErr w:type="spellEnd"/>
      <w:r w:rsidRPr="00785848">
        <w:rPr>
          <w:sz w:val="28"/>
          <w:szCs w:val="28"/>
          <w:lang w:val="en-US"/>
        </w:rPr>
        <w:t xml:space="preserve">. 2008 Apr. 22(4):519-21. </w:t>
      </w:r>
    </w:p>
    <w:p w14:paraId="441AE9B3" w14:textId="77777777" w:rsidR="008865EC" w:rsidRPr="00785848" w:rsidRDefault="008865EC" w:rsidP="00785848">
      <w:pPr>
        <w:pStyle w:val="af4"/>
        <w:numPr>
          <w:ilvl w:val="0"/>
          <w:numId w:val="17"/>
        </w:numPr>
        <w:tabs>
          <w:tab w:val="left" w:pos="567"/>
        </w:tabs>
        <w:ind w:left="0" w:firstLine="0"/>
        <w:jc w:val="both"/>
        <w:rPr>
          <w:sz w:val="28"/>
          <w:szCs w:val="28"/>
          <w:lang w:val="en-US"/>
        </w:rPr>
      </w:pPr>
      <w:proofErr w:type="spellStart"/>
      <w:r w:rsidRPr="00785848">
        <w:rPr>
          <w:sz w:val="28"/>
          <w:szCs w:val="28"/>
          <w:lang w:val="en-US"/>
        </w:rPr>
        <w:lastRenderedPageBreak/>
        <w:t>Sapadin</w:t>
      </w:r>
      <w:proofErr w:type="spellEnd"/>
      <w:r w:rsidRPr="00785848">
        <w:rPr>
          <w:sz w:val="28"/>
          <w:szCs w:val="28"/>
          <w:lang w:val="en-US"/>
        </w:rPr>
        <w:t xml:space="preserve"> AN, </w:t>
      </w:r>
      <w:proofErr w:type="spellStart"/>
      <w:r w:rsidRPr="00785848">
        <w:rPr>
          <w:sz w:val="28"/>
          <w:szCs w:val="28"/>
          <w:lang w:val="en-US"/>
        </w:rPr>
        <w:t>Fleischmajer</w:t>
      </w:r>
      <w:proofErr w:type="spellEnd"/>
      <w:r w:rsidRPr="00785848">
        <w:rPr>
          <w:sz w:val="28"/>
          <w:szCs w:val="28"/>
          <w:lang w:val="en-US"/>
        </w:rPr>
        <w:t xml:space="preserve"> R. Treatment of scleroderma. </w:t>
      </w:r>
      <w:r w:rsidRPr="00785848">
        <w:rPr>
          <w:rStyle w:val="ae"/>
          <w:sz w:val="28"/>
          <w:szCs w:val="28"/>
          <w:lang w:val="en-US"/>
        </w:rPr>
        <w:t xml:space="preserve">Arch </w:t>
      </w:r>
      <w:proofErr w:type="spellStart"/>
      <w:r w:rsidRPr="00785848">
        <w:rPr>
          <w:rStyle w:val="ae"/>
          <w:sz w:val="28"/>
          <w:szCs w:val="28"/>
          <w:lang w:val="en-US"/>
        </w:rPr>
        <w:t>Dermatol</w:t>
      </w:r>
      <w:proofErr w:type="spellEnd"/>
      <w:r w:rsidRPr="00785848">
        <w:rPr>
          <w:sz w:val="28"/>
          <w:szCs w:val="28"/>
          <w:lang w:val="en-US"/>
        </w:rPr>
        <w:t xml:space="preserve">. 2002 Jan. 138(1):99-105. </w:t>
      </w:r>
    </w:p>
    <w:p w14:paraId="578452B1" w14:textId="77777777" w:rsidR="008865EC" w:rsidRPr="00785848" w:rsidRDefault="008865EC" w:rsidP="00785848">
      <w:pPr>
        <w:pStyle w:val="af4"/>
        <w:numPr>
          <w:ilvl w:val="0"/>
          <w:numId w:val="17"/>
        </w:numPr>
        <w:tabs>
          <w:tab w:val="left" w:pos="567"/>
        </w:tabs>
        <w:ind w:left="0" w:firstLine="0"/>
        <w:jc w:val="both"/>
        <w:rPr>
          <w:sz w:val="28"/>
          <w:szCs w:val="28"/>
          <w:lang w:val="en-US"/>
        </w:rPr>
      </w:pPr>
      <w:proofErr w:type="spellStart"/>
      <w:r w:rsidRPr="00785848">
        <w:rPr>
          <w:sz w:val="28"/>
          <w:szCs w:val="28"/>
          <w:lang w:val="en-US"/>
        </w:rPr>
        <w:t>Adeeb</w:t>
      </w:r>
      <w:proofErr w:type="spellEnd"/>
      <w:r w:rsidRPr="00785848">
        <w:rPr>
          <w:sz w:val="28"/>
          <w:szCs w:val="28"/>
          <w:lang w:val="en-US"/>
        </w:rPr>
        <w:t xml:space="preserve"> F, </w:t>
      </w:r>
      <w:proofErr w:type="spellStart"/>
      <w:r w:rsidRPr="00785848">
        <w:rPr>
          <w:sz w:val="28"/>
          <w:szCs w:val="28"/>
          <w:lang w:val="en-US"/>
        </w:rPr>
        <w:t>Anjum</w:t>
      </w:r>
      <w:proofErr w:type="spellEnd"/>
      <w:r w:rsidRPr="00785848">
        <w:rPr>
          <w:sz w:val="28"/>
          <w:szCs w:val="28"/>
          <w:lang w:val="en-US"/>
        </w:rPr>
        <w:t xml:space="preserve"> S, </w:t>
      </w:r>
      <w:proofErr w:type="spellStart"/>
      <w:r w:rsidRPr="00785848">
        <w:rPr>
          <w:sz w:val="28"/>
          <w:szCs w:val="28"/>
          <w:lang w:val="en-US"/>
        </w:rPr>
        <w:t>Hodnett</w:t>
      </w:r>
      <w:proofErr w:type="spellEnd"/>
      <w:r w:rsidRPr="00785848">
        <w:rPr>
          <w:sz w:val="28"/>
          <w:szCs w:val="28"/>
          <w:lang w:val="en-US"/>
        </w:rPr>
        <w:t xml:space="preserve"> P, </w:t>
      </w:r>
      <w:proofErr w:type="spellStart"/>
      <w:r w:rsidRPr="00785848">
        <w:rPr>
          <w:sz w:val="28"/>
          <w:szCs w:val="28"/>
          <w:lang w:val="en-US"/>
        </w:rPr>
        <w:t>Kashif</w:t>
      </w:r>
      <w:proofErr w:type="spellEnd"/>
      <w:r w:rsidRPr="00785848">
        <w:rPr>
          <w:sz w:val="28"/>
          <w:szCs w:val="28"/>
          <w:lang w:val="en-US"/>
        </w:rPr>
        <w:t xml:space="preserve"> A, Brady M, Morrissey S, et al. Early- and late-stage </w:t>
      </w:r>
      <w:proofErr w:type="spellStart"/>
      <w:r w:rsidRPr="00785848">
        <w:rPr>
          <w:sz w:val="28"/>
          <w:szCs w:val="28"/>
          <w:lang w:val="en-US"/>
        </w:rPr>
        <w:t>morphea</w:t>
      </w:r>
      <w:proofErr w:type="spellEnd"/>
      <w:r w:rsidRPr="00785848">
        <w:rPr>
          <w:sz w:val="28"/>
          <w:szCs w:val="28"/>
          <w:lang w:val="en-US"/>
        </w:rPr>
        <w:t xml:space="preserve"> subtypes with deep tissue involvement is treatable with </w:t>
      </w:r>
      <w:proofErr w:type="spellStart"/>
      <w:r w:rsidRPr="00785848">
        <w:rPr>
          <w:sz w:val="28"/>
          <w:szCs w:val="28"/>
          <w:lang w:val="en-US"/>
        </w:rPr>
        <w:t>Abatacept</w:t>
      </w:r>
      <w:proofErr w:type="spellEnd"/>
      <w:r w:rsidRPr="00785848">
        <w:rPr>
          <w:sz w:val="28"/>
          <w:szCs w:val="28"/>
          <w:lang w:val="en-US"/>
        </w:rPr>
        <w:t xml:space="preserve"> (</w:t>
      </w:r>
      <w:proofErr w:type="spellStart"/>
      <w:r w:rsidRPr="00785848">
        <w:rPr>
          <w:sz w:val="28"/>
          <w:szCs w:val="28"/>
          <w:lang w:val="en-US"/>
        </w:rPr>
        <w:t>Orencia</w:t>
      </w:r>
      <w:proofErr w:type="spellEnd"/>
      <w:r w:rsidRPr="00785848">
        <w:rPr>
          <w:sz w:val="28"/>
          <w:szCs w:val="28"/>
          <w:lang w:val="en-US"/>
        </w:rPr>
        <w:t xml:space="preserve">). </w:t>
      </w:r>
      <w:proofErr w:type="spellStart"/>
      <w:r w:rsidRPr="00785848">
        <w:rPr>
          <w:rStyle w:val="ae"/>
          <w:sz w:val="28"/>
          <w:szCs w:val="28"/>
          <w:lang w:val="en-US"/>
        </w:rPr>
        <w:t>Semin</w:t>
      </w:r>
      <w:proofErr w:type="spellEnd"/>
      <w:r w:rsidRPr="00785848">
        <w:rPr>
          <w:rStyle w:val="ae"/>
          <w:sz w:val="28"/>
          <w:szCs w:val="28"/>
          <w:lang w:val="en-US"/>
        </w:rPr>
        <w:t xml:space="preserve"> Arthritis Rheum</w:t>
      </w:r>
      <w:r w:rsidRPr="00785848">
        <w:rPr>
          <w:sz w:val="28"/>
          <w:szCs w:val="28"/>
          <w:lang w:val="en-US"/>
        </w:rPr>
        <w:t xml:space="preserve">. 2016 Sep 4. </w:t>
      </w:r>
    </w:p>
    <w:p w14:paraId="0A6521E7" w14:textId="77777777" w:rsidR="00023BAA" w:rsidRPr="00785848" w:rsidRDefault="008865EC" w:rsidP="00785848">
      <w:pPr>
        <w:pStyle w:val="af4"/>
        <w:numPr>
          <w:ilvl w:val="0"/>
          <w:numId w:val="17"/>
        </w:numPr>
        <w:tabs>
          <w:tab w:val="left" w:pos="567"/>
        </w:tabs>
        <w:ind w:left="0" w:firstLine="0"/>
        <w:jc w:val="both"/>
        <w:rPr>
          <w:sz w:val="28"/>
          <w:szCs w:val="28"/>
          <w:lang w:val="en-US"/>
        </w:rPr>
      </w:pPr>
      <w:proofErr w:type="spellStart"/>
      <w:r w:rsidRPr="00785848">
        <w:rPr>
          <w:sz w:val="28"/>
          <w:szCs w:val="28"/>
          <w:lang w:val="en-US"/>
        </w:rPr>
        <w:t>Palmero</w:t>
      </w:r>
      <w:proofErr w:type="spellEnd"/>
      <w:r w:rsidRPr="00785848">
        <w:rPr>
          <w:sz w:val="28"/>
          <w:szCs w:val="28"/>
          <w:lang w:val="en-US"/>
        </w:rPr>
        <w:t xml:space="preserve"> ML, </w:t>
      </w:r>
      <w:proofErr w:type="spellStart"/>
      <w:r w:rsidRPr="00785848">
        <w:rPr>
          <w:sz w:val="28"/>
          <w:szCs w:val="28"/>
          <w:lang w:val="en-US"/>
        </w:rPr>
        <w:t>Uziel</w:t>
      </w:r>
      <w:proofErr w:type="spellEnd"/>
      <w:r w:rsidRPr="00785848">
        <w:rPr>
          <w:sz w:val="28"/>
          <w:szCs w:val="28"/>
          <w:lang w:val="en-US"/>
        </w:rPr>
        <w:t xml:space="preserve"> Y, Laxer RM, Forrest CR, Pope E. En coup de sabre scleroderma and Parry-Romberg syndrome in adolescents: surgical options and patient-related outcomes. </w:t>
      </w:r>
      <w:r w:rsidRPr="00785848">
        <w:rPr>
          <w:rStyle w:val="ae"/>
          <w:sz w:val="28"/>
          <w:szCs w:val="28"/>
          <w:lang w:val="en-US"/>
        </w:rPr>
        <w:t xml:space="preserve">J </w:t>
      </w:r>
      <w:proofErr w:type="spellStart"/>
      <w:r w:rsidRPr="00785848">
        <w:rPr>
          <w:rStyle w:val="ae"/>
          <w:sz w:val="28"/>
          <w:szCs w:val="28"/>
          <w:lang w:val="en-US"/>
        </w:rPr>
        <w:t>Rheumatol</w:t>
      </w:r>
      <w:proofErr w:type="spellEnd"/>
      <w:r w:rsidRPr="00785848">
        <w:rPr>
          <w:sz w:val="28"/>
          <w:szCs w:val="28"/>
          <w:lang w:val="en-US"/>
        </w:rPr>
        <w:t xml:space="preserve">. 2010 Oct. 37(10):2174-9. </w:t>
      </w:r>
    </w:p>
    <w:p w14:paraId="64D246F9" w14:textId="77777777" w:rsidR="00023BAA" w:rsidRPr="00D34433" w:rsidRDefault="00023BAA" w:rsidP="00785848">
      <w:pPr>
        <w:pStyle w:val="af4"/>
        <w:numPr>
          <w:ilvl w:val="0"/>
          <w:numId w:val="17"/>
        </w:numPr>
        <w:tabs>
          <w:tab w:val="left" w:pos="567"/>
        </w:tabs>
        <w:ind w:left="0" w:firstLine="0"/>
        <w:jc w:val="both"/>
        <w:rPr>
          <w:sz w:val="28"/>
          <w:szCs w:val="28"/>
          <w:lang w:val="en-US"/>
        </w:rPr>
      </w:pPr>
      <w:proofErr w:type="spellStart"/>
      <w:r w:rsidRPr="00785848">
        <w:rPr>
          <w:color w:val="000000"/>
          <w:sz w:val="28"/>
          <w:szCs w:val="28"/>
          <w:lang w:val="en-US"/>
        </w:rPr>
        <w:t>Falanga</w:t>
      </w:r>
      <w:proofErr w:type="spellEnd"/>
      <w:r w:rsidRPr="00785848">
        <w:rPr>
          <w:color w:val="000000"/>
          <w:sz w:val="28"/>
          <w:szCs w:val="28"/>
          <w:lang w:val="en-US"/>
        </w:rPr>
        <w:t xml:space="preserve"> V, </w:t>
      </w:r>
      <w:proofErr w:type="spellStart"/>
      <w:r w:rsidRPr="00785848">
        <w:rPr>
          <w:color w:val="000000"/>
          <w:sz w:val="28"/>
          <w:szCs w:val="28"/>
          <w:lang w:val="en-US"/>
        </w:rPr>
        <w:t>Medsger</w:t>
      </w:r>
      <w:proofErr w:type="spellEnd"/>
      <w:r w:rsidRPr="00785848">
        <w:rPr>
          <w:color w:val="000000"/>
          <w:sz w:val="28"/>
          <w:szCs w:val="28"/>
          <w:lang w:val="en-US"/>
        </w:rPr>
        <w:t xml:space="preserve"> TA Jr. D-</w:t>
      </w:r>
      <w:proofErr w:type="spellStart"/>
      <w:r w:rsidRPr="00785848">
        <w:rPr>
          <w:color w:val="000000"/>
          <w:sz w:val="28"/>
          <w:szCs w:val="28"/>
          <w:lang w:val="en-US"/>
        </w:rPr>
        <w:t>penicillamine</w:t>
      </w:r>
      <w:proofErr w:type="spellEnd"/>
      <w:r w:rsidRPr="00785848">
        <w:rPr>
          <w:color w:val="000000"/>
          <w:sz w:val="28"/>
          <w:szCs w:val="28"/>
          <w:lang w:val="en-US"/>
        </w:rPr>
        <w:t xml:space="preserve"> in the treatment of localized scleroderma. </w:t>
      </w:r>
      <w:r w:rsidRPr="00785848">
        <w:rPr>
          <w:i/>
          <w:iCs/>
          <w:color w:val="000000"/>
          <w:sz w:val="28"/>
          <w:szCs w:val="28"/>
          <w:lang w:val="en-US"/>
        </w:rPr>
        <w:t xml:space="preserve">Arch </w:t>
      </w:r>
      <w:proofErr w:type="spellStart"/>
      <w:r w:rsidRPr="00785848">
        <w:rPr>
          <w:i/>
          <w:iCs/>
          <w:color w:val="000000"/>
          <w:sz w:val="28"/>
          <w:szCs w:val="28"/>
          <w:lang w:val="en-US"/>
        </w:rPr>
        <w:t>Dermatol</w:t>
      </w:r>
      <w:proofErr w:type="spellEnd"/>
      <w:r w:rsidRPr="00785848">
        <w:rPr>
          <w:i/>
          <w:iCs/>
          <w:color w:val="000000"/>
          <w:sz w:val="28"/>
          <w:szCs w:val="28"/>
          <w:lang w:val="en-US"/>
        </w:rPr>
        <w:t xml:space="preserve"> </w:t>
      </w:r>
      <w:r w:rsidRPr="00785848">
        <w:rPr>
          <w:color w:val="000000"/>
          <w:sz w:val="28"/>
          <w:szCs w:val="28"/>
          <w:lang w:val="en-US"/>
        </w:rPr>
        <w:t xml:space="preserve">1990: </w:t>
      </w:r>
      <w:r w:rsidRPr="00D34433">
        <w:rPr>
          <w:bCs/>
          <w:color w:val="000000"/>
          <w:sz w:val="28"/>
          <w:szCs w:val="28"/>
          <w:lang w:val="en-US"/>
        </w:rPr>
        <w:t>126</w:t>
      </w:r>
      <w:r w:rsidRPr="00D34433">
        <w:rPr>
          <w:color w:val="000000"/>
          <w:sz w:val="28"/>
          <w:szCs w:val="28"/>
          <w:lang w:val="en-US"/>
        </w:rPr>
        <w:t xml:space="preserve">: 609–612. </w:t>
      </w:r>
    </w:p>
    <w:p w14:paraId="71F9B72A" w14:textId="77777777" w:rsidR="00023BAA" w:rsidRPr="00D34433" w:rsidRDefault="00023BAA" w:rsidP="00785848">
      <w:pPr>
        <w:pStyle w:val="af4"/>
        <w:numPr>
          <w:ilvl w:val="0"/>
          <w:numId w:val="17"/>
        </w:numPr>
        <w:tabs>
          <w:tab w:val="left" w:pos="567"/>
        </w:tabs>
        <w:ind w:left="0" w:firstLine="0"/>
        <w:jc w:val="both"/>
        <w:rPr>
          <w:sz w:val="28"/>
          <w:szCs w:val="28"/>
          <w:lang w:val="en-US"/>
        </w:rPr>
      </w:pPr>
      <w:r w:rsidRPr="00D34433">
        <w:rPr>
          <w:rFonts w:eastAsiaTheme="minorEastAsia"/>
          <w:color w:val="000000"/>
          <w:sz w:val="28"/>
          <w:szCs w:val="28"/>
          <w:lang w:val="en-US" w:eastAsia="en-US"/>
        </w:rPr>
        <w:t xml:space="preserve"> Clements PJ, </w:t>
      </w:r>
      <w:proofErr w:type="spellStart"/>
      <w:r w:rsidRPr="00D34433">
        <w:rPr>
          <w:rFonts w:eastAsiaTheme="minorEastAsia"/>
          <w:color w:val="000000"/>
          <w:sz w:val="28"/>
          <w:szCs w:val="28"/>
          <w:lang w:val="en-US" w:eastAsia="en-US"/>
        </w:rPr>
        <w:t>Furst</w:t>
      </w:r>
      <w:proofErr w:type="spellEnd"/>
      <w:r w:rsidRPr="00D34433">
        <w:rPr>
          <w:rFonts w:eastAsiaTheme="minorEastAsia"/>
          <w:color w:val="000000"/>
          <w:sz w:val="28"/>
          <w:szCs w:val="28"/>
          <w:lang w:val="en-US" w:eastAsia="en-US"/>
        </w:rPr>
        <w:t xml:space="preserve"> DE, Wong WK, </w:t>
      </w:r>
      <w:r w:rsidRPr="00D34433">
        <w:rPr>
          <w:rFonts w:eastAsiaTheme="minorEastAsia"/>
          <w:i/>
          <w:iCs/>
          <w:color w:val="000000"/>
          <w:sz w:val="28"/>
          <w:szCs w:val="28"/>
          <w:lang w:val="en-US" w:eastAsia="en-US"/>
        </w:rPr>
        <w:t>et al</w:t>
      </w:r>
      <w:r w:rsidRPr="00D34433">
        <w:rPr>
          <w:rFonts w:eastAsiaTheme="minorEastAsia"/>
          <w:color w:val="000000"/>
          <w:sz w:val="28"/>
          <w:szCs w:val="28"/>
          <w:lang w:val="en-US" w:eastAsia="en-US"/>
        </w:rPr>
        <w:t>. High-dose versus low-dose D-</w:t>
      </w:r>
      <w:proofErr w:type="spellStart"/>
      <w:r w:rsidRPr="00D34433">
        <w:rPr>
          <w:rFonts w:eastAsiaTheme="minorEastAsia"/>
          <w:color w:val="000000"/>
          <w:sz w:val="28"/>
          <w:szCs w:val="28"/>
          <w:lang w:val="en-US" w:eastAsia="en-US"/>
        </w:rPr>
        <w:t>penicillamine</w:t>
      </w:r>
      <w:proofErr w:type="spellEnd"/>
      <w:r w:rsidRPr="00D34433">
        <w:rPr>
          <w:rFonts w:eastAsiaTheme="minorEastAsia"/>
          <w:color w:val="000000"/>
          <w:sz w:val="28"/>
          <w:szCs w:val="28"/>
          <w:lang w:val="en-US" w:eastAsia="en-US"/>
        </w:rPr>
        <w:t xml:space="preserve"> in early diffuse systemic sclerosis: analysis of a two-year, double-blind, randomized, controlled clinical trial. </w:t>
      </w:r>
      <w:r w:rsidRPr="00D34433">
        <w:rPr>
          <w:rFonts w:eastAsiaTheme="minorEastAsia"/>
          <w:i/>
          <w:iCs/>
          <w:color w:val="000000"/>
          <w:sz w:val="28"/>
          <w:szCs w:val="28"/>
          <w:lang w:val="en-US" w:eastAsia="en-US"/>
        </w:rPr>
        <w:t xml:space="preserve">Arthritis Rheum </w:t>
      </w:r>
      <w:r w:rsidRPr="00D34433">
        <w:rPr>
          <w:rFonts w:eastAsiaTheme="minorEastAsia"/>
          <w:color w:val="000000"/>
          <w:sz w:val="28"/>
          <w:szCs w:val="28"/>
          <w:lang w:val="en-US" w:eastAsia="en-US"/>
        </w:rPr>
        <w:t xml:space="preserve">1999: </w:t>
      </w:r>
      <w:r w:rsidRPr="00D34433">
        <w:rPr>
          <w:rFonts w:eastAsiaTheme="minorEastAsia"/>
          <w:bCs/>
          <w:color w:val="000000"/>
          <w:sz w:val="28"/>
          <w:szCs w:val="28"/>
          <w:lang w:val="en-US" w:eastAsia="en-US"/>
        </w:rPr>
        <w:t>42</w:t>
      </w:r>
      <w:r w:rsidRPr="00D34433">
        <w:rPr>
          <w:rFonts w:eastAsiaTheme="minorEastAsia"/>
          <w:color w:val="000000"/>
          <w:sz w:val="28"/>
          <w:szCs w:val="28"/>
          <w:lang w:val="en-US" w:eastAsia="en-US"/>
        </w:rPr>
        <w:t>: 1194–1203.</w:t>
      </w:r>
    </w:p>
    <w:p w14:paraId="13F4B801" w14:textId="77777777" w:rsidR="00C36322" w:rsidRDefault="00717B91" w:rsidP="00785848">
      <w:pPr>
        <w:pStyle w:val="a3"/>
        <w:numPr>
          <w:ilvl w:val="0"/>
          <w:numId w:val="17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hyperlink r:id="rId10" w:history="1">
        <w:r w:rsidR="00C36322" w:rsidRPr="00D34433">
          <w:rPr>
            <w:rStyle w:val="af5"/>
            <w:rFonts w:ascii="Times New Roman" w:hAnsi="Times New Roman" w:cs="Times New Roman"/>
            <w:color w:val="auto"/>
            <w:sz w:val="28"/>
            <w:szCs w:val="28"/>
            <w:u w:val="none"/>
          </w:rPr>
          <w:t>Alarcon-Segovia D</w:t>
        </w:r>
      </w:hyperlink>
      <w:r w:rsidR="00C36322" w:rsidRPr="00D34433">
        <w:rPr>
          <w:rFonts w:ascii="Times New Roman" w:hAnsi="Times New Roman" w:cs="Times New Roman"/>
          <w:sz w:val="28"/>
          <w:szCs w:val="28"/>
        </w:rPr>
        <w:t xml:space="preserve">, </w:t>
      </w:r>
      <w:hyperlink r:id="rId11" w:history="1">
        <w:r w:rsidR="00C36322" w:rsidRPr="00D34433">
          <w:rPr>
            <w:rStyle w:val="af5"/>
            <w:rFonts w:ascii="Times New Roman" w:hAnsi="Times New Roman" w:cs="Times New Roman"/>
            <w:color w:val="auto"/>
            <w:sz w:val="28"/>
            <w:szCs w:val="28"/>
            <w:u w:val="none"/>
          </w:rPr>
          <w:t>Ramos-</w:t>
        </w:r>
        <w:proofErr w:type="spellStart"/>
        <w:r w:rsidR="00C36322" w:rsidRPr="00D34433">
          <w:rPr>
            <w:rStyle w:val="af5"/>
            <w:rFonts w:ascii="Times New Roman" w:hAnsi="Times New Roman" w:cs="Times New Roman"/>
            <w:color w:val="auto"/>
            <w:sz w:val="28"/>
            <w:szCs w:val="28"/>
            <w:u w:val="none"/>
          </w:rPr>
          <w:t>Niembro</w:t>
        </w:r>
        <w:proofErr w:type="spellEnd"/>
        <w:r w:rsidR="00C36322" w:rsidRPr="00D34433">
          <w:rPr>
            <w:rStyle w:val="af5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 F</w:t>
        </w:r>
      </w:hyperlink>
      <w:r w:rsidR="00C36322" w:rsidRPr="00D34433">
        <w:rPr>
          <w:rFonts w:ascii="Times New Roman" w:hAnsi="Times New Roman" w:cs="Times New Roman"/>
          <w:sz w:val="28"/>
          <w:szCs w:val="28"/>
        </w:rPr>
        <w:t xml:space="preserve">, </w:t>
      </w:r>
      <w:hyperlink r:id="rId12" w:history="1">
        <w:r w:rsidR="00C36322" w:rsidRPr="00D34433">
          <w:rPr>
            <w:rStyle w:val="af5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Ibanez de </w:t>
        </w:r>
        <w:proofErr w:type="spellStart"/>
        <w:r w:rsidR="00C36322" w:rsidRPr="00D34433">
          <w:rPr>
            <w:rStyle w:val="af5"/>
            <w:rFonts w:ascii="Times New Roman" w:hAnsi="Times New Roman" w:cs="Times New Roman"/>
            <w:color w:val="auto"/>
            <w:sz w:val="28"/>
            <w:szCs w:val="28"/>
            <w:u w:val="none"/>
          </w:rPr>
          <w:t>Kasep</w:t>
        </w:r>
        <w:proofErr w:type="spellEnd"/>
        <w:r w:rsidR="00C36322" w:rsidRPr="00D34433">
          <w:rPr>
            <w:rStyle w:val="af5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 G</w:t>
        </w:r>
      </w:hyperlink>
      <w:r w:rsidR="00C36322" w:rsidRPr="00D34433">
        <w:rPr>
          <w:rFonts w:ascii="Times New Roman" w:hAnsi="Times New Roman" w:cs="Times New Roman"/>
          <w:sz w:val="28"/>
          <w:szCs w:val="28"/>
        </w:rPr>
        <w:t>,</w:t>
      </w:r>
      <w:r w:rsidR="00C36322" w:rsidRPr="00785848">
        <w:rPr>
          <w:rFonts w:ascii="Times New Roman" w:hAnsi="Times New Roman" w:cs="Times New Roman"/>
          <w:sz w:val="28"/>
          <w:szCs w:val="28"/>
        </w:rPr>
        <w:t xml:space="preserve"> </w:t>
      </w:r>
      <w:hyperlink r:id="rId13" w:history="1">
        <w:proofErr w:type="spellStart"/>
        <w:r w:rsidR="00C36322" w:rsidRPr="00785848">
          <w:rPr>
            <w:rStyle w:val="af5"/>
            <w:rFonts w:ascii="Times New Roman" w:hAnsi="Times New Roman" w:cs="Times New Roman"/>
            <w:color w:val="auto"/>
            <w:sz w:val="28"/>
            <w:szCs w:val="28"/>
            <w:u w:val="none"/>
          </w:rPr>
          <w:t>Alcocer</w:t>
        </w:r>
        <w:proofErr w:type="spellEnd"/>
        <w:r w:rsidR="00C36322" w:rsidRPr="00785848">
          <w:rPr>
            <w:rStyle w:val="af5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 J</w:t>
        </w:r>
      </w:hyperlink>
      <w:r w:rsidR="00C36322" w:rsidRPr="00785848">
        <w:rPr>
          <w:rFonts w:ascii="Times New Roman" w:hAnsi="Times New Roman" w:cs="Times New Roman"/>
          <w:sz w:val="28"/>
          <w:szCs w:val="28"/>
        </w:rPr>
        <w:t xml:space="preserve">, </w:t>
      </w:r>
      <w:hyperlink r:id="rId14" w:history="1">
        <w:r w:rsidR="00C36322" w:rsidRPr="00785848">
          <w:rPr>
            <w:rStyle w:val="af5"/>
            <w:rFonts w:ascii="Times New Roman" w:hAnsi="Times New Roman" w:cs="Times New Roman"/>
            <w:color w:val="auto"/>
            <w:sz w:val="28"/>
            <w:szCs w:val="28"/>
            <w:u w:val="none"/>
          </w:rPr>
          <w:t>Tamayo RP</w:t>
        </w:r>
      </w:hyperlink>
      <w:r w:rsidR="00C36322" w:rsidRPr="00785848">
        <w:rPr>
          <w:rFonts w:ascii="Times New Roman" w:hAnsi="Times New Roman" w:cs="Times New Roman"/>
          <w:sz w:val="28"/>
          <w:szCs w:val="28"/>
        </w:rPr>
        <w:t xml:space="preserve">. Long-term evaluation of colchicine in the treatment of scleroderma. </w:t>
      </w:r>
      <w:hyperlink r:id="rId15" w:tooltip="The Journal of rheumatology." w:history="1">
        <w:r w:rsidR="00C36322" w:rsidRPr="00785848">
          <w:rPr>
            <w:rStyle w:val="af5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J </w:t>
        </w:r>
        <w:proofErr w:type="spellStart"/>
        <w:r w:rsidR="00C36322" w:rsidRPr="00785848">
          <w:rPr>
            <w:rStyle w:val="af5"/>
            <w:rFonts w:ascii="Times New Roman" w:hAnsi="Times New Roman" w:cs="Times New Roman"/>
            <w:color w:val="auto"/>
            <w:sz w:val="28"/>
            <w:szCs w:val="28"/>
            <w:u w:val="none"/>
          </w:rPr>
          <w:t>Rheumatol</w:t>
        </w:r>
        <w:proofErr w:type="spellEnd"/>
        <w:r w:rsidR="00C36322" w:rsidRPr="00785848">
          <w:rPr>
            <w:rStyle w:val="af5"/>
            <w:rFonts w:ascii="Times New Roman" w:hAnsi="Times New Roman" w:cs="Times New Roman"/>
            <w:color w:val="auto"/>
            <w:sz w:val="28"/>
            <w:szCs w:val="28"/>
            <w:u w:val="none"/>
          </w:rPr>
          <w:t>.</w:t>
        </w:r>
      </w:hyperlink>
      <w:r w:rsidR="00C36322" w:rsidRPr="00785848">
        <w:rPr>
          <w:rFonts w:ascii="Times New Roman" w:hAnsi="Times New Roman" w:cs="Times New Roman"/>
          <w:sz w:val="28"/>
          <w:szCs w:val="28"/>
        </w:rPr>
        <w:t xml:space="preserve"> 1979 Nov-Dec</w:t>
      </w:r>
      <w:proofErr w:type="gramStart"/>
      <w:r w:rsidR="00C36322" w:rsidRPr="00785848">
        <w:rPr>
          <w:rFonts w:ascii="Times New Roman" w:hAnsi="Times New Roman" w:cs="Times New Roman"/>
          <w:sz w:val="28"/>
          <w:szCs w:val="28"/>
        </w:rPr>
        <w:t>;6</w:t>
      </w:r>
      <w:proofErr w:type="gramEnd"/>
      <w:r w:rsidR="00C36322" w:rsidRPr="0078584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C36322" w:rsidRPr="00785848">
        <w:rPr>
          <w:rFonts w:ascii="Times New Roman" w:hAnsi="Times New Roman" w:cs="Times New Roman"/>
          <w:sz w:val="28"/>
          <w:szCs w:val="28"/>
        </w:rPr>
        <w:t>(6):705-12.</w:t>
      </w:r>
    </w:p>
    <w:p w14:paraId="14C21670" w14:textId="77777777" w:rsidR="004A47BB" w:rsidRPr="004A47BB" w:rsidRDefault="004A47BB" w:rsidP="004A47BB">
      <w:pPr>
        <w:pStyle w:val="a3"/>
        <w:numPr>
          <w:ilvl w:val="0"/>
          <w:numId w:val="17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4A47BB">
        <w:rPr>
          <w:rFonts w:ascii="Times New Roman" w:hAnsi="Times New Roman" w:cs="Times New Roman"/>
          <w:sz w:val="28"/>
          <w:szCs w:val="28"/>
        </w:rPr>
        <w:t>National U.K. guidelines for the treatment of scleroderma (systemic sclerosis)</w:t>
      </w:r>
    </w:p>
    <w:p w14:paraId="23A643B3" w14:textId="59D43DC7" w:rsidR="004A47BB" w:rsidRPr="004A47BB" w:rsidRDefault="004A47BB" w:rsidP="004A47BB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hyperlink r:id="rId16" w:history="1">
        <w:r w:rsidRPr="004A47BB">
          <w:rPr>
            <w:rStyle w:val="af5"/>
            <w:rFonts w:ascii="Times New Roman" w:hAnsi="Times New Roman" w:cs="Times New Roman"/>
            <w:color w:val="auto"/>
            <w:sz w:val="28"/>
            <w:szCs w:val="28"/>
            <w:u w:val="none"/>
          </w:rPr>
          <w:t>https://sclerodermanews.com/blog/2016/07/20/uk-guidelines-for-scleroderma-treatment-and-management/</w:t>
        </w:r>
      </w:hyperlink>
    </w:p>
    <w:p w14:paraId="4FFE90FA" w14:textId="5BFF9C98" w:rsidR="004A47BB" w:rsidRPr="004A47BB" w:rsidRDefault="004A47BB" w:rsidP="004A47BB">
      <w:pPr>
        <w:pStyle w:val="a3"/>
        <w:numPr>
          <w:ilvl w:val="0"/>
          <w:numId w:val="17"/>
        </w:numPr>
        <w:tabs>
          <w:tab w:val="left" w:pos="237"/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4A47BB">
        <w:rPr>
          <w:rFonts w:ascii="Times New Roman" w:hAnsi="Times New Roman" w:cs="Times New Roman"/>
          <w:sz w:val="28"/>
          <w:szCs w:val="28"/>
        </w:rPr>
        <w:t>Update of EULAR recommendations</w:t>
      </w:r>
      <w:r w:rsidRPr="004A47BB">
        <w:rPr>
          <w:rFonts w:ascii="Times New Roman" w:hAnsi="Times New Roman" w:cs="Times New Roman"/>
          <w:sz w:val="28"/>
          <w:szCs w:val="28"/>
        </w:rPr>
        <w:t xml:space="preserve"> </w:t>
      </w:r>
      <w:r w:rsidRPr="004A47BB">
        <w:rPr>
          <w:rFonts w:ascii="Times New Roman" w:hAnsi="Times New Roman" w:cs="Times New Roman"/>
          <w:sz w:val="28"/>
          <w:szCs w:val="28"/>
        </w:rPr>
        <w:t>for the treatment of systemic sclerosis</w:t>
      </w:r>
      <w:r w:rsidRPr="004A47B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A47BB">
        <w:rPr>
          <w:rFonts w:ascii="Times New Roman" w:hAnsi="Times New Roman" w:cs="Times New Roman"/>
          <w:sz w:val="28"/>
          <w:szCs w:val="28"/>
        </w:rPr>
        <w:t>Otylia</w:t>
      </w:r>
      <w:proofErr w:type="spellEnd"/>
      <w:r w:rsidRPr="004A47B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A47BB">
        <w:rPr>
          <w:rFonts w:ascii="Times New Roman" w:hAnsi="Times New Roman" w:cs="Times New Roman"/>
          <w:sz w:val="28"/>
          <w:szCs w:val="28"/>
        </w:rPr>
        <w:t>Kowal-Bielecka</w:t>
      </w:r>
      <w:proofErr w:type="spellEnd"/>
    </w:p>
    <w:p w14:paraId="5A9F4E91" w14:textId="681FCB80" w:rsidR="004A47BB" w:rsidRPr="004A47BB" w:rsidRDefault="004A47BB" w:rsidP="004A47BB">
      <w:pPr>
        <w:pStyle w:val="af4"/>
        <w:tabs>
          <w:tab w:val="left" w:pos="237"/>
          <w:tab w:val="left" w:pos="284"/>
        </w:tabs>
        <w:spacing w:before="0" w:beforeAutospacing="0" w:after="0" w:afterAutospacing="0"/>
        <w:rPr>
          <w:sz w:val="28"/>
          <w:szCs w:val="28"/>
          <w:lang w:val="en-US"/>
        </w:rPr>
      </w:pPr>
      <w:hyperlink r:id="rId17" w:history="1">
        <w:r w:rsidRPr="004A47BB">
          <w:rPr>
            <w:rStyle w:val="af5"/>
            <w:color w:val="auto"/>
            <w:sz w:val="28"/>
            <w:szCs w:val="28"/>
            <w:u w:val="none"/>
            <w:lang w:val="en-US"/>
          </w:rPr>
          <w:t>http://ard.bmj.com/content/annrheumdis/early/2017/04/25/annrheumdis-2016-209909.full.pdf</w:t>
        </w:r>
      </w:hyperlink>
    </w:p>
    <w:p w14:paraId="2C4B6F7E" w14:textId="6B7EADDA" w:rsidR="004A47BB" w:rsidRPr="004A47BB" w:rsidRDefault="004A47BB" w:rsidP="004A47BB">
      <w:pPr>
        <w:pStyle w:val="af4"/>
        <w:numPr>
          <w:ilvl w:val="0"/>
          <w:numId w:val="17"/>
        </w:numPr>
        <w:tabs>
          <w:tab w:val="left" w:pos="237"/>
          <w:tab w:val="left" w:pos="284"/>
        </w:tabs>
        <w:spacing w:before="0" w:beforeAutospacing="0" w:after="0" w:afterAutospacing="0"/>
        <w:ind w:left="0" w:firstLine="0"/>
        <w:rPr>
          <w:sz w:val="28"/>
          <w:szCs w:val="28"/>
          <w:lang w:val="en-US"/>
        </w:rPr>
      </w:pPr>
      <w:r w:rsidRPr="004A47BB">
        <w:rPr>
          <w:sz w:val="28"/>
          <w:szCs w:val="28"/>
          <w:lang w:val="en-US"/>
        </w:rPr>
        <w:t>Recommendations of the Brazilian society of rheumatology</w:t>
      </w:r>
      <w:r w:rsidRPr="004A47BB">
        <w:rPr>
          <w:sz w:val="28"/>
          <w:szCs w:val="28"/>
          <w:lang w:val="en-US"/>
        </w:rPr>
        <w:t xml:space="preserve"> </w:t>
      </w:r>
      <w:r w:rsidRPr="004A47BB">
        <w:rPr>
          <w:sz w:val="28"/>
          <w:szCs w:val="28"/>
          <w:lang w:val="en-US"/>
        </w:rPr>
        <w:t>Recommendations for the management and treatment of systemic sclerosis</w:t>
      </w:r>
      <w:r w:rsidRPr="004A47BB">
        <w:rPr>
          <w:sz w:val="28"/>
          <w:szCs w:val="28"/>
          <w:lang w:val="en-US"/>
        </w:rPr>
        <w:t xml:space="preserve"> </w:t>
      </w:r>
      <w:hyperlink r:id="rId18" w:history="1">
        <w:r w:rsidRPr="004A47BB">
          <w:rPr>
            <w:rStyle w:val="af5"/>
            <w:color w:val="auto"/>
            <w:sz w:val="28"/>
            <w:szCs w:val="28"/>
            <w:u w:val="none"/>
            <w:lang w:val="en-US"/>
          </w:rPr>
          <w:t>http://www.scielo.br/scielo.php?pid=S0482-50042013000300004&amp;script=sci_arttext&amp;tlng=en</w:t>
        </w:r>
      </w:hyperlink>
    </w:p>
    <w:p w14:paraId="50CD13CF" w14:textId="537F6B99" w:rsidR="004A47BB" w:rsidRPr="00CC50A3" w:rsidRDefault="004A47BB" w:rsidP="004A47BB">
      <w:pPr>
        <w:pStyle w:val="af4"/>
        <w:numPr>
          <w:ilvl w:val="0"/>
          <w:numId w:val="17"/>
        </w:numPr>
        <w:tabs>
          <w:tab w:val="left" w:pos="237"/>
          <w:tab w:val="left" w:pos="284"/>
        </w:tabs>
        <w:spacing w:after="0"/>
        <w:ind w:left="0" w:firstLine="0"/>
        <w:rPr>
          <w:sz w:val="28"/>
          <w:szCs w:val="28"/>
          <w:lang w:val="en-US"/>
        </w:rPr>
      </w:pPr>
      <w:r w:rsidRPr="004A47BB">
        <w:rPr>
          <w:sz w:val="28"/>
          <w:szCs w:val="28"/>
          <w:lang w:val="en-US"/>
        </w:rPr>
        <w:t>Diagnosis and treatment</w:t>
      </w:r>
      <w:r w:rsidRPr="004A47BB">
        <w:rPr>
          <w:sz w:val="28"/>
          <w:szCs w:val="28"/>
          <w:lang w:val="en-US"/>
        </w:rPr>
        <w:t xml:space="preserve"> </w:t>
      </w:r>
      <w:r w:rsidRPr="004A47BB">
        <w:rPr>
          <w:sz w:val="28"/>
          <w:szCs w:val="28"/>
          <w:lang w:val="en-US"/>
        </w:rPr>
        <w:t>of systemic and</w:t>
      </w:r>
      <w:r w:rsidRPr="004A47BB">
        <w:rPr>
          <w:sz w:val="28"/>
          <w:szCs w:val="28"/>
          <w:lang w:val="en-US"/>
        </w:rPr>
        <w:t xml:space="preserve"> </w:t>
      </w:r>
      <w:r w:rsidRPr="004A47BB">
        <w:rPr>
          <w:sz w:val="28"/>
          <w:szCs w:val="28"/>
          <w:lang w:val="en-US"/>
        </w:rPr>
        <w:t xml:space="preserve">localized scleroderma Expert Rev. </w:t>
      </w:r>
      <w:proofErr w:type="spellStart"/>
      <w:r w:rsidRPr="004A47BB">
        <w:rPr>
          <w:sz w:val="28"/>
          <w:szCs w:val="28"/>
          <w:lang w:val="en-US"/>
        </w:rPr>
        <w:t>Dermatol</w:t>
      </w:r>
      <w:proofErr w:type="spellEnd"/>
      <w:r w:rsidRPr="004A47BB">
        <w:rPr>
          <w:sz w:val="28"/>
          <w:szCs w:val="28"/>
          <w:lang w:val="en-US"/>
        </w:rPr>
        <w:t xml:space="preserve">. 6(3), 287–302 (2011) </w:t>
      </w:r>
      <w:r w:rsidRPr="004A47BB">
        <w:rPr>
          <w:sz w:val="28"/>
          <w:szCs w:val="28"/>
          <w:lang w:val="en-US"/>
        </w:rPr>
        <w:t xml:space="preserve"> </w:t>
      </w:r>
      <w:hyperlink r:id="rId19" w:history="1">
        <w:r w:rsidR="00CC50A3" w:rsidRPr="00CC50A3">
          <w:rPr>
            <w:rStyle w:val="af5"/>
            <w:color w:val="auto"/>
            <w:sz w:val="28"/>
            <w:szCs w:val="28"/>
            <w:u w:val="none"/>
            <w:lang w:val="en-US"/>
          </w:rPr>
          <w:t>http://www.sclerodermaontario.ca/documents/Diagnosis_Treatment_of_Systemic_and_Localized_Scleroderma.pdf</w:t>
        </w:r>
      </w:hyperlink>
    </w:p>
    <w:p w14:paraId="6EF99142" w14:textId="5E68ED55" w:rsidR="00CC50A3" w:rsidRPr="00CC50A3" w:rsidRDefault="00CC50A3" w:rsidP="004A47BB">
      <w:pPr>
        <w:pStyle w:val="af4"/>
        <w:numPr>
          <w:ilvl w:val="0"/>
          <w:numId w:val="17"/>
        </w:numPr>
        <w:tabs>
          <w:tab w:val="left" w:pos="237"/>
          <w:tab w:val="left" w:pos="284"/>
        </w:tabs>
        <w:spacing w:after="0"/>
        <w:ind w:left="0" w:firstLine="0"/>
        <w:rPr>
          <w:sz w:val="28"/>
          <w:szCs w:val="28"/>
          <w:lang w:val="en-US"/>
        </w:rPr>
      </w:pPr>
      <w:r w:rsidRPr="00CC50A3">
        <w:rPr>
          <w:rFonts w:eastAsia="Calibri"/>
          <w:sz w:val="28"/>
          <w:szCs w:val="28"/>
          <w:lang w:val="en-US"/>
        </w:rPr>
        <w:t>Localized scleroderma: clinical spectrum and therapeutic update*</w:t>
      </w:r>
      <w:r w:rsidRPr="00CC50A3">
        <w:rPr>
          <w:sz w:val="28"/>
          <w:szCs w:val="28"/>
          <w:lang w:val="en-US"/>
        </w:rPr>
        <w:t xml:space="preserve"> </w:t>
      </w:r>
      <w:r w:rsidRPr="00CC50A3">
        <w:rPr>
          <w:rFonts w:eastAsia="Calibri"/>
          <w:sz w:val="28"/>
          <w:szCs w:val="28"/>
          <w:lang w:val="en-US"/>
        </w:rPr>
        <w:t xml:space="preserve">Mariana </w:t>
      </w:r>
      <w:proofErr w:type="spellStart"/>
      <w:r w:rsidRPr="00CC50A3">
        <w:rPr>
          <w:rFonts w:eastAsia="Calibri"/>
          <w:sz w:val="28"/>
          <w:szCs w:val="28"/>
          <w:lang w:val="en-US"/>
        </w:rPr>
        <w:t>Figueiroa</w:t>
      </w:r>
      <w:proofErr w:type="spellEnd"/>
      <w:r w:rsidRPr="00CC50A3">
        <w:rPr>
          <w:rFonts w:eastAsia="Calibri"/>
          <w:sz w:val="28"/>
          <w:szCs w:val="28"/>
          <w:lang w:val="en-US"/>
        </w:rPr>
        <w:t xml:space="preserve"> Careta1 and Ricardo Romiti1 Journal </w:t>
      </w:r>
      <w:proofErr w:type="spellStart"/>
      <w:r w:rsidRPr="00CC50A3">
        <w:rPr>
          <w:rFonts w:eastAsia="Calibri"/>
          <w:sz w:val="28"/>
          <w:szCs w:val="28"/>
          <w:lang w:val="en-US"/>
        </w:rPr>
        <w:t>ListAn</w:t>
      </w:r>
      <w:proofErr w:type="spellEnd"/>
      <w:r w:rsidRPr="00CC50A3">
        <w:rPr>
          <w:rFonts w:eastAsia="Calibri"/>
          <w:sz w:val="28"/>
          <w:szCs w:val="28"/>
          <w:lang w:val="en-US"/>
        </w:rPr>
        <w:t xml:space="preserve"> Bras Dermatolv.90(1); Jan-Feb 2015PMC4323700 </w:t>
      </w:r>
      <w:hyperlink r:id="rId20" w:history="1">
        <w:r w:rsidRPr="00CC50A3">
          <w:rPr>
            <w:rFonts w:eastAsia="Calibri"/>
            <w:sz w:val="28"/>
            <w:szCs w:val="28"/>
            <w:lang w:val="en-US"/>
          </w:rPr>
          <w:t>https://www.ncbi.nlm.nih.gov/pmc/articles/PMC4323700/</w:t>
        </w:r>
      </w:hyperlink>
    </w:p>
    <w:p w14:paraId="7A65CB37" w14:textId="5C8A7A15" w:rsidR="00CC50A3" w:rsidRPr="00CC50A3" w:rsidRDefault="00CC50A3" w:rsidP="004A47BB">
      <w:pPr>
        <w:pStyle w:val="af4"/>
        <w:numPr>
          <w:ilvl w:val="0"/>
          <w:numId w:val="17"/>
        </w:numPr>
        <w:tabs>
          <w:tab w:val="left" w:pos="237"/>
          <w:tab w:val="left" w:pos="284"/>
        </w:tabs>
        <w:spacing w:after="0"/>
        <w:ind w:left="0" w:firstLine="0"/>
        <w:rPr>
          <w:sz w:val="28"/>
          <w:szCs w:val="28"/>
          <w:lang w:val="en-US"/>
        </w:rPr>
      </w:pPr>
      <w:r w:rsidRPr="00CC50A3">
        <w:rPr>
          <w:rFonts w:eastAsia="Calibri"/>
          <w:sz w:val="28"/>
          <w:szCs w:val="28"/>
          <w:lang w:val="en-US"/>
        </w:rPr>
        <w:t xml:space="preserve">Guideline on Lichen </w:t>
      </w:r>
      <w:proofErr w:type="spellStart"/>
      <w:r w:rsidRPr="00CC50A3">
        <w:rPr>
          <w:rFonts w:eastAsia="Calibri"/>
          <w:sz w:val="28"/>
          <w:szCs w:val="28"/>
          <w:lang w:val="en-US"/>
        </w:rPr>
        <w:t>sclerosus</w:t>
      </w:r>
      <w:proofErr w:type="spellEnd"/>
      <w:r w:rsidRPr="00CC50A3">
        <w:rPr>
          <w:sz w:val="28"/>
          <w:szCs w:val="28"/>
          <w:lang w:val="en-US"/>
        </w:rPr>
        <w:t xml:space="preserve"> </w:t>
      </w:r>
      <w:r w:rsidRPr="00CC50A3">
        <w:rPr>
          <w:rFonts w:eastAsia="Calibri"/>
          <w:sz w:val="28"/>
          <w:szCs w:val="28"/>
          <w:lang w:val="en-US"/>
        </w:rPr>
        <w:t>Developed by the Guideline Subcommittee of the</w:t>
      </w:r>
      <w:r w:rsidRPr="00CC50A3">
        <w:rPr>
          <w:sz w:val="28"/>
          <w:szCs w:val="28"/>
          <w:lang w:val="en-US"/>
        </w:rPr>
        <w:t xml:space="preserve"> </w:t>
      </w:r>
      <w:r w:rsidRPr="00CC50A3">
        <w:rPr>
          <w:rFonts w:eastAsia="Calibri"/>
          <w:sz w:val="28"/>
          <w:szCs w:val="28"/>
          <w:lang w:val="en-US"/>
        </w:rPr>
        <w:t>European Dermatol</w:t>
      </w:r>
      <w:bookmarkStart w:id="2" w:name="_GoBack"/>
      <w:bookmarkEnd w:id="2"/>
      <w:r w:rsidRPr="00CC50A3">
        <w:rPr>
          <w:rFonts w:eastAsia="Calibri"/>
          <w:sz w:val="28"/>
          <w:szCs w:val="28"/>
          <w:lang w:val="en-US"/>
        </w:rPr>
        <w:t xml:space="preserve">ogy Forum </w:t>
      </w:r>
      <w:hyperlink r:id="rId21" w:history="1">
        <w:r w:rsidRPr="00CC50A3">
          <w:rPr>
            <w:rFonts w:eastAsia="Calibri"/>
            <w:sz w:val="28"/>
            <w:szCs w:val="28"/>
            <w:lang w:val="en-US"/>
          </w:rPr>
          <w:t>http://www.sggg.ch/fileadmin/user_upload/Dokumente/3_Fachinformationen/2_Guidelines/De/Guideline_on_Lichen_sclerosus.pdf</w:t>
        </w:r>
      </w:hyperlink>
    </w:p>
    <w:p w14:paraId="3507EF72" w14:textId="77777777" w:rsidR="00CC50A3" w:rsidRPr="00CC50A3" w:rsidRDefault="00CC50A3" w:rsidP="004A47BB">
      <w:pPr>
        <w:pStyle w:val="af4"/>
        <w:numPr>
          <w:ilvl w:val="0"/>
          <w:numId w:val="17"/>
        </w:numPr>
        <w:tabs>
          <w:tab w:val="left" w:pos="237"/>
          <w:tab w:val="left" w:pos="284"/>
        </w:tabs>
        <w:spacing w:after="0"/>
        <w:ind w:left="0" w:firstLine="0"/>
        <w:rPr>
          <w:sz w:val="28"/>
          <w:szCs w:val="28"/>
          <w:lang w:val="en-US"/>
        </w:rPr>
      </w:pPr>
      <w:r w:rsidRPr="00CC50A3">
        <w:rPr>
          <w:rFonts w:eastAsia="Calibri"/>
          <w:sz w:val="28"/>
          <w:szCs w:val="28"/>
          <w:lang w:val="en-US"/>
        </w:rPr>
        <w:t xml:space="preserve">Outcomes of patients with systemic sclerosis-associated polyarthritis and myopathy treated with </w:t>
      </w:r>
      <w:proofErr w:type="spellStart"/>
      <w:r w:rsidRPr="00CC50A3">
        <w:rPr>
          <w:rFonts w:eastAsia="Calibri"/>
          <w:sz w:val="28"/>
          <w:szCs w:val="28"/>
          <w:lang w:val="en-US"/>
        </w:rPr>
        <w:t>tocilizumab</w:t>
      </w:r>
      <w:proofErr w:type="spellEnd"/>
      <w:r w:rsidRPr="00CC50A3">
        <w:rPr>
          <w:rFonts w:eastAsia="Calibri"/>
          <w:sz w:val="28"/>
          <w:szCs w:val="28"/>
          <w:lang w:val="en-US"/>
        </w:rPr>
        <w:t xml:space="preserve"> or </w:t>
      </w:r>
      <w:proofErr w:type="spellStart"/>
      <w:r w:rsidRPr="00CC50A3">
        <w:rPr>
          <w:rFonts w:eastAsia="Calibri"/>
          <w:sz w:val="28"/>
          <w:szCs w:val="28"/>
          <w:lang w:val="en-US"/>
        </w:rPr>
        <w:t>abatacept</w:t>
      </w:r>
      <w:proofErr w:type="spellEnd"/>
      <w:r w:rsidRPr="00CC50A3">
        <w:rPr>
          <w:rFonts w:eastAsia="Calibri"/>
          <w:sz w:val="28"/>
          <w:szCs w:val="28"/>
          <w:lang w:val="en-US"/>
        </w:rPr>
        <w:t>: a EUSTAR observational study.</w:t>
      </w:r>
      <w:r w:rsidRPr="00CC50A3">
        <w:rPr>
          <w:sz w:val="28"/>
          <w:szCs w:val="28"/>
          <w:lang w:val="en-US"/>
        </w:rPr>
        <w:t xml:space="preserve"> </w:t>
      </w:r>
      <w:proofErr w:type="spellStart"/>
      <w:r w:rsidRPr="00CC50A3">
        <w:rPr>
          <w:rFonts w:eastAsia="Calibri"/>
          <w:sz w:val="28"/>
          <w:szCs w:val="28"/>
        </w:rPr>
        <w:t>Elhai</w:t>
      </w:r>
      <w:proofErr w:type="spellEnd"/>
      <w:r w:rsidRPr="00CC50A3">
        <w:rPr>
          <w:rFonts w:eastAsia="Calibri"/>
          <w:sz w:val="28"/>
          <w:szCs w:val="28"/>
        </w:rPr>
        <w:t xml:space="preserve"> M Ann Rheum Dis. 2013 Jul;72(7):1217-20. </w:t>
      </w:r>
      <w:proofErr w:type="spellStart"/>
      <w:r w:rsidRPr="00CC50A3">
        <w:rPr>
          <w:rFonts w:eastAsia="Calibri"/>
          <w:sz w:val="28"/>
          <w:szCs w:val="28"/>
        </w:rPr>
        <w:t>doi</w:t>
      </w:r>
      <w:proofErr w:type="spellEnd"/>
      <w:r w:rsidRPr="00CC50A3">
        <w:rPr>
          <w:rFonts w:eastAsia="Calibri"/>
          <w:sz w:val="28"/>
          <w:szCs w:val="28"/>
        </w:rPr>
        <w:t xml:space="preserve">: 10.1136/annrheumdis-2012-202657. </w:t>
      </w:r>
      <w:proofErr w:type="spellStart"/>
      <w:r w:rsidRPr="00CC50A3">
        <w:rPr>
          <w:rFonts w:eastAsia="Calibri"/>
          <w:sz w:val="28"/>
          <w:szCs w:val="28"/>
        </w:rPr>
        <w:t>Epub</w:t>
      </w:r>
      <w:proofErr w:type="spellEnd"/>
      <w:r w:rsidRPr="00CC50A3">
        <w:rPr>
          <w:rFonts w:eastAsia="Calibri"/>
          <w:sz w:val="28"/>
          <w:szCs w:val="28"/>
        </w:rPr>
        <w:t xml:space="preserve"> 2012 Dec 19.</w:t>
      </w:r>
      <w:r w:rsidRPr="00CC50A3">
        <w:rPr>
          <w:rFonts w:eastAsia="Calibri"/>
          <w:sz w:val="28"/>
          <w:szCs w:val="28"/>
          <w:lang w:val="en-US"/>
        </w:rPr>
        <w:t xml:space="preserve"> </w:t>
      </w:r>
      <w:hyperlink r:id="rId22" w:history="1">
        <w:r w:rsidRPr="00CC50A3">
          <w:rPr>
            <w:rFonts w:eastAsia="Calibri"/>
            <w:sz w:val="28"/>
            <w:szCs w:val="28"/>
          </w:rPr>
          <w:t>https://www.ncbi.nlm.nih.gov/pubmed/23253926</w:t>
        </w:r>
      </w:hyperlink>
    </w:p>
    <w:p w14:paraId="477A6267" w14:textId="03838423" w:rsidR="00CC50A3" w:rsidRPr="00CC50A3" w:rsidRDefault="00CC50A3" w:rsidP="004A47BB">
      <w:pPr>
        <w:pStyle w:val="af4"/>
        <w:numPr>
          <w:ilvl w:val="0"/>
          <w:numId w:val="17"/>
        </w:numPr>
        <w:tabs>
          <w:tab w:val="left" w:pos="237"/>
          <w:tab w:val="left" w:pos="284"/>
        </w:tabs>
        <w:spacing w:after="0"/>
        <w:ind w:left="0" w:firstLine="0"/>
        <w:rPr>
          <w:sz w:val="28"/>
          <w:szCs w:val="28"/>
          <w:lang w:val="en-US"/>
        </w:rPr>
      </w:pPr>
      <w:r w:rsidRPr="00CC50A3">
        <w:rPr>
          <w:rFonts w:eastAsia="Calibri"/>
          <w:sz w:val="28"/>
          <w:szCs w:val="28"/>
          <w:lang w:val="en-US"/>
        </w:rPr>
        <w:t>Natural Medicine Comprehensive database</w:t>
      </w:r>
      <w:r w:rsidRPr="00CC50A3">
        <w:rPr>
          <w:sz w:val="28"/>
          <w:szCs w:val="28"/>
          <w:lang w:val="en-US"/>
        </w:rPr>
        <w:t xml:space="preserve"> </w:t>
      </w:r>
      <w:hyperlink r:id="rId23" w:history="1">
        <w:r w:rsidRPr="00CC50A3">
          <w:rPr>
            <w:rFonts w:eastAsia="Calibri"/>
            <w:sz w:val="28"/>
            <w:szCs w:val="28"/>
            <w:lang w:val="en-US"/>
          </w:rPr>
          <w:t>http://naturaldatabase.therapeuticresearch.com/nd/PrintVersion.aspx?id=929&amp;AspxAutoDetectCookieSupport=1</w:t>
        </w:r>
      </w:hyperlink>
      <w:r w:rsidRPr="00CC50A3">
        <w:rPr>
          <w:rFonts w:eastAsia="Calibri"/>
          <w:sz w:val="28"/>
          <w:szCs w:val="28"/>
          <w:lang w:val="en-US"/>
        </w:rPr>
        <w:t xml:space="preserve"> </w:t>
      </w:r>
      <w:r w:rsidRPr="00CC50A3">
        <w:rPr>
          <w:sz w:val="28"/>
          <w:szCs w:val="28"/>
          <w:lang w:val="en-US"/>
        </w:rPr>
        <w:t xml:space="preserve"> </w:t>
      </w:r>
    </w:p>
    <w:p w14:paraId="6770F2A0" w14:textId="12D0DA81" w:rsidR="00CC50A3" w:rsidRPr="00CC50A3" w:rsidRDefault="00CC50A3" w:rsidP="004A47BB">
      <w:pPr>
        <w:pStyle w:val="af4"/>
        <w:numPr>
          <w:ilvl w:val="0"/>
          <w:numId w:val="17"/>
        </w:numPr>
        <w:tabs>
          <w:tab w:val="left" w:pos="237"/>
          <w:tab w:val="left" w:pos="284"/>
        </w:tabs>
        <w:spacing w:after="0"/>
        <w:ind w:left="0" w:firstLine="0"/>
        <w:rPr>
          <w:sz w:val="28"/>
          <w:szCs w:val="28"/>
          <w:lang w:val="en-US"/>
        </w:rPr>
      </w:pPr>
      <w:r w:rsidRPr="00CC50A3">
        <w:rPr>
          <w:rFonts w:eastAsia="Calibri"/>
          <w:sz w:val="28"/>
          <w:szCs w:val="28"/>
          <w:lang w:val="en-US"/>
        </w:rPr>
        <w:lastRenderedPageBreak/>
        <w:t xml:space="preserve">Buckinghamshire Healthcare NSH </w:t>
      </w:r>
      <w:hyperlink r:id="rId24" w:history="1">
        <w:r w:rsidRPr="00CC50A3">
          <w:rPr>
            <w:rFonts w:eastAsia="Calibri"/>
            <w:sz w:val="28"/>
            <w:szCs w:val="28"/>
            <w:lang w:val="en-US"/>
          </w:rPr>
          <w:t>http://www.bucksformulary.nhs.uk/docs/Guideline_101FM.pdf</w:t>
        </w:r>
      </w:hyperlink>
    </w:p>
    <w:p w14:paraId="715B3E28" w14:textId="7019B30A" w:rsidR="00CC50A3" w:rsidRPr="00CC50A3" w:rsidRDefault="00CC50A3" w:rsidP="004A47BB">
      <w:pPr>
        <w:pStyle w:val="af4"/>
        <w:numPr>
          <w:ilvl w:val="0"/>
          <w:numId w:val="17"/>
        </w:numPr>
        <w:tabs>
          <w:tab w:val="left" w:pos="237"/>
          <w:tab w:val="left" w:pos="284"/>
        </w:tabs>
        <w:spacing w:after="0"/>
        <w:ind w:left="0" w:firstLine="0"/>
        <w:rPr>
          <w:sz w:val="28"/>
          <w:szCs w:val="28"/>
          <w:lang w:val="en-US"/>
        </w:rPr>
      </w:pPr>
      <w:r w:rsidRPr="00CC50A3">
        <w:rPr>
          <w:rFonts w:eastAsia="Calibri"/>
          <w:sz w:val="28"/>
          <w:szCs w:val="28"/>
          <w:lang w:val="en-US"/>
        </w:rPr>
        <w:t>Hospice Palliative Care Program</w:t>
      </w:r>
      <w:r w:rsidRPr="00CC50A3">
        <w:rPr>
          <w:sz w:val="28"/>
          <w:szCs w:val="28"/>
          <w:lang w:val="en-US"/>
        </w:rPr>
        <w:t xml:space="preserve"> </w:t>
      </w:r>
      <w:r w:rsidRPr="00CC50A3">
        <w:rPr>
          <w:rFonts w:eastAsia="Calibri"/>
          <w:sz w:val="28"/>
          <w:szCs w:val="28"/>
          <w:lang w:val="en-US"/>
        </w:rPr>
        <w:t>Symptom Guidelines</w:t>
      </w:r>
      <w:r w:rsidRPr="00CC50A3">
        <w:rPr>
          <w:sz w:val="28"/>
          <w:szCs w:val="28"/>
          <w:lang w:val="en-US"/>
        </w:rPr>
        <w:t xml:space="preserve"> </w:t>
      </w:r>
      <w:r w:rsidRPr="00CC50A3">
        <w:rPr>
          <w:rFonts w:eastAsia="Calibri"/>
          <w:sz w:val="28"/>
          <w:szCs w:val="28"/>
          <w:lang w:val="en-US"/>
        </w:rPr>
        <w:t>Principles Of Opioid</w:t>
      </w:r>
      <w:r w:rsidRPr="00CC50A3">
        <w:rPr>
          <w:sz w:val="28"/>
          <w:szCs w:val="28"/>
          <w:lang w:val="en-US"/>
        </w:rPr>
        <w:t xml:space="preserve"> </w:t>
      </w:r>
      <w:r w:rsidRPr="00CC50A3">
        <w:rPr>
          <w:rFonts w:eastAsia="Calibri"/>
          <w:sz w:val="28"/>
          <w:szCs w:val="28"/>
          <w:lang w:val="en-US"/>
        </w:rPr>
        <w:t xml:space="preserve">Management </w:t>
      </w:r>
      <w:hyperlink r:id="rId25" w:history="1">
        <w:r w:rsidRPr="00CC50A3">
          <w:rPr>
            <w:rFonts w:eastAsia="Calibri"/>
            <w:sz w:val="28"/>
            <w:szCs w:val="28"/>
            <w:lang w:val="en-US"/>
          </w:rPr>
          <w:t>http://www.fraserhealth.ca/media/HPC_SymptomGuidelines_Opioid.pdf</w:t>
        </w:r>
      </w:hyperlink>
    </w:p>
    <w:p w14:paraId="24F687D0" w14:textId="1F697469" w:rsidR="00CC50A3" w:rsidRPr="00CC50A3" w:rsidRDefault="00CC50A3" w:rsidP="004A47BB">
      <w:pPr>
        <w:pStyle w:val="af4"/>
        <w:numPr>
          <w:ilvl w:val="0"/>
          <w:numId w:val="17"/>
        </w:numPr>
        <w:tabs>
          <w:tab w:val="left" w:pos="237"/>
          <w:tab w:val="left" w:pos="284"/>
        </w:tabs>
        <w:spacing w:after="0"/>
        <w:ind w:left="0" w:firstLine="0"/>
        <w:rPr>
          <w:sz w:val="28"/>
          <w:szCs w:val="28"/>
          <w:lang w:val="en-US"/>
        </w:rPr>
      </w:pPr>
      <w:r w:rsidRPr="00CC50A3">
        <w:rPr>
          <w:rFonts w:eastAsia="Calibri"/>
          <w:sz w:val="28"/>
          <w:szCs w:val="28"/>
          <w:lang w:val="en-US"/>
        </w:rPr>
        <w:t>Intravenous Cyclophosphamide Pulse Therapy in the Treatment of Systemic Sclerosis-Related Interstitial Lung Disease: A Long Term Study</w:t>
      </w:r>
      <w:r w:rsidRPr="00CC50A3">
        <w:rPr>
          <w:sz w:val="28"/>
          <w:szCs w:val="28"/>
          <w:lang w:val="en-US"/>
        </w:rPr>
        <w:t xml:space="preserve"> </w:t>
      </w:r>
      <w:r w:rsidRPr="00CC50A3">
        <w:rPr>
          <w:rFonts w:eastAsia="Calibri"/>
          <w:sz w:val="28"/>
          <w:szCs w:val="28"/>
          <w:lang w:val="en-US"/>
        </w:rPr>
        <w:t xml:space="preserve">C.P </w:t>
      </w:r>
      <w:proofErr w:type="spellStart"/>
      <w:r w:rsidRPr="00CC50A3">
        <w:rPr>
          <w:rFonts w:eastAsia="Calibri"/>
          <w:sz w:val="28"/>
          <w:szCs w:val="28"/>
          <w:lang w:val="en-US"/>
        </w:rPr>
        <w:t>Simeón</w:t>
      </w:r>
      <w:proofErr w:type="spellEnd"/>
      <w:r w:rsidRPr="00CC50A3">
        <w:rPr>
          <w:rFonts w:eastAsia="Calibri"/>
          <w:sz w:val="28"/>
          <w:szCs w:val="28"/>
          <w:lang w:val="en-US"/>
        </w:rPr>
        <w:t>-Aznar,</w:t>
      </w:r>
      <w:r w:rsidRPr="00CC50A3">
        <w:rPr>
          <w:sz w:val="28"/>
          <w:szCs w:val="28"/>
          <w:lang w:val="en-US"/>
        </w:rPr>
        <w:t xml:space="preserve"> </w:t>
      </w:r>
      <w:r w:rsidRPr="00CC50A3">
        <w:rPr>
          <w:rFonts w:eastAsia="Calibri"/>
          <w:sz w:val="28"/>
          <w:szCs w:val="28"/>
          <w:lang w:val="en-US"/>
        </w:rPr>
        <w:t xml:space="preserve">Journal </w:t>
      </w:r>
      <w:proofErr w:type="spellStart"/>
      <w:r w:rsidRPr="00CC50A3">
        <w:rPr>
          <w:rFonts w:eastAsia="Calibri"/>
          <w:sz w:val="28"/>
          <w:szCs w:val="28"/>
          <w:lang w:val="en-US"/>
        </w:rPr>
        <w:t>ListOpen</w:t>
      </w:r>
      <w:proofErr w:type="spellEnd"/>
      <w:r w:rsidRPr="00CC50A3">
        <w:rPr>
          <w:rFonts w:eastAsia="Calibri"/>
          <w:sz w:val="28"/>
          <w:szCs w:val="28"/>
          <w:lang w:val="en-US"/>
        </w:rPr>
        <w:t xml:space="preserve"> </w:t>
      </w:r>
      <w:proofErr w:type="spellStart"/>
      <w:r w:rsidRPr="00CC50A3">
        <w:rPr>
          <w:rFonts w:eastAsia="Calibri"/>
          <w:sz w:val="28"/>
          <w:szCs w:val="28"/>
          <w:lang w:val="en-US"/>
        </w:rPr>
        <w:t>Respir</w:t>
      </w:r>
      <w:proofErr w:type="spellEnd"/>
      <w:r w:rsidRPr="00CC50A3">
        <w:rPr>
          <w:rFonts w:eastAsia="Calibri"/>
          <w:sz w:val="28"/>
          <w:szCs w:val="28"/>
          <w:lang w:val="en-US"/>
        </w:rPr>
        <w:t xml:space="preserve"> Med Jv.2; 2008PMC2606648</w:t>
      </w:r>
      <w:r w:rsidRPr="00CC50A3">
        <w:rPr>
          <w:sz w:val="28"/>
          <w:szCs w:val="28"/>
          <w:lang w:val="en-US"/>
        </w:rPr>
        <w:t xml:space="preserve"> </w:t>
      </w:r>
      <w:hyperlink r:id="rId26" w:history="1">
        <w:r w:rsidRPr="00CC50A3">
          <w:rPr>
            <w:rFonts w:eastAsia="Calibri"/>
            <w:sz w:val="28"/>
            <w:szCs w:val="28"/>
            <w:lang w:val="en-US"/>
          </w:rPr>
          <w:t>https://www.ncbi.nlm.nih.gov/pmc/articles/PMC2606648/</w:t>
        </w:r>
      </w:hyperlink>
    </w:p>
    <w:p w14:paraId="12DEC740" w14:textId="77777777" w:rsidR="004A47BB" w:rsidRPr="004A47BB" w:rsidRDefault="004A47BB" w:rsidP="0074787C">
      <w:pPr>
        <w:pStyle w:val="af4"/>
        <w:jc w:val="right"/>
        <w:rPr>
          <w:b/>
          <w:lang w:val="en-US"/>
        </w:rPr>
      </w:pPr>
    </w:p>
    <w:p w14:paraId="078EA83D" w14:textId="77777777" w:rsidR="004A47BB" w:rsidRPr="004A47BB" w:rsidRDefault="004A47BB" w:rsidP="0074787C">
      <w:pPr>
        <w:pStyle w:val="af4"/>
        <w:jc w:val="right"/>
        <w:rPr>
          <w:b/>
          <w:lang w:val="en-US"/>
        </w:rPr>
      </w:pPr>
    </w:p>
    <w:p w14:paraId="7047A88D" w14:textId="77777777" w:rsidR="0074787C" w:rsidRPr="0074787C" w:rsidRDefault="0074787C" w:rsidP="0074787C">
      <w:pPr>
        <w:pStyle w:val="af4"/>
        <w:jc w:val="right"/>
        <w:rPr>
          <w:b/>
        </w:rPr>
      </w:pPr>
      <w:r w:rsidRPr="0074787C">
        <w:rPr>
          <w:b/>
        </w:rPr>
        <w:t>Приложение 1.</w:t>
      </w:r>
    </w:p>
    <w:p w14:paraId="081A114D" w14:textId="77777777" w:rsidR="0074787C" w:rsidRDefault="00A200B1" w:rsidP="0074787C">
      <w:pPr>
        <w:pStyle w:val="Default"/>
        <w:ind w:left="720"/>
        <w:jc w:val="both"/>
        <w:rPr>
          <w:b/>
          <w:sz w:val="28"/>
          <w:szCs w:val="28"/>
        </w:rPr>
      </w:pPr>
      <w:r w:rsidRPr="00DC082F">
        <w:rPr>
          <w:b/>
          <w:sz w:val="28"/>
          <w:szCs w:val="28"/>
        </w:rPr>
        <w:t>Гистопатология локализованной склеродермии</w:t>
      </w:r>
    </w:p>
    <w:p w14:paraId="6B1675FC" w14:textId="77777777" w:rsidR="00A200B1" w:rsidRDefault="00A200B1" w:rsidP="00222944">
      <w:pPr>
        <w:pStyle w:val="Default"/>
        <w:tabs>
          <w:tab w:val="left" w:pos="0"/>
        </w:tabs>
        <w:jc w:val="both"/>
        <w:rPr>
          <w:sz w:val="28"/>
          <w:szCs w:val="28"/>
        </w:rPr>
      </w:pPr>
      <w:r w:rsidRPr="00DC082F">
        <w:rPr>
          <w:sz w:val="28"/>
          <w:szCs w:val="28"/>
        </w:rPr>
        <w:br/>
      </w:r>
      <w:r w:rsidR="0074787C">
        <w:rPr>
          <w:noProof/>
          <w:lang w:eastAsia="ru-RU"/>
        </w:rPr>
        <w:t xml:space="preserve">           </w:t>
      </w:r>
      <w:r>
        <w:rPr>
          <w:noProof/>
          <w:lang w:eastAsia="ru-RU"/>
        </w:rPr>
        <w:t>ЮЛС</w:t>
      </w:r>
      <w:r w:rsidRPr="00DC082F">
        <w:rPr>
          <w:sz w:val="28"/>
          <w:szCs w:val="28"/>
        </w:rPr>
        <w:t xml:space="preserve"> и </w:t>
      </w:r>
      <w:r>
        <w:rPr>
          <w:sz w:val="28"/>
          <w:szCs w:val="28"/>
        </w:rPr>
        <w:t xml:space="preserve">системная склеродермия (СС) </w:t>
      </w:r>
      <w:r w:rsidRPr="00DC082F">
        <w:rPr>
          <w:sz w:val="28"/>
          <w:szCs w:val="28"/>
        </w:rPr>
        <w:t xml:space="preserve">имеют одни и те же гистопатологические особенности. Таким образом, по гистопатологии невозможно различать </w:t>
      </w:r>
      <w:r>
        <w:rPr>
          <w:noProof/>
          <w:lang w:eastAsia="ru-RU"/>
        </w:rPr>
        <w:t>ЮЛС</w:t>
      </w:r>
      <w:r w:rsidRPr="00DC082F">
        <w:rPr>
          <w:sz w:val="28"/>
          <w:szCs w:val="28"/>
        </w:rPr>
        <w:t xml:space="preserve"> и </w:t>
      </w:r>
      <w:r>
        <w:rPr>
          <w:sz w:val="28"/>
          <w:szCs w:val="28"/>
        </w:rPr>
        <w:t>СС</w:t>
      </w:r>
      <w:r w:rsidRPr="00DC082F">
        <w:rPr>
          <w:sz w:val="28"/>
          <w:szCs w:val="28"/>
        </w:rPr>
        <w:t xml:space="preserve">, а также не различать различные подтипы </w:t>
      </w:r>
      <w:r>
        <w:rPr>
          <w:noProof/>
          <w:lang w:eastAsia="ru-RU"/>
        </w:rPr>
        <w:t>ЮЛС</w:t>
      </w:r>
      <w:r w:rsidRPr="00DC082F">
        <w:rPr>
          <w:sz w:val="28"/>
          <w:szCs w:val="28"/>
        </w:rPr>
        <w:t xml:space="preserve">. </w:t>
      </w:r>
      <w:proofErr w:type="gramStart"/>
      <w:r w:rsidRPr="00DC082F">
        <w:rPr>
          <w:sz w:val="28"/>
          <w:szCs w:val="28"/>
        </w:rPr>
        <w:t xml:space="preserve">В общем, можно распознать две фазы </w:t>
      </w:r>
      <w:r>
        <w:rPr>
          <w:noProof/>
          <w:lang w:eastAsia="ru-RU"/>
        </w:rPr>
        <w:t>ЮЛС</w:t>
      </w:r>
      <w:r w:rsidRPr="00DC082F">
        <w:rPr>
          <w:sz w:val="28"/>
          <w:szCs w:val="28"/>
        </w:rPr>
        <w:t xml:space="preserve">, раннюю воспалительную и позднюю фиброзную стадию.1,44 Ранние поражения кожи </w:t>
      </w:r>
      <w:r>
        <w:rPr>
          <w:noProof/>
          <w:lang w:eastAsia="ru-RU"/>
        </w:rPr>
        <w:t>ЮЛС</w:t>
      </w:r>
      <w:r w:rsidRPr="00DC082F">
        <w:rPr>
          <w:sz w:val="28"/>
          <w:szCs w:val="28"/>
        </w:rPr>
        <w:t xml:space="preserve"> характеризуются утолщенными пучками коллагена в ретикулярном дерме, которые протекают параллельно поверхности кожи, а также наличием плотных воспалительных инфильтратов между пучками коллагена, вокруг кровеносных сосудов и потовых желез.</w:t>
      </w:r>
      <w:proofErr w:type="gramEnd"/>
      <w:r w:rsidRPr="00DC082F">
        <w:rPr>
          <w:sz w:val="28"/>
          <w:szCs w:val="28"/>
        </w:rPr>
        <w:t xml:space="preserve"> Лимфоциты преобладают над воспалительными инфильтратами, но могут присутствовать плазматические клетки, гистиоциты и эозинофильные гранулоциты. Надлежащий эпидермис может быть либо незатронутым, либо тонким и атрофическим. На поздней фиброзной стадии пораженная кожа становится относительно </w:t>
      </w:r>
      <w:proofErr w:type="spellStart"/>
      <w:r w:rsidRPr="00DC082F">
        <w:rPr>
          <w:sz w:val="28"/>
          <w:szCs w:val="28"/>
        </w:rPr>
        <w:t>неваскулярной</w:t>
      </w:r>
      <w:proofErr w:type="spellEnd"/>
      <w:r w:rsidRPr="00DC082F">
        <w:rPr>
          <w:sz w:val="28"/>
          <w:szCs w:val="28"/>
        </w:rPr>
        <w:t>, и часто есть лишь небольшое свидетельство продолжающегося воспаления. Поздние поражения обычно содержат коллагеновые волокна, которые плотно упакованы и очень эозинофильные. Потовые железы атрофированы или отсутствуют. Коллаген может заменить жировые клетки в подкожной клетчатке. Врачи должны убедиться, что удаление биопсии достаточно глубокое, поскольку некоторые подтипы</w:t>
      </w:r>
      <w:r w:rsidRPr="000646E0">
        <w:rPr>
          <w:noProof/>
          <w:lang w:eastAsia="ru-RU"/>
        </w:rPr>
        <w:t xml:space="preserve"> </w:t>
      </w:r>
      <w:r>
        <w:rPr>
          <w:noProof/>
          <w:lang w:eastAsia="ru-RU"/>
        </w:rPr>
        <w:t>ЮЛС</w:t>
      </w:r>
      <w:r w:rsidRPr="00DC082F">
        <w:rPr>
          <w:sz w:val="28"/>
          <w:szCs w:val="28"/>
        </w:rPr>
        <w:t xml:space="preserve"> могут в основном включать подкожный слой или нижнюю фасцию и мышцы.</w:t>
      </w:r>
    </w:p>
    <w:p w14:paraId="26309861" w14:textId="77777777" w:rsidR="00D34433" w:rsidRDefault="00D34433" w:rsidP="00222944">
      <w:pPr>
        <w:pStyle w:val="Default"/>
        <w:tabs>
          <w:tab w:val="left" w:pos="0"/>
        </w:tabs>
        <w:jc w:val="both"/>
        <w:rPr>
          <w:sz w:val="28"/>
          <w:szCs w:val="28"/>
        </w:rPr>
      </w:pPr>
    </w:p>
    <w:p w14:paraId="57B93B88" w14:textId="79D74584" w:rsidR="0074787C" w:rsidRPr="00DC082F" w:rsidRDefault="00222944" w:rsidP="0074787C">
      <w:pPr>
        <w:pStyle w:val="Default"/>
        <w:ind w:left="720"/>
        <w:jc w:val="both"/>
        <w:rPr>
          <w:color w:val="auto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5292D2C9" wp14:editId="65AD5058">
            <wp:extent cx="3346048" cy="1845277"/>
            <wp:effectExtent l="0" t="0" r="6985" b="3175"/>
            <wp:docPr id="1" name="Рисунок 1" descr="http://img.medscapestatic.com/pi/meds/ckb/31/2793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img.medscapestatic.com/pi/meds/ckb/31/27931.jpg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98822" cy="19295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82DBB53" w14:textId="77777777" w:rsidR="00A200B1" w:rsidRPr="00C07647" w:rsidRDefault="00A200B1" w:rsidP="00A200B1">
      <w:pPr>
        <w:pStyle w:val="a3"/>
        <w:widowControl w:val="0"/>
        <w:tabs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ind w:left="0" w:right="3"/>
        <w:jc w:val="both"/>
        <w:rPr>
          <w:rFonts w:ascii="Times New Roman" w:hAnsi="Times New Roman" w:cs="Times New Roman"/>
          <w:sz w:val="28"/>
          <w:szCs w:val="28"/>
          <w:highlight w:val="yellow"/>
          <w:lang w:val="ru-RU"/>
        </w:rPr>
      </w:pPr>
      <w:r w:rsidRPr="0074787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</w:p>
    <w:p w14:paraId="0D786713" w14:textId="2EF61449" w:rsidR="00A200B1" w:rsidRPr="00A9047B" w:rsidRDefault="00A200B1" w:rsidP="00A200B1">
      <w:pPr>
        <w:pStyle w:val="af4"/>
        <w:rPr>
          <w:lang w:val="en-US"/>
        </w:rPr>
      </w:pPr>
    </w:p>
    <w:sectPr w:rsidR="00A200B1" w:rsidRPr="00A9047B" w:rsidSect="00551940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02187B3F" w15:done="0"/>
  <w15:commentEx w15:paraId="003CDEAE" w15:done="0"/>
  <w15:commentEx w15:paraId="3A3774EF" w15:done="0"/>
  <w15:commentEx w15:paraId="7C8DB661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DE1978D" w14:textId="77777777" w:rsidR="00D12ABC" w:rsidRDefault="00D12ABC" w:rsidP="00BE4736">
      <w:pPr>
        <w:spacing w:after="0" w:line="240" w:lineRule="auto"/>
      </w:pPr>
      <w:r>
        <w:separator/>
      </w:r>
    </w:p>
  </w:endnote>
  <w:endnote w:type="continuationSeparator" w:id="0">
    <w:p w14:paraId="26E33EF1" w14:textId="77777777" w:rsidR="00D12ABC" w:rsidRDefault="00D12ABC" w:rsidP="00BE47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27001416"/>
      <w:docPartObj>
        <w:docPartGallery w:val="Page Numbers (Bottom of Page)"/>
        <w:docPartUnique/>
      </w:docPartObj>
    </w:sdtPr>
    <w:sdtContent>
      <w:p w14:paraId="18F21FE5" w14:textId="77777777" w:rsidR="00717B91" w:rsidRDefault="00717B91">
        <w:pPr>
          <w:pStyle w:val="a7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C50A3">
          <w:rPr>
            <w:noProof/>
          </w:rPr>
          <w:t>26</w:t>
        </w:r>
        <w:r>
          <w:rPr>
            <w:noProof/>
          </w:rPr>
          <w:fldChar w:fldCharType="end"/>
        </w:r>
      </w:p>
    </w:sdtContent>
  </w:sdt>
  <w:p w14:paraId="1BBE43B3" w14:textId="77777777" w:rsidR="00717B91" w:rsidRDefault="00717B91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C63F07E" w14:textId="77777777" w:rsidR="00D12ABC" w:rsidRDefault="00D12ABC" w:rsidP="00BE4736">
      <w:pPr>
        <w:spacing w:after="0" w:line="240" w:lineRule="auto"/>
      </w:pPr>
      <w:r>
        <w:separator/>
      </w:r>
    </w:p>
  </w:footnote>
  <w:footnote w:type="continuationSeparator" w:id="0">
    <w:p w14:paraId="4BF85005" w14:textId="77777777" w:rsidR="00D12ABC" w:rsidRDefault="00D12ABC" w:rsidP="00BE473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127E"/>
    <w:multiLevelType w:val="hybridMultilevel"/>
    <w:tmpl w:val="00000035"/>
    <w:lvl w:ilvl="0" w:tplc="000007C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00057D3"/>
    <w:multiLevelType w:val="hybridMultilevel"/>
    <w:tmpl w:val="2C2E619C"/>
    <w:lvl w:ilvl="0" w:tplc="0674EFF0">
      <w:start w:val="5"/>
      <w:numFmt w:val="decimal"/>
      <w:lvlText w:val="%1)"/>
      <w:lvlJc w:val="left"/>
      <w:pPr>
        <w:tabs>
          <w:tab w:val="num" w:pos="720"/>
        </w:tabs>
        <w:ind w:left="720" w:hanging="360"/>
      </w:pPr>
      <w:rPr>
        <w:b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000590E"/>
    <w:multiLevelType w:val="hybridMultilevel"/>
    <w:tmpl w:val="189ECAEA"/>
    <w:lvl w:ilvl="0" w:tplc="F894DC7C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00666E4B"/>
    <w:multiLevelType w:val="multilevel"/>
    <w:tmpl w:val="1276C0B6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1004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/>
      </w:rPr>
    </w:lvl>
  </w:abstractNum>
  <w:abstractNum w:abstractNumId="4">
    <w:nsid w:val="01862941"/>
    <w:multiLevelType w:val="hybridMultilevel"/>
    <w:tmpl w:val="25442AC8"/>
    <w:lvl w:ilvl="0" w:tplc="9D2885F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trike w:val="0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068555DB"/>
    <w:multiLevelType w:val="hybridMultilevel"/>
    <w:tmpl w:val="83B67E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6F33AA1"/>
    <w:multiLevelType w:val="hybridMultilevel"/>
    <w:tmpl w:val="BE7ACB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CAA1AC1"/>
    <w:multiLevelType w:val="hybridMultilevel"/>
    <w:tmpl w:val="7A3E403C"/>
    <w:lvl w:ilvl="0" w:tplc="4F4CAAD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0DA47795"/>
    <w:multiLevelType w:val="hybridMultilevel"/>
    <w:tmpl w:val="CE4A720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0EC71BA0"/>
    <w:multiLevelType w:val="hybridMultilevel"/>
    <w:tmpl w:val="160646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0FF27880"/>
    <w:multiLevelType w:val="hybridMultilevel"/>
    <w:tmpl w:val="10C24C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05676A0"/>
    <w:multiLevelType w:val="hybridMultilevel"/>
    <w:tmpl w:val="41A2692E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16641DA2"/>
    <w:multiLevelType w:val="hybridMultilevel"/>
    <w:tmpl w:val="E698DC0C"/>
    <w:lvl w:ilvl="0" w:tplc="3038346E">
      <w:start w:val="10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6E50785"/>
    <w:multiLevelType w:val="hybridMultilevel"/>
    <w:tmpl w:val="2C2E619C"/>
    <w:lvl w:ilvl="0" w:tplc="0674EFF0">
      <w:start w:val="5"/>
      <w:numFmt w:val="decimal"/>
      <w:lvlText w:val="%1)"/>
      <w:lvlJc w:val="left"/>
      <w:pPr>
        <w:tabs>
          <w:tab w:val="num" w:pos="720"/>
        </w:tabs>
        <w:ind w:left="720" w:hanging="360"/>
      </w:pPr>
      <w:rPr>
        <w:b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4">
    <w:nsid w:val="1CA35BE8"/>
    <w:multiLevelType w:val="hybridMultilevel"/>
    <w:tmpl w:val="2C2E619C"/>
    <w:lvl w:ilvl="0" w:tplc="0674EFF0">
      <w:start w:val="5"/>
      <w:numFmt w:val="decimal"/>
      <w:lvlText w:val="%1)"/>
      <w:lvlJc w:val="left"/>
      <w:pPr>
        <w:tabs>
          <w:tab w:val="num" w:pos="720"/>
        </w:tabs>
        <w:ind w:left="720" w:hanging="360"/>
      </w:pPr>
      <w:rPr>
        <w:b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5">
    <w:nsid w:val="1D07502C"/>
    <w:multiLevelType w:val="hybridMultilevel"/>
    <w:tmpl w:val="BE3CA5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170064F"/>
    <w:multiLevelType w:val="hybridMultilevel"/>
    <w:tmpl w:val="2DD4954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66A6D13"/>
    <w:multiLevelType w:val="hybridMultilevel"/>
    <w:tmpl w:val="9EB4D5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67B75BC"/>
    <w:multiLevelType w:val="hybridMultilevel"/>
    <w:tmpl w:val="148E0E9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9">
    <w:nsid w:val="2A5D6250"/>
    <w:multiLevelType w:val="hybridMultilevel"/>
    <w:tmpl w:val="DB5A91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2FC55451"/>
    <w:multiLevelType w:val="hybridMultilevel"/>
    <w:tmpl w:val="FA66A0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64116EE"/>
    <w:multiLevelType w:val="multilevel"/>
    <w:tmpl w:val="A9AA4D6A"/>
    <w:lvl w:ilvl="0">
      <w:start w:val="1"/>
      <w:numFmt w:val="bullet"/>
      <w:lvlText w:val=""/>
      <w:lvlJc w:val="left"/>
      <w:pPr>
        <w:ind w:left="450" w:hanging="450"/>
      </w:pPr>
      <w:rPr>
        <w:rFonts w:ascii="Symbol" w:hAnsi="Symbol" w:hint="default"/>
        <w:b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/>
      </w:rPr>
    </w:lvl>
  </w:abstractNum>
  <w:abstractNum w:abstractNumId="22">
    <w:nsid w:val="3F8E7918"/>
    <w:multiLevelType w:val="hybridMultilevel"/>
    <w:tmpl w:val="D1C4F120"/>
    <w:lvl w:ilvl="0" w:tplc="1598C1A2">
      <w:start w:val="1"/>
      <w:numFmt w:val="bullet"/>
      <w:lvlText w:val=""/>
      <w:lvlJc w:val="left"/>
      <w:pPr>
        <w:ind w:left="727" w:hanging="360"/>
      </w:pPr>
      <w:rPr>
        <w:rFonts w:ascii="Symbol" w:hAnsi="Symbol" w:hint="default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14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7" w:hanging="360"/>
      </w:pPr>
      <w:rPr>
        <w:rFonts w:ascii="Wingdings" w:hAnsi="Wingdings" w:hint="default"/>
      </w:rPr>
    </w:lvl>
  </w:abstractNum>
  <w:abstractNum w:abstractNumId="23">
    <w:nsid w:val="43A66B35"/>
    <w:multiLevelType w:val="multilevel"/>
    <w:tmpl w:val="F740FAE0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24">
    <w:nsid w:val="4A7E7FE4"/>
    <w:multiLevelType w:val="hybridMultilevel"/>
    <w:tmpl w:val="A712D7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F2B696D"/>
    <w:multiLevelType w:val="multilevel"/>
    <w:tmpl w:val="583684F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6">
    <w:nsid w:val="664233D5"/>
    <w:multiLevelType w:val="hybridMultilevel"/>
    <w:tmpl w:val="41A2692E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66DB2212"/>
    <w:multiLevelType w:val="hybridMultilevel"/>
    <w:tmpl w:val="8984001C"/>
    <w:lvl w:ilvl="0" w:tplc="04190001">
      <w:start w:val="1"/>
      <w:numFmt w:val="bullet"/>
      <w:lvlText w:val=""/>
      <w:lvlJc w:val="left"/>
      <w:pPr>
        <w:ind w:left="15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20" w:hanging="360"/>
      </w:pPr>
      <w:rPr>
        <w:rFonts w:ascii="Wingdings" w:hAnsi="Wingdings" w:hint="default"/>
      </w:rPr>
    </w:lvl>
  </w:abstractNum>
  <w:abstractNum w:abstractNumId="28">
    <w:nsid w:val="6BCC465B"/>
    <w:multiLevelType w:val="hybridMultilevel"/>
    <w:tmpl w:val="BA8AEB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16A4D50"/>
    <w:multiLevelType w:val="hybridMultilevel"/>
    <w:tmpl w:val="7DA6CD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B94233C"/>
    <w:multiLevelType w:val="hybridMultilevel"/>
    <w:tmpl w:val="59C43AF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152F438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7D877CA8"/>
    <w:multiLevelType w:val="hybridMultilevel"/>
    <w:tmpl w:val="1A2EA8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0"/>
  </w:num>
  <w:num w:numId="5">
    <w:abstractNumId w:val="22"/>
  </w:num>
  <w:num w:numId="6">
    <w:abstractNumId w:val="24"/>
  </w:num>
  <w:num w:numId="7">
    <w:abstractNumId w:val="10"/>
  </w:num>
  <w:num w:numId="8">
    <w:abstractNumId w:val="8"/>
  </w:num>
  <w:num w:numId="9">
    <w:abstractNumId w:val="27"/>
  </w:num>
  <w:num w:numId="10">
    <w:abstractNumId w:val="7"/>
  </w:num>
  <w:num w:numId="11">
    <w:abstractNumId w:val="28"/>
  </w:num>
  <w:num w:numId="12">
    <w:abstractNumId w:val="9"/>
  </w:num>
  <w:num w:numId="13">
    <w:abstractNumId w:val="29"/>
  </w:num>
  <w:num w:numId="14">
    <w:abstractNumId w:val="15"/>
  </w:num>
  <w:num w:numId="15">
    <w:abstractNumId w:val="31"/>
  </w:num>
  <w:num w:numId="16">
    <w:abstractNumId w:val="17"/>
  </w:num>
  <w:num w:numId="17">
    <w:abstractNumId w:val="11"/>
  </w:num>
  <w:num w:numId="18">
    <w:abstractNumId w:val="18"/>
  </w:num>
  <w:num w:numId="19">
    <w:abstractNumId w:val="25"/>
  </w:num>
  <w:num w:numId="20">
    <w:abstractNumId w:val="20"/>
  </w:num>
  <w:num w:numId="21">
    <w:abstractNumId w:val="5"/>
  </w:num>
  <w:num w:numId="22">
    <w:abstractNumId w:val="3"/>
  </w:num>
  <w:num w:numId="23">
    <w:abstractNumId w:val="21"/>
  </w:num>
  <w:num w:numId="24">
    <w:abstractNumId w:val="19"/>
  </w:num>
  <w:num w:numId="25">
    <w:abstractNumId w:val="23"/>
  </w:num>
  <w:num w:numId="26">
    <w:abstractNumId w:val="26"/>
  </w:num>
  <w:num w:numId="27">
    <w:abstractNumId w:val="14"/>
  </w:num>
  <w:num w:numId="28">
    <w:abstractNumId w:val="13"/>
  </w:num>
  <w:num w:numId="29">
    <w:abstractNumId w:val="4"/>
  </w:num>
  <w:num w:numId="30">
    <w:abstractNumId w:val="12"/>
  </w:num>
  <w:num w:numId="31">
    <w:abstractNumId w:val="16"/>
  </w:num>
  <w:num w:numId="32">
    <w:abstractNumId w:val="6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15A3"/>
    <w:rsid w:val="0000038B"/>
    <w:rsid w:val="00004B8C"/>
    <w:rsid w:val="00012A84"/>
    <w:rsid w:val="00020447"/>
    <w:rsid w:val="00020548"/>
    <w:rsid w:val="00021A70"/>
    <w:rsid w:val="00023BAA"/>
    <w:rsid w:val="00025082"/>
    <w:rsid w:val="00025F24"/>
    <w:rsid w:val="000277A9"/>
    <w:rsid w:val="00035FC2"/>
    <w:rsid w:val="00051B2D"/>
    <w:rsid w:val="00054C2E"/>
    <w:rsid w:val="0005538F"/>
    <w:rsid w:val="0006175D"/>
    <w:rsid w:val="00061A2D"/>
    <w:rsid w:val="00063136"/>
    <w:rsid w:val="000646E0"/>
    <w:rsid w:val="00082FB5"/>
    <w:rsid w:val="00085F12"/>
    <w:rsid w:val="00090274"/>
    <w:rsid w:val="0009151A"/>
    <w:rsid w:val="000922F6"/>
    <w:rsid w:val="00092471"/>
    <w:rsid w:val="00093A49"/>
    <w:rsid w:val="0009555B"/>
    <w:rsid w:val="000A0AE8"/>
    <w:rsid w:val="000A0AFD"/>
    <w:rsid w:val="000A2DC6"/>
    <w:rsid w:val="000A3BF4"/>
    <w:rsid w:val="000A5657"/>
    <w:rsid w:val="000A7EAF"/>
    <w:rsid w:val="000B3019"/>
    <w:rsid w:val="000B5F8C"/>
    <w:rsid w:val="000C3891"/>
    <w:rsid w:val="000D27D4"/>
    <w:rsid w:val="000D2C39"/>
    <w:rsid w:val="000E0985"/>
    <w:rsid w:val="000E3F6D"/>
    <w:rsid w:val="000F3799"/>
    <w:rsid w:val="0010130B"/>
    <w:rsid w:val="00101C37"/>
    <w:rsid w:val="00113664"/>
    <w:rsid w:val="00113D2F"/>
    <w:rsid w:val="00116DCF"/>
    <w:rsid w:val="00117824"/>
    <w:rsid w:val="001208B1"/>
    <w:rsid w:val="00123EED"/>
    <w:rsid w:val="00124205"/>
    <w:rsid w:val="0012690A"/>
    <w:rsid w:val="001303D2"/>
    <w:rsid w:val="001310DF"/>
    <w:rsid w:val="0013344E"/>
    <w:rsid w:val="001348FA"/>
    <w:rsid w:val="00134CCD"/>
    <w:rsid w:val="0014386B"/>
    <w:rsid w:val="00146EA2"/>
    <w:rsid w:val="00150D08"/>
    <w:rsid w:val="0015430A"/>
    <w:rsid w:val="00156F6B"/>
    <w:rsid w:val="00160751"/>
    <w:rsid w:val="0016475C"/>
    <w:rsid w:val="001670F2"/>
    <w:rsid w:val="001676CB"/>
    <w:rsid w:val="001718A6"/>
    <w:rsid w:val="00190357"/>
    <w:rsid w:val="001923C3"/>
    <w:rsid w:val="001A0BF9"/>
    <w:rsid w:val="001A3C2D"/>
    <w:rsid w:val="001A450F"/>
    <w:rsid w:val="001A6EDE"/>
    <w:rsid w:val="001A76A8"/>
    <w:rsid w:val="001B4184"/>
    <w:rsid w:val="001B45A7"/>
    <w:rsid w:val="001C1770"/>
    <w:rsid w:val="001C43FE"/>
    <w:rsid w:val="001C55EE"/>
    <w:rsid w:val="001D0497"/>
    <w:rsid w:val="001D17B9"/>
    <w:rsid w:val="001D1992"/>
    <w:rsid w:val="001D4B8C"/>
    <w:rsid w:val="001D7D11"/>
    <w:rsid w:val="001E25B0"/>
    <w:rsid w:val="001E26F3"/>
    <w:rsid w:val="001E52FF"/>
    <w:rsid w:val="001E7C2B"/>
    <w:rsid w:val="001F3CC2"/>
    <w:rsid w:val="001F5620"/>
    <w:rsid w:val="001F6939"/>
    <w:rsid w:val="001F7BFA"/>
    <w:rsid w:val="00212368"/>
    <w:rsid w:val="00216342"/>
    <w:rsid w:val="0022176F"/>
    <w:rsid w:val="00222944"/>
    <w:rsid w:val="00225A13"/>
    <w:rsid w:val="00225A34"/>
    <w:rsid w:val="00225B42"/>
    <w:rsid w:val="0022655E"/>
    <w:rsid w:val="00227555"/>
    <w:rsid w:val="00232CBD"/>
    <w:rsid w:val="00235502"/>
    <w:rsid w:val="002415A3"/>
    <w:rsid w:val="00244CE1"/>
    <w:rsid w:val="00250EEB"/>
    <w:rsid w:val="002538C4"/>
    <w:rsid w:val="00257525"/>
    <w:rsid w:val="00257800"/>
    <w:rsid w:val="0025785A"/>
    <w:rsid w:val="00262FD1"/>
    <w:rsid w:val="002705AB"/>
    <w:rsid w:val="00281957"/>
    <w:rsid w:val="0028218D"/>
    <w:rsid w:val="00282F04"/>
    <w:rsid w:val="00283AD5"/>
    <w:rsid w:val="00286ABD"/>
    <w:rsid w:val="0029157E"/>
    <w:rsid w:val="002A73BF"/>
    <w:rsid w:val="002A79D3"/>
    <w:rsid w:val="002B1721"/>
    <w:rsid w:val="002B1A52"/>
    <w:rsid w:val="002B305F"/>
    <w:rsid w:val="002B4EEB"/>
    <w:rsid w:val="002B5A28"/>
    <w:rsid w:val="002B775E"/>
    <w:rsid w:val="002C7C09"/>
    <w:rsid w:val="002D12F8"/>
    <w:rsid w:val="002D2038"/>
    <w:rsid w:val="002D25D5"/>
    <w:rsid w:val="002D2E80"/>
    <w:rsid w:val="002D6C99"/>
    <w:rsid w:val="002E066D"/>
    <w:rsid w:val="002E098A"/>
    <w:rsid w:val="002E25F1"/>
    <w:rsid w:val="002E6C7A"/>
    <w:rsid w:val="002F0B2C"/>
    <w:rsid w:val="002F52A1"/>
    <w:rsid w:val="0030493F"/>
    <w:rsid w:val="00307552"/>
    <w:rsid w:val="00310865"/>
    <w:rsid w:val="003119A9"/>
    <w:rsid w:val="00314BF0"/>
    <w:rsid w:val="003204D5"/>
    <w:rsid w:val="003219BB"/>
    <w:rsid w:val="00323555"/>
    <w:rsid w:val="00323F42"/>
    <w:rsid w:val="00325B5F"/>
    <w:rsid w:val="00334407"/>
    <w:rsid w:val="0033639A"/>
    <w:rsid w:val="00337463"/>
    <w:rsid w:val="0034315F"/>
    <w:rsid w:val="0034476D"/>
    <w:rsid w:val="003463D9"/>
    <w:rsid w:val="0034647A"/>
    <w:rsid w:val="00352E11"/>
    <w:rsid w:val="00356D7B"/>
    <w:rsid w:val="003621F0"/>
    <w:rsid w:val="00365E8C"/>
    <w:rsid w:val="0037235F"/>
    <w:rsid w:val="0037428F"/>
    <w:rsid w:val="00374C62"/>
    <w:rsid w:val="0039363B"/>
    <w:rsid w:val="00393A93"/>
    <w:rsid w:val="003A1363"/>
    <w:rsid w:val="003A3B42"/>
    <w:rsid w:val="003A5E3E"/>
    <w:rsid w:val="003B4DB4"/>
    <w:rsid w:val="003B5B0E"/>
    <w:rsid w:val="003D0C07"/>
    <w:rsid w:val="003D23C0"/>
    <w:rsid w:val="003D307E"/>
    <w:rsid w:val="003F3A98"/>
    <w:rsid w:val="003F6876"/>
    <w:rsid w:val="00404E8D"/>
    <w:rsid w:val="0041007C"/>
    <w:rsid w:val="0042484F"/>
    <w:rsid w:val="00426CC6"/>
    <w:rsid w:val="004277B4"/>
    <w:rsid w:val="00437AF0"/>
    <w:rsid w:val="00442ABC"/>
    <w:rsid w:val="0044716C"/>
    <w:rsid w:val="00447C63"/>
    <w:rsid w:val="00450DA2"/>
    <w:rsid w:val="00454B9E"/>
    <w:rsid w:val="00456177"/>
    <w:rsid w:val="0045646D"/>
    <w:rsid w:val="00460B3C"/>
    <w:rsid w:val="00460D89"/>
    <w:rsid w:val="0046542D"/>
    <w:rsid w:val="00467198"/>
    <w:rsid w:val="00471958"/>
    <w:rsid w:val="00472EE3"/>
    <w:rsid w:val="004801AF"/>
    <w:rsid w:val="004802CE"/>
    <w:rsid w:val="004811EB"/>
    <w:rsid w:val="004816D7"/>
    <w:rsid w:val="00487EDE"/>
    <w:rsid w:val="0049230D"/>
    <w:rsid w:val="00493F98"/>
    <w:rsid w:val="00495CF6"/>
    <w:rsid w:val="00495EEC"/>
    <w:rsid w:val="0049707B"/>
    <w:rsid w:val="004A16B9"/>
    <w:rsid w:val="004A47BB"/>
    <w:rsid w:val="004A514E"/>
    <w:rsid w:val="004A62F0"/>
    <w:rsid w:val="004B2385"/>
    <w:rsid w:val="004B4917"/>
    <w:rsid w:val="004B4E9C"/>
    <w:rsid w:val="004B7BE5"/>
    <w:rsid w:val="004B7F03"/>
    <w:rsid w:val="004C0EA9"/>
    <w:rsid w:val="004D03B3"/>
    <w:rsid w:val="004E0267"/>
    <w:rsid w:val="004E1EA0"/>
    <w:rsid w:val="004E3750"/>
    <w:rsid w:val="004E539B"/>
    <w:rsid w:val="004F2305"/>
    <w:rsid w:val="004F5A99"/>
    <w:rsid w:val="005034A0"/>
    <w:rsid w:val="00507EF0"/>
    <w:rsid w:val="00515286"/>
    <w:rsid w:val="0052582C"/>
    <w:rsid w:val="00525E00"/>
    <w:rsid w:val="00531829"/>
    <w:rsid w:val="0053210B"/>
    <w:rsid w:val="005353A1"/>
    <w:rsid w:val="00536E46"/>
    <w:rsid w:val="005400B2"/>
    <w:rsid w:val="00544FC0"/>
    <w:rsid w:val="005469DE"/>
    <w:rsid w:val="00547EAE"/>
    <w:rsid w:val="00551940"/>
    <w:rsid w:val="00553F2C"/>
    <w:rsid w:val="00560744"/>
    <w:rsid w:val="00563C5A"/>
    <w:rsid w:val="00564097"/>
    <w:rsid w:val="00571250"/>
    <w:rsid w:val="00571A39"/>
    <w:rsid w:val="00573124"/>
    <w:rsid w:val="00575C24"/>
    <w:rsid w:val="005760C9"/>
    <w:rsid w:val="0058124B"/>
    <w:rsid w:val="00591607"/>
    <w:rsid w:val="0059410E"/>
    <w:rsid w:val="005941C5"/>
    <w:rsid w:val="00594204"/>
    <w:rsid w:val="00596015"/>
    <w:rsid w:val="00596F4D"/>
    <w:rsid w:val="005A5FC6"/>
    <w:rsid w:val="005A7A62"/>
    <w:rsid w:val="005B2145"/>
    <w:rsid w:val="005B2727"/>
    <w:rsid w:val="005B73F3"/>
    <w:rsid w:val="005C1470"/>
    <w:rsid w:val="005C4371"/>
    <w:rsid w:val="005C6E64"/>
    <w:rsid w:val="005C7CD3"/>
    <w:rsid w:val="005D4B22"/>
    <w:rsid w:val="005D5078"/>
    <w:rsid w:val="005E1E02"/>
    <w:rsid w:val="005E2C4B"/>
    <w:rsid w:val="005E3F24"/>
    <w:rsid w:val="005E7BCA"/>
    <w:rsid w:val="005F1E3C"/>
    <w:rsid w:val="005F288F"/>
    <w:rsid w:val="005F3D27"/>
    <w:rsid w:val="005F48F5"/>
    <w:rsid w:val="005F5D66"/>
    <w:rsid w:val="005F63CB"/>
    <w:rsid w:val="006045DB"/>
    <w:rsid w:val="00605B70"/>
    <w:rsid w:val="00606E99"/>
    <w:rsid w:val="00614486"/>
    <w:rsid w:val="0061603A"/>
    <w:rsid w:val="00620B3D"/>
    <w:rsid w:val="006242DC"/>
    <w:rsid w:val="0063331B"/>
    <w:rsid w:val="00634608"/>
    <w:rsid w:val="00634652"/>
    <w:rsid w:val="00636FE2"/>
    <w:rsid w:val="006405D4"/>
    <w:rsid w:val="00641F60"/>
    <w:rsid w:val="00645346"/>
    <w:rsid w:val="00652EE5"/>
    <w:rsid w:val="00656A1B"/>
    <w:rsid w:val="00660914"/>
    <w:rsid w:val="00665FCF"/>
    <w:rsid w:val="0066690F"/>
    <w:rsid w:val="0067156F"/>
    <w:rsid w:val="006718D5"/>
    <w:rsid w:val="006762F9"/>
    <w:rsid w:val="0067643C"/>
    <w:rsid w:val="00676DFB"/>
    <w:rsid w:val="00677078"/>
    <w:rsid w:val="006824E7"/>
    <w:rsid w:val="00684805"/>
    <w:rsid w:val="00690341"/>
    <w:rsid w:val="00690448"/>
    <w:rsid w:val="00690797"/>
    <w:rsid w:val="00691F73"/>
    <w:rsid w:val="00696DDC"/>
    <w:rsid w:val="00696F98"/>
    <w:rsid w:val="006A62C5"/>
    <w:rsid w:val="006B2319"/>
    <w:rsid w:val="006B2B26"/>
    <w:rsid w:val="006B31C3"/>
    <w:rsid w:val="006B582D"/>
    <w:rsid w:val="006C170B"/>
    <w:rsid w:val="006C539E"/>
    <w:rsid w:val="006C56F2"/>
    <w:rsid w:val="006D193E"/>
    <w:rsid w:val="006D4A9A"/>
    <w:rsid w:val="006D68C2"/>
    <w:rsid w:val="0071014F"/>
    <w:rsid w:val="00710405"/>
    <w:rsid w:val="00710FC3"/>
    <w:rsid w:val="00712755"/>
    <w:rsid w:val="0071525D"/>
    <w:rsid w:val="00715545"/>
    <w:rsid w:val="00717B91"/>
    <w:rsid w:val="00722F21"/>
    <w:rsid w:val="007245E5"/>
    <w:rsid w:val="00726B65"/>
    <w:rsid w:val="00730491"/>
    <w:rsid w:val="00733DB3"/>
    <w:rsid w:val="0073430D"/>
    <w:rsid w:val="00734800"/>
    <w:rsid w:val="00736066"/>
    <w:rsid w:val="007373CF"/>
    <w:rsid w:val="00741E0D"/>
    <w:rsid w:val="0074787C"/>
    <w:rsid w:val="00747C00"/>
    <w:rsid w:val="0075032A"/>
    <w:rsid w:val="00753136"/>
    <w:rsid w:val="00753576"/>
    <w:rsid w:val="00773691"/>
    <w:rsid w:val="00774DE3"/>
    <w:rsid w:val="007810C5"/>
    <w:rsid w:val="00785848"/>
    <w:rsid w:val="00787E5A"/>
    <w:rsid w:val="00792700"/>
    <w:rsid w:val="00793350"/>
    <w:rsid w:val="00794D18"/>
    <w:rsid w:val="007A5A09"/>
    <w:rsid w:val="007A6941"/>
    <w:rsid w:val="007B2AA2"/>
    <w:rsid w:val="007B6376"/>
    <w:rsid w:val="007B6C9A"/>
    <w:rsid w:val="007B7523"/>
    <w:rsid w:val="007C5B81"/>
    <w:rsid w:val="007C60D4"/>
    <w:rsid w:val="007D089B"/>
    <w:rsid w:val="007D1FC4"/>
    <w:rsid w:val="007D4A39"/>
    <w:rsid w:val="007E154E"/>
    <w:rsid w:val="007E346D"/>
    <w:rsid w:val="007E513F"/>
    <w:rsid w:val="007E5DA7"/>
    <w:rsid w:val="007F1D51"/>
    <w:rsid w:val="007F6899"/>
    <w:rsid w:val="007F6EA6"/>
    <w:rsid w:val="00801F5B"/>
    <w:rsid w:val="0080400B"/>
    <w:rsid w:val="0080655B"/>
    <w:rsid w:val="00811C9E"/>
    <w:rsid w:val="008140FB"/>
    <w:rsid w:val="00817ABA"/>
    <w:rsid w:val="00826A3F"/>
    <w:rsid w:val="00831DB3"/>
    <w:rsid w:val="0084142D"/>
    <w:rsid w:val="0084206B"/>
    <w:rsid w:val="00845A6E"/>
    <w:rsid w:val="008522EC"/>
    <w:rsid w:val="00856018"/>
    <w:rsid w:val="008656C7"/>
    <w:rsid w:val="00865963"/>
    <w:rsid w:val="00865EC0"/>
    <w:rsid w:val="00874F25"/>
    <w:rsid w:val="00875306"/>
    <w:rsid w:val="0087590E"/>
    <w:rsid w:val="008768A3"/>
    <w:rsid w:val="0088006E"/>
    <w:rsid w:val="00882047"/>
    <w:rsid w:val="008862AF"/>
    <w:rsid w:val="008865EC"/>
    <w:rsid w:val="0088725D"/>
    <w:rsid w:val="0089360E"/>
    <w:rsid w:val="008A2A24"/>
    <w:rsid w:val="008A4D77"/>
    <w:rsid w:val="008B13F5"/>
    <w:rsid w:val="008B37EE"/>
    <w:rsid w:val="008B4278"/>
    <w:rsid w:val="008B5F65"/>
    <w:rsid w:val="008D0ABD"/>
    <w:rsid w:val="008D205B"/>
    <w:rsid w:val="008D3C27"/>
    <w:rsid w:val="008E0722"/>
    <w:rsid w:val="008F3D12"/>
    <w:rsid w:val="0090060D"/>
    <w:rsid w:val="009057C7"/>
    <w:rsid w:val="00907233"/>
    <w:rsid w:val="009118C3"/>
    <w:rsid w:val="009256DC"/>
    <w:rsid w:val="00925AEC"/>
    <w:rsid w:val="00926588"/>
    <w:rsid w:val="00927096"/>
    <w:rsid w:val="00943023"/>
    <w:rsid w:val="00946BC8"/>
    <w:rsid w:val="0095231C"/>
    <w:rsid w:val="00954B38"/>
    <w:rsid w:val="009558E5"/>
    <w:rsid w:val="0096053E"/>
    <w:rsid w:val="00964CAA"/>
    <w:rsid w:val="009675C9"/>
    <w:rsid w:val="00970209"/>
    <w:rsid w:val="00972F5D"/>
    <w:rsid w:val="0097632B"/>
    <w:rsid w:val="00977B80"/>
    <w:rsid w:val="00982B3A"/>
    <w:rsid w:val="009837FF"/>
    <w:rsid w:val="0098698F"/>
    <w:rsid w:val="0098720D"/>
    <w:rsid w:val="009901CC"/>
    <w:rsid w:val="00993821"/>
    <w:rsid w:val="009A0FA7"/>
    <w:rsid w:val="009A2305"/>
    <w:rsid w:val="009A2E7B"/>
    <w:rsid w:val="009B6901"/>
    <w:rsid w:val="009C0400"/>
    <w:rsid w:val="009C066A"/>
    <w:rsid w:val="009C15DC"/>
    <w:rsid w:val="009C2611"/>
    <w:rsid w:val="009C4DB4"/>
    <w:rsid w:val="009C7400"/>
    <w:rsid w:val="009C7C0A"/>
    <w:rsid w:val="009D6C06"/>
    <w:rsid w:val="009E1101"/>
    <w:rsid w:val="009E17EF"/>
    <w:rsid w:val="009E28EC"/>
    <w:rsid w:val="009F10D0"/>
    <w:rsid w:val="009F1895"/>
    <w:rsid w:val="009F2ABC"/>
    <w:rsid w:val="009F5C82"/>
    <w:rsid w:val="00A05153"/>
    <w:rsid w:val="00A06AAF"/>
    <w:rsid w:val="00A135DF"/>
    <w:rsid w:val="00A13E51"/>
    <w:rsid w:val="00A14B12"/>
    <w:rsid w:val="00A16A48"/>
    <w:rsid w:val="00A200B1"/>
    <w:rsid w:val="00A226A3"/>
    <w:rsid w:val="00A22D76"/>
    <w:rsid w:val="00A2692F"/>
    <w:rsid w:val="00A276DE"/>
    <w:rsid w:val="00A30363"/>
    <w:rsid w:val="00A35EA1"/>
    <w:rsid w:val="00A435FD"/>
    <w:rsid w:val="00A45B6A"/>
    <w:rsid w:val="00A52BE0"/>
    <w:rsid w:val="00A54CAA"/>
    <w:rsid w:val="00A5547B"/>
    <w:rsid w:val="00A567BB"/>
    <w:rsid w:val="00A617F6"/>
    <w:rsid w:val="00A638D4"/>
    <w:rsid w:val="00A65313"/>
    <w:rsid w:val="00A65B4B"/>
    <w:rsid w:val="00A704D2"/>
    <w:rsid w:val="00A71192"/>
    <w:rsid w:val="00A81E86"/>
    <w:rsid w:val="00A83214"/>
    <w:rsid w:val="00A85C94"/>
    <w:rsid w:val="00A9047B"/>
    <w:rsid w:val="00A91AC0"/>
    <w:rsid w:val="00A95499"/>
    <w:rsid w:val="00A961BC"/>
    <w:rsid w:val="00A96CC7"/>
    <w:rsid w:val="00AA4283"/>
    <w:rsid w:val="00AA62A4"/>
    <w:rsid w:val="00AB10BB"/>
    <w:rsid w:val="00AB1FF4"/>
    <w:rsid w:val="00AB29A2"/>
    <w:rsid w:val="00AB5186"/>
    <w:rsid w:val="00AB524E"/>
    <w:rsid w:val="00AB739E"/>
    <w:rsid w:val="00AB74F0"/>
    <w:rsid w:val="00AC0C9D"/>
    <w:rsid w:val="00AC16DD"/>
    <w:rsid w:val="00AD0924"/>
    <w:rsid w:val="00AD1B97"/>
    <w:rsid w:val="00AD2085"/>
    <w:rsid w:val="00AD7D48"/>
    <w:rsid w:val="00AE1583"/>
    <w:rsid w:val="00AE7103"/>
    <w:rsid w:val="00AF083E"/>
    <w:rsid w:val="00AF42D6"/>
    <w:rsid w:val="00AF7763"/>
    <w:rsid w:val="00B06371"/>
    <w:rsid w:val="00B12A68"/>
    <w:rsid w:val="00B21671"/>
    <w:rsid w:val="00B21C5C"/>
    <w:rsid w:val="00B22440"/>
    <w:rsid w:val="00B22F04"/>
    <w:rsid w:val="00B31432"/>
    <w:rsid w:val="00B326AE"/>
    <w:rsid w:val="00B35A8D"/>
    <w:rsid w:val="00B35AD5"/>
    <w:rsid w:val="00B36720"/>
    <w:rsid w:val="00B42DF4"/>
    <w:rsid w:val="00B47F97"/>
    <w:rsid w:val="00B52CA7"/>
    <w:rsid w:val="00B56C5C"/>
    <w:rsid w:val="00B6411B"/>
    <w:rsid w:val="00B71AEF"/>
    <w:rsid w:val="00B76CFB"/>
    <w:rsid w:val="00B810BE"/>
    <w:rsid w:val="00B84201"/>
    <w:rsid w:val="00B86948"/>
    <w:rsid w:val="00B8766E"/>
    <w:rsid w:val="00B90094"/>
    <w:rsid w:val="00B9473E"/>
    <w:rsid w:val="00B9488F"/>
    <w:rsid w:val="00B97198"/>
    <w:rsid w:val="00BA1FC3"/>
    <w:rsid w:val="00BA38E8"/>
    <w:rsid w:val="00BA725D"/>
    <w:rsid w:val="00BA7D2A"/>
    <w:rsid w:val="00BB12FD"/>
    <w:rsid w:val="00BB2522"/>
    <w:rsid w:val="00BB46BF"/>
    <w:rsid w:val="00BB4779"/>
    <w:rsid w:val="00BB60AB"/>
    <w:rsid w:val="00BC057A"/>
    <w:rsid w:val="00BC0C8B"/>
    <w:rsid w:val="00BC179C"/>
    <w:rsid w:val="00BC24CF"/>
    <w:rsid w:val="00BD054E"/>
    <w:rsid w:val="00BD64EF"/>
    <w:rsid w:val="00BE4736"/>
    <w:rsid w:val="00BE622B"/>
    <w:rsid w:val="00BE64F5"/>
    <w:rsid w:val="00BE6504"/>
    <w:rsid w:val="00BF15A6"/>
    <w:rsid w:val="00BF2E64"/>
    <w:rsid w:val="00BF3581"/>
    <w:rsid w:val="00BF3CE8"/>
    <w:rsid w:val="00BF72C3"/>
    <w:rsid w:val="00BF7456"/>
    <w:rsid w:val="00C01921"/>
    <w:rsid w:val="00C0376A"/>
    <w:rsid w:val="00C06121"/>
    <w:rsid w:val="00C07647"/>
    <w:rsid w:val="00C07797"/>
    <w:rsid w:val="00C11406"/>
    <w:rsid w:val="00C20C7E"/>
    <w:rsid w:val="00C2178D"/>
    <w:rsid w:val="00C24306"/>
    <w:rsid w:val="00C258A7"/>
    <w:rsid w:val="00C32E35"/>
    <w:rsid w:val="00C36322"/>
    <w:rsid w:val="00C365B9"/>
    <w:rsid w:val="00C46777"/>
    <w:rsid w:val="00C606D9"/>
    <w:rsid w:val="00C66DEC"/>
    <w:rsid w:val="00C70A39"/>
    <w:rsid w:val="00C7191B"/>
    <w:rsid w:val="00C71F5E"/>
    <w:rsid w:val="00C7633F"/>
    <w:rsid w:val="00C803C1"/>
    <w:rsid w:val="00C8059E"/>
    <w:rsid w:val="00C80A59"/>
    <w:rsid w:val="00C816B2"/>
    <w:rsid w:val="00C82E7C"/>
    <w:rsid w:val="00C82E83"/>
    <w:rsid w:val="00C97A05"/>
    <w:rsid w:val="00CA6602"/>
    <w:rsid w:val="00CA7725"/>
    <w:rsid w:val="00CC0700"/>
    <w:rsid w:val="00CC3878"/>
    <w:rsid w:val="00CC50A3"/>
    <w:rsid w:val="00CD19AD"/>
    <w:rsid w:val="00CE1538"/>
    <w:rsid w:val="00CE2CC2"/>
    <w:rsid w:val="00CF2027"/>
    <w:rsid w:val="00CF390F"/>
    <w:rsid w:val="00D03E84"/>
    <w:rsid w:val="00D051DF"/>
    <w:rsid w:val="00D05D9D"/>
    <w:rsid w:val="00D05DAD"/>
    <w:rsid w:val="00D100A2"/>
    <w:rsid w:val="00D12ABC"/>
    <w:rsid w:val="00D14D1A"/>
    <w:rsid w:val="00D16E0A"/>
    <w:rsid w:val="00D30FAC"/>
    <w:rsid w:val="00D33BB9"/>
    <w:rsid w:val="00D34433"/>
    <w:rsid w:val="00D3498E"/>
    <w:rsid w:val="00D36FA6"/>
    <w:rsid w:val="00D407EB"/>
    <w:rsid w:val="00D450C0"/>
    <w:rsid w:val="00D46352"/>
    <w:rsid w:val="00D5154A"/>
    <w:rsid w:val="00D5179F"/>
    <w:rsid w:val="00D52025"/>
    <w:rsid w:val="00D54339"/>
    <w:rsid w:val="00D66565"/>
    <w:rsid w:val="00D72849"/>
    <w:rsid w:val="00D736C0"/>
    <w:rsid w:val="00D752F4"/>
    <w:rsid w:val="00D81A99"/>
    <w:rsid w:val="00D826D8"/>
    <w:rsid w:val="00D82E86"/>
    <w:rsid w:val="00D83E9C"/>
    <w:rsid w:val="00D8568B"/>
    <w:rsid w:val="00D86A31"/>
    <w:rsid w:val="00D954B9"/>
    <w:rsid w:val="00D9751A"/>
    <w:rsid w:val="00DA4CB3"/>
    <w:rsid w:val="00DA6C2B"/>
    <w:rsid w:val="00DB2E8D"/>
    <w:rsid w:val="00DB66C9"/>
    <w:rsid w:val="00DC082F"/>
    <w:rsid w:val="00DC2A5E"/>
    <w:rsid w:val="00DC7109"/>
    <w:rsid w:val="00DC718B"/>
    <w:rsid w:val="00DD35BD"/>
    <w:rsid w:val="00DD5846"/>
    <w:rsid w:val="00DD6902"/>
    <w:rsid w:val="00DD73B0"/>
    <w:rsid w:val="00DE459B"/>
    <w:rsid w:val="00DE7F27"/>
    <w:rsid w:val="00DF1BC6"/>
    <w:rsid w:val="00E00F0B"/>
    <w:rsid w:val="00E051E6"/>
    <w:rsid w:val="00E065CB"/>
    <w:rsid w:val="00E1083E"/>
    <w:rsid w:val="00E163DE"/>
    <w:rsid w:val="00E17672"/>
    <w:rsid w:val="00E25D05"/>
    <w:rsid w:val="00E26CC5"/>
    <w:rsid w:val="00E3038A"/>
    <w:rsid w:val="00E30E13"/>
    <w:rsid w:val="00E32855"/>
    <w:rsid w:val="00E3295F"/>
    <w:rsid w:val="00E35FF3"/>
    <w:rsid w:val="00E36B3F"/>
    <w:rsid w:val="00E4468D"/>
    <w:rsid w:val="00E45099"/>
    <w:rsid w:val="00E4663B"/>
    <w:rsid w:val="00E476D7"/>
    <w:rsid w:val="00E502A9"/>
    <w:rsid w:val="00E50A6E"/>
    <w:rsid w:val="00E53F19"/>
    <w:rsid w:val="00E6141D"/>
    <w:rsid w:val="00E61AD6"/>
    <w:rsid w:val="00E63B6D"/>
    <w:rsid w:val="00E7356C"/>
    <w:rsid w:val="00E75C01"/>
    <w:rsid w:val="00E81979"/>
    <w:rsid w:val="00E81EDA"/>
    <w:rsid w:val="00E82F70"/>
    <w:rsid w:val="00E8392A"/>
    <w:rsid w:val="00E845C6"/>
    <w:rsid w:val="00E84CFF"/>
    <w:rsid w:val="00E93A3A"/>
    <w:rsid w:val="00E97821"/>
    <w:rsid w:val="00EA25CA"/>
    <w:rsid w:val="00EA2767"/>
    <w:rsid w:val="00EA56CC"/>
    <w:rsid w:val="00EA5BE6"/>
    <w:rsid w:val="00EA5D11"/>
    <w:rsid w:val="00EA5FA4"/>
    <w:rsid w:val="00EA7648"/>
    <w:rsid w:val="00EB3474"/>
    <w:rsid w:val="00EB499E"/>
    <w:rsid w:val="00EC3EDD"/>
    <w:rsid w:val="00EC5DEE"/>
    <w:rsid w:val="00ED2265"/>
    <w:rsid w:val="00ED26B1"/>
    <w:rsid w:val="00ED371E"/>
    <w:rsid w:val="00ED5425"/>
    <w:rsid w:val="00ED7FBA"/>
    <w:rsid w:val="00EE772B"/>
    <w:rsid w:val="00EE7ACF"/>
    <w:rsid w:val="00EF32EC"/>
    <w:rsid w:val="00EF4B53"/>
    <w:rsid w:val="00EF548A"/>
    <w:rsid w:val="00F042E1"/>
    <w:rsid w:val="00F04C76"/>
    <w:rsid w:val="00F11042"/>
    <w:rsid w:val="00F128A6"/>
    <w:rsid w:val="00F160AD"/>
    <w:rsid w:val="00F209B8"/>
    <w:rsid w:val="00F21986"/>
    <w:rsid w:val="00F21E14"/>
    <w:rsid w:val="00F2506E"/>
    <w:rsid w:val="00F30D4A"/>
    <w:rsid w:val="00F31F63"/>
    <w:rsid w:val="00F3696C"/>
    <w:rsid w:val="00F5084E"/>
    <w:rsid w:val="00F51655"/>
    <w:rsid w:val="00F5244B"/>
    <w:rsid w:val="00F54D17"/>
    <w:rsid w:val="00F56E50"/>
    <w:rsid w:val="00F57CED"/>
    <w:rsid w:val="00F61CBF"/>
    <w:rsid w:val="00F64E2D"/>
    <w:rsid w:val="00F6619E"/>
    <w:rsid w:val="00F66719"/>
    <w:rsid w:val="00F715AE"/>
    <w:rsid w:val="00F7255C"/>
    <w:rsid w:val="00F76A28"/>
    <w:rsid w:val="00F81BE5"/>
    <w:rsid w:val="00F82B94"/>
    <w:rsid w:val="00F83055"/>
    <w:rsid w:val="00F8432A"/>
    <w:rsid w:val="00F849EE"/>
    <w:rsid w:val="00F8556C"/>
    <w:rsid w:val="00F967E1"/>
    <w:rsid w:val="00F96DFB"/>
    <w:rsid w:val="00FA0C9A"/>
    <w:rsid w:val="00FA2457"/>
    <w:rsid w:val="00FA460C"/>
    <w:rsid w:val="00FA522D"/>
    <w:rsid w:val="00FA55AA"/>
    <w:rsid w:val="00FA6C52"/>
    <w:rsid w:val="00FB30D8"/>
    <w:rsid w:val="00FB3308"/>
    <w:rsid w:val="00FB36F4"/>
    <w:rsid w:val="00FB6636"/>
    <w:rsid w:val="00FC2EC2"/>
    <w:rsid w:val="00FC323C"/>
    <w:rsid w:val="00FC4740"/>
    <w:rsid w:val="00FC70FF"/>
    <w:rsid w:val="00FD2864"/>
    <w:rsid w:val="00FD4A76"/>
    <w:rsid w:val="00FE0AE5"/>
    <w:rsid w:val="00FE46B0"/>
    <w:rsid w:val="00FE5065"/>
    <w:rsid w:val="00FF208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CB160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ru-RU" w:eastAsia="en-US" w:bidi="ar-SA"/>
      </w:rPr>
    </w:rPrDefault>
    <w:pPrDefault>
      <w:pPr>
        <w:ind w:right="18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785A"/>
    <w:pPr>
      <w:spacing w:after="200" w:line="276" w:lineRule="auto"/>
      <w:ind w:right="0"/>
    </w:pPr>
    <w:rPr>
      <w:rFonts w:asciiTheme="minorHAnsi" w:hAnsiTheme="minorHAnsi" w:cstheme="minorBidi"/>
      <w:sz w:val="22"/>
      <w:szCs w:val="22"/>
      <w:lang w:val="en-US"/>
    </w:rPr>
  </w:style>
  <w:style w:type="paragraph" w:styleId="1">
    <w:name w:val="heading 1"/>
    <w:basedOn w:val="a"/>
    <w:next w:val="a"/>
    <w:link w:val="10"/>
    <w:uiPriority w:val="9"/>
    <w:qFormat/>
    <w:rsid w:val="00C3632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07647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5">
    <w:name w:val="heading 5"/>
    <w:basedOn w:val="4"/>
    <w:link w:val="50"/>
    <w:qFormat/>
    <w:rsid w:val="00C07647"/>
    <w:pPr>
      <w:keepNext w:val="0"/>
      <w:keepLines w:val="0"/>
      <w:spacing w:before="80"/>
      <w:jc w:val="both"/>
      <w:outlineLvl w:val="4"/>
    </w:pPr>
    <w:rPr>
      <w:rFonts w:ascii="Calibri" w:eastAsia="Calibri" w:hAnsi="Calibri" w:cs="Times New Roman"/>
      <w:i w:val="0"/>
      <w:iCs w:val="0"/>
      <w:color w:val="000000"/>
      <w:lang w:val="ru-RU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07647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s1">
    <w:name w:val="s1"/>
    <w:basedOn w:val="a0"/>
    <w:rsid w:val="00954B38"/>
  </w:style>
  <w:style w:type="paragraph" w:styleId="a3">
    <w:name w:val="List Paragraph"/>
    <w:basedOn w:val="a"/>
    <w:uiPriority w:val="34"/>
    <w:qFormat/>
    <w:rsid w:val="00E7356C"/>
    <w:pPr>
      <w:ind w:left="720"/>
      <w:contextualSpacing/>
    </w:pPr>
  </w:style>
  <w:style w:type="table" w:styleId="a4">
    <w:name w:val="Table Grid"/>
    <w:basedOn w:val="a1"/>
    <w:uiPriority w:val="59"/>
    <w:rsid w:val="000D27D4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semiHidden/>
    <w:unhideWhenUsed/>
    <w:rsid w:val="00BE4736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BE4736"/>
    <w:rPr>
      <w:rFonts w:asciiTheme="minorHAnsi" w:hAnsiTheme="minorHAnsi" w:cstheme="minorBidi"/>
      <w:sz w:val="22"/>
      <w:szCs w:val="22"/>
      <w:lang w:val="en-US"/>
    </w:rPr>
  </w:style>
  <w:style w:type="paragraph" w:styleId="a7">
    <w:name w:val="footer"/>
    <w:basedOn w:val="a"/>
    <w:link w:val="a8"/>
    <w:uiPriority w:val="99"/>
    <w:unhideWhenUsed/>
    <w:rsid w:val="00BE4736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E4736"/>
    <w:rPr>
      <w:rFonts w:asciiTheme="minorHAnsi" w:hAnsiTheme="minorHAnsi" w:cstheme="minorBidi"/>
      <w:sz w:val="22"/>
      <w:szCs w:val="22"/>
      <w:lang w:val="en-US"/>
    </w:rPr>
  </w:style>
  <w:style w:type="paragraph" w:styleId="a9">
    <w:name w:val="Balloon Text"/>
    <w:basedOn w:val="a"/>
    <w:link w:val="aa"/>
    <w:uiPriority w:val="99"/>
    <w:semiHidden/>
    <w:unhideWhenUsed/>
    <w:rsid w:val="007127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12755"/>
    <w:rPr>
      <w:rFonts w:ascii="Tahoma" w:hAnsi="Tahoma" w:cs="Tahoma"/>
      <w:sz w:val="16"/>
      <w:szCs w:val="16"/>
      <w:lang w:val="en-US"/>
    </w:rPr>
  </w:style>
  <w:style w:type="paragraph" w:styleId="ab">
    <w:name w:val="Body Text"/>
    <w:basedOn w:val="a"/>
    <w:link w:val="ac"/>
    <w:rsid w:val="00AE1583"/>
    <w:pPr>
      <w:spacing w:after="0" w:line="240" w:lineRule="auto"/>
      <w:jc w:val="both"/>
    </w:pPr>
    <w:rPr>
      <w:rFonts w:ascii="Times New Roman" w:eastAsia="Times New Roman" w:hAnsi="Times New Roman" w:cs="Times New Roman"/>
      <w:bCs/>
      <w:sz w:val="28"/>
      <w:szCs w:val="24"/>
      <w:lang w:val="ru-RU"/>
    </w:rPr>
  </w:style>
  <w:style w:type="character" w:customStyle="1" w:styleId="ac">
    <w:name w:val="Основной текст Знак"/>
    <w:basedOn w:val="a0"/>
    <w:link w:val="ab"/>
    <w:rsid w:val="00AE1583"/>
    <w:rPr>
      <w:rFonts w:eastAsia="Times New Roman"/>
      <w:bCs/>
      <w:sz w:val="28"/>
    </w:rPr>
  </w:style>
  <w:style w:type="character" w:customStyle="1" w:styleId="st">
    <w:name w:val="st"/>
    <w:basedOn w:val="a0"/>
    <w:rsid w:val="000E0985"/>
  </w:style>
  <w:style w:type="character" w:customStyle="1" w:styleId="pharmaction">
    <w:name w:val="pharm_action"/>
    <w:basedOn w:val="a0"/>
    <w:rsid w:val="0084206B"/>
  </w:style>
  <w:style w:type="paragraph" w:customStyle="1" w:styleId="31">
    <w:name w:val="Основной текст 31"/>
    <w:basedOn w:val="a"/>
    <w:uiPriority w:val="99"/>
    <w:rsid w:val="00EA7648"/>
    <w:pPr>
      <w:suppressAutoHyphens/>
      <w:overflowPunct w:val="0"/>
      <w:autoSpaceDE w:val="0"/>
      <w:spacing w:after="0" w:line="360" w:lineRule="auto"/>
      <w:jc w:val="both"/>
      <w:textAlignment w:val="baseline"/>
    </w:pPr>
    <w:rPr>
      <w:rFonts w:ascii="Times New Roman" w:eastAsia="Times New Roman" w:hAnsi="Times New Roman" w:cs="Times New Roman"/>
      <w:b/>
      <w:bCs/>
      <w:sz w:val="24"/>
      <w:szCs w:val="24"/>
      <w:lang w:val="ru-RU" w:eastAsia="ar-SA"/>
    </w:rPr>
  </w:style>
  <w:style w:type="paragraph" w:customStyle="1" w:styleId="2">
    <w:name w:val="Абзац списка2"/>
    <w:basedOn w:val="a"/>
    <w:uiPriority w:val="99"/>
    <w:rsid w:val="00EA7648"/>
    <w:pPr>
      <w:ind w:left="720"/>
      <w:contextualSpacing/>
    </w:pPr>
    <w:rPr>
      <w:rFonts w:ascii="Calibri" w:eastAsia="Times New Roman" w:hAnsi="Calibri" w:cs="Times New Roman"/>
      <w:lang w:val="ru-RU"/>
    </w:rPr>
  </w:style>
  <w:style w:type="character" w:customStyle="1" w:styleId="ad">
    <w:name w:val="Основной текст + Полужирный"/>
    <w:basedOn w:val="a0"/>
    <w:rsid w:val="005A5FC6"/>
    <w:rPr>
      <w:b/>
      <w:bCs/>
      <w:i w:val="0"/>
      <w:iCs w:val="0"/>
      <w:smallCaps w:val="0"/>
      <w:strike w:val="0"/>
      <w:dstrike w:val="0"/>
      <w:color w:val="000000"/>
      <w:spacing w:val="10"/>
      <w:w w:val="100"/>
      <w:position w:val="0"/>
      <w:sz w:val="24"/>
      <w:szCs w:val="24"/>
      <w:u w:val="none"/>
      <w:effect w:val="none"/>
      <w:shd w:val="clear" w:color="auto" w:fill="FFFFFF"/>
      <w:lang w:val="ru-RU" w:eastAsia="ru-RU" w:bidi="ru-RU"/>
    </w:rPr>
  </w:style>
  <w:style w:type="character" w:styleId="ae">
    <w:name w:val="Emphasis"/>
    <w:basedOn w:val="a0"/>
    <w:uiPriority w:val="20"/>
    <w:qFormat/>
    <w:rsid w:val="00AB739E"/>
    <w:rPr>
      <w:i/>
      <w:iCs/>
    </w:rPr>
  </w:style>
  <w:style w:type="character" w:customStyle="1" w:styleId="apple-converted-space">
    <w:name w:val="apple-converted-space"/>
    <w:basedOn w:val="a0"/>
    <w:rsid w:val="00AB739E"/>
  </w:style>
  <w:style w:type="table" w:customStyle="1" w:styleId="11">
    <w:name w:val="Сетка таблицы1"/>
    <w:basedOn w:val="a1"/>
    <w:next w:val="a4"/>
    <w:rsid w:val="00652EE5"/>
    <w:pPr>
      <w:ind w:right="0"/>
    </w:pPr>
    <w:rPr>
      <w:rFonts w:eastAsia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">
    <w:name w:val="annotation reference"/>
    <w:basedOn w:val="a0"/>
    <w:uiPriority w:val="99"/>
    <w:semiHidden/>
    <w:unhideWhenUsed/>
    <w:rsid w:val="00652EE5"/>
    <w:rPr>
      <w:sz w:val="16"/>
      <w:szCs w:val="16"/>
    </w:rPr>
  </w:style>
  <w:style w:type="paragraph" w:styleId="af0">
    <w:name w:val="annotation text"/>
    <w:basedOn w:val="a"/>
    <w:link w:val="af1"/>
    <w:uiPriority w:val="99"/>
    <w:unhideWhenUsed/>
    <w:rsid w:val="00652EE5"/>
    <w:pPr>
      <w:spacing w:line="240" w:lineRule="auto"/>
    </w:pPr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rsid w:val="00652EE5"/>
    <w:rPr>
      <w:rFonts w:asciiTheme="minorHAnsi" w:hAnsiTheme="minorHAnsi" w:cstheme="minorBidi"/>
      <w:sz w:val="20"/>
      <w:szCs w:val="20"/>
      <w:lang w:val="en-US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652EE5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652EE5"/>
    <w:rPr>
      <w:rFonts w:asciiTheme="minorHAnsi" w:hAnsiTheme="minorHAnsi" w:cstheme="minorBidi"/>
      <w:b/>
      <w:bCs/>
      <w:sz w:val="20"/>
      <w:szCs w:val="20"/>
      <w:lang w:val="en-US"/>
    </w:rPr>
  </w:style>
  <w:style w:type="paragraph" w:customStyle="1" w:styleId="Default">
    <w:name w:val="Default"/>
    <w:rsid w:val="00972F5D"/>
    <w:pPr>
      <w:autoSpaceDE w:val="0"/>
      <w:autoSpaceDN w:val="0"/>
      <w:adjustRightInd w:val="0"/>
      <w:ind w:right="0"/>
    </w:pPr>
    <w:rPr>
      <w:rFonts w:eastAsiaTheme="minorHAnsi"/>
      <w:color w:val="000000"/>
    </w:rPr>
  </w:style>
  <w:style w:type="character" w:customStyle="1" w:styleId="50">
    <w:name w:val="Заголовок 5 Знак"/>
    <w:basedOn w:val="a0"/>
    <w:link w:val="5"/>
    <w:rsid w:val="00C07647"/>
    <w:rPr>
      <w:rFonts w:ascii="Calibri" w:eastAsia="Calibri" w:hAnsi="Calibri"/>
      <w:color w:val="000000"/>
      <w:sz w:val="22"/>
      <w:szCs w:val="22"/>
    </w:rPr>
  </w:style>
  <w:style w:type="character" w:customStyle="1" w:styleId="40">
    <w:name w:val="Заголовок 4 Знак"/>
    <w:basedOn w:val="a0"/>
    <w:link w:val="4"/>
    <w:uiPriority w:val="9"/>
    <w:semiHidden/>
    <w:rsid w:val="00C07647"/>
    <w:rPr>
      <w:rFonts w:asciiTheme="majorHAnsi" w:eastAsiaTheme="majorEastAsia" w:hAnsiTheme="majorHAnsi" w:cstheme="majorBidi"/>
      <w:i/>
      <w:iCs/>
      <w:color w:val="365F91" w:themeColor="accent1" w:themeShade="BF"/>
      <w:sz w:val="22"/>
      <w:szCs w:val="22"/>
      <w:lang w:val="en-US"/>
    </w:rPr>
  </w:style>
  <w:style w:type="paragraph" w:styleId="3">
    <w:name w:val="Body Text 3"/>
    <w:basedOn w:val="a"/>
    <w:link w:val="30"/>
    <w:rsid w:val="00C07647"/>
    <w:pPr>
      <w:spacing w:after="120"/>
    </w:pPr>
    <w:rPr>
      <w:rFonts w:ascii="Calibri" w:eastAsia="Calibri" w:hAnsi="Calibri" w:cs="Times New Roman"/>
      <w:sz w:val="16"/>
      <w:szCs w:val="16"/>
      <w:lang w:val="ru-RU"/>
    </w:rPr>
  </w:style>
  <w:style w:type="character" w:customStyle="1" w:styleId="30">
    <w:name w:val="Основной текст 3 Знак"/>
    <w:basedOn w:val="a0"/>
    <w:link w:val="3"/>
    <w:rsid w:val="00C07647"/>
    <w:rPr>
      <w:rFonts w:ascii="Calibri" w:eastAsia="Calibri" w:hAnsi="Calibri"/>
      <w:sz w:val="16"/>
      <w:szCs w:val="16"/>
    </w:rPr>
  </w:style>
  <w:style w:type="character" w:customStyle="1" w:styleId="60">
    <w:name w:val="Заголовок 6 Знак"/>
    <w:basedOn w:val="a0"/>
    <w:link w:val="6"/>
    <w:uiPriority w:val="9"/>
    <w:semiHidden/>
    <w:rsid w:val="00C07647"/>
    <w:rPr>
      <w:rFonts w:asciiTheme="majorHAnsi" w:eastAsiaTheme="majorEastAsia" w:hAnsiTheme="majorHAnsi" w:cstheme="majorBidi"/>
      <w:color w:val="243F60" w:themeColor="accent1" w:themeShade="7F"/>
      <w:sz w:val="22"/>
      <w:szCs w:val="22"/>
      <w:lang w:val="en-US"/>
    </w:rPr>
  </w:style>
  <w:style w:type="paragraph" w:customStyle="1" w:styleId="12">
    <w:name w:val="Обычный1"/>
    <w:rsid w:val="00C07647"/>
    <w:pPr>
      <w:widowControl w:val="0"/>
      <w:spacing w:line="360" w:lineRule="auto"/>
      <w:ind w:right="0" w:firstLine="720"/>
      <w:jc w:val="both"/>
    </w:pPr>
    <w:rPr>
      <w:rFonts w:eastAsia="Times New Roman"/>
      <w:szCs w:val="20"/>
      <w:lang w:eastAsia="ru-RU"/>
    </w:rPr>
  </w:style>
  <w:style w:type="paragraph" w:customStyle="1" w:styleId="13">
    <w:name w:val="Обычный1"/>
    <w:rsid w:val="00C07647"/>
    <w:pPr>
      <w:ind w:right="0"/>
    </w:pPr>
    <w:rPr>
      <w:rFonts w:eastAsia="Times New Roman"/>
      <w:sz w:val="20"/>
      <w:szCs w:val="20"/>
      <w:lang w:eastAsia="ru-RU"/>
    </w:rPr>
  </w:style>
  <w:style w:type="character" w:customStyle="1" w:styleId="notranslate">
    <w:name w:val="notranslate"/>
    <w:basedOn w:val="a0"/>
    <w:rsid w:val="00D8568B"/>
  </w:style>
  <w:style w:type="paragraph" w:styleId="af4">
    <w:name w:val="Normal (Web)"/>
    <w:basedOn w:val="a"/>
    <w:uiPriority w:val="99"/>
    <w:unhideWhenUsed/>
    <w:rsid w:val="008865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f5">
    <w:name w:val="Hyperlink"/>
    <w:basedOn w:val="a0"/>
    <w:uiPriority w:val="99"/>
    <w:unhideWhenUsed/>
    <w:rsid w:val="008865EC"/>
    <w:rPr>
      <w:color w:val="0000FF"/>
      <w:u w:val="single"/>
    </w:rPr>
  </w:style>
  <w:style w:type="paragraph" w:customStyle="1" w:styleId="ListParagraph1">
    <w:name w:val="List Paragraph1"/>
    <w:basedOn w:val="a"/>
    <w:uiPriority w:val="99"/>
    <w:rsid w:val="00547EAE"/>
    <w:pPr>
      <w:ind w:left="720"/>
      <w:contextualSpacing/>
    </w:pPr>
    <w:rPr>
      <w:rFonts w:ascii="Calibri" w:eastAsia="Times New Roman" w:hAnsi="Calibri" w:cs="Times New Roman"/>
      <w:lang w:val="ru-RU"/>
    </w:rPr>
  </w:style>
  <w:style w:type="character" w:styleId="af6">
    <w:name w:val="Strong"/>
    <w:basedOn w:val="a0"/>
    <w:uiPriority w:val="22"/>
    <w:qFormat/>
    <w:rsid w:val="00AB29A2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C36322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n-US"/>
    </w:rPr>
  </w:style>
  <w:style w:type="character" w:customStyle="1" w:styleId="tgc">
    <w:name w:val="_tgc"/>
    <w:basedOn w:val="a0"/>
    <w:rsid w:val="001D1992"/>
  </w:style>
  <w:style w:type="table" w:customStyle="1" w:styleId="20">
    <w:name w:val="Сетка таблицы2"/>
    <w:basedOn w:val="a1"/>
    <w:next w:val="a4"/>
    <w:uiPriority w:val="59"/>
    <w:rsid w:val="00CC50A3"/>
    <w:pPr>
      <w:ind w:right="0"/>
    </w:pPr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ru-RU" w:eastAsia="en-US" w:bidi="ar-SA"/>
      </w:rPr>
    </w:rPrDefault>
    <w:pPrDefault>
      <w:pPr>
        <w:ind w:right="18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785A"/>
    <w:pPr>
      <w:spacing w:after="200" w:line="276" w:lineRule="auto"/>
      <w:ind w:right="0"/>
    </w:pPr>
    <w:rPr>
      <w:rFonts w:asciiTheme="minorHAnsi" w:hAnsiTheme="minorHAnsi" w:cstheme="minorBidi"/>
      <w:sz w:val="22"/>
      <w:szCs w:val="22"/>
      <w:lang w:val="en-US"/>
    </w:rPr>
  </w:style>
  <w:style w:type="paragraph" w:styleId="1">
    <w:name w:val="heading 1"/>
    <w:basedOn w:val="a"/>
    <w:next w:val="a"/>
    <w:link w:val="10"/>
    <w:uiPriority w:val="9"/>
    <w:qFormat/>
    <w:rsid w:val="00C3632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07647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5">
    <w:name w:val="heading 5"/>
    <w:basedOn w:val="4"/>
    <w:link w:val="50"/>
    <w:qFormat/>
    <w:rsid w:val="00C07647"/>
    <w:pPr>
      <w:keepNext w:val="0"/>
      <w:keepLines w:val="0"/>
      <w:spacing w:before="80"/>
      <w:jc w:val="both"/>
      <w:outlineLvl w:val="4"/>
    </w:pPr>
    <w:rPr>
      <w:rFonts w:ascii="Calibri" w:eastAsia="Calibri" w:hAnsi="Calibri" w:cs="Times New Roman"/>
      <w:i w:val="0"/>
      <w:iCs w:val="0"/>
      <w:color w:val="000000"/>
      <w:lang w:val="ru-RU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07647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s1">
    <w:name w:val="s1"/>
    <w:basedOn w:val="a0"/>
    <w:rsid w:val="00954B38"/>
  </w:style>
  <w:style w:type="paragraph" w:styleId="a3">
    <w:name w:val="List Paragraph"/>
    <w:basedOn w:val="a"/>
    <w:uiPriority w:val="34"/>
    <w:qFormat/>
    <w:rsid w:val="00E7356C"/>
    <w:pPr>
      <w:ind w:left="720"/>
      <w:contextualSpacing/>
    </w:pPr>
  </w:style>
  <w:style w:type="table" w:styleId="a4">
    <w:name w:val="Table Grid"/>
    <w:basedOn w:val="a1"/>
    <w:uiPriority w:val="59"/>
    <w:rsid w:val="000D27D4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semiHidden/>
    <w:unhideWhenUsed/>
    <w:rsid w:val="00BE4736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BE4736"/>
    <w:rPr>
      <w:rFonts w:asciiTheme="minorHAnsi" w:hAnsiTheme="minorHAnsi" w:cstheme="minorBidi"/>
      <w:sz w:val="22"/>
      <w:szCs w:val="22"/>
      <w:lang w:val="en-US"/>
    </w:rPr>
  </w:style>
  <w:style w:type="paragraph" w:styleId="a7">
    <w:name w:val="footer"/>
    <w:basedOn w:val="a"/>
    <w:link w:val="a8"/>
    <w:uiPriority w:val="99"/>
    <w:unhideWhenUsed/>
    <w:rsid w:val="00BE4736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E4736"/>
    <w:rPr>
      <w:rFonts w:asciiTheme="minorHAnsi" w:hAnsiTheme="minorHAnsi" w:cstheme="minorBidi"/>
      <w:sz w:val="22"/>
      <w:szCs w:val="22"/>
      <w:lang w:val="en-US"/>
    </w:rPr>
  </w:style>
  <w:style w:type="paragraph" w:styleId="a9">
    <w:name w:val="Balloon Text"/>
    <w:basedOn w:val="a"/>
    <w:link w:val="aa"/>
    <w:uiPriority w:val="99"/>
    <w:semiHidden/>
    <w:unhideWhenUsed/>
    <w:rsid w:val="007127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12755"/>
    <w:rPr>
      <w:rFonts w:ascii="Tahoma" w:hAnsi="Tahoma" w:cs="Tahoma"/>
      <w:sz w:val="16"/>
      <w:szCs w:val="16"/>
      <w:lang w:val="en-US"/>
    </w:rPr>
  </w:style>
  <w:style w:type="paragraph" w:styleId="ab">
    <w:name w:val="Body Text"/>
    <w:basedOn w:val="a"/>
    <w:link w:val="ac"/>
    <w:rsid w:val="00AE1583"/>
    <w:pPr>
      <w:spacing w:after="0" w:line="240" w:lineRule="auto"/>
      <w:jc w:val="both"/>
    </w:pPr>
    <w:rPr>
      <w:rFonts w:ascii="Times New Roman" w:eastAsia="Times New Roman" w:hAnsi="Times New Roman" w:cs="Times New Roman"/>
      <w:bCs/>
      <w:sz w:val="28"/>
      <w:szCs w:val="24"/>
      <w:lang w:val="ru-RU"/>
    </w:rPr>
  </w:style>
  <w:style w:type="character" w:customStyle="1" w:styleId="ac">
    <w:name w:val="Основной текст Знак"/>
    <w:basedOn w:val="a0"/>
    <w:link w:val="ab"/>
    <w:rsid w:val="00AE1583"/>
    <w:rPr>
      <w:rFonts w:eastAsia="Times New Roman"/>
      <w:bCs/>
      <w:sz w:val="28"/>
    </w:rPr>
  </w:style>
  <w:style w:type="character" w:customStyle="1" w:styleId="st">
    <w:name w:val="st"/>
    <w:basedOn w:val="a0"/>
    <w:rsid w:val="000E0985"/>
  </w:style>
  <w:style w:type="character" w:customStyle="1" w:styleId="pharmaction">
    <w:name w:val="pharm_action"/>
    <w:basedOn w:val="a0"/>
    <w:rsid w:val="0084206B"/>
  </w:style>
  <w:style w:type="paragraph" w:customStyle="1" w:styleId="31">
    <w:name w:val="Основной текст 31"/>
    <w:basedOn w:val="a"/>
    <w:uiPriority w:val="99"/>
    <w:rsid w:val="00EA7648"/>
    <w:pPr>
      <w:suppressAutoHyphens/>
      <w:overflowPunct w:val="0"/>
      <w:autoSpaceDE w:val="0"/>
      <w:spacing w:after="0" w:line="360" w:lineRule="auto"/>
      <w:jc w:val="both"/>
      <w:textAlignment w:val="baseline"/>
    </w:pPr>
    <w:rPr>
      <w:rFonts w:ascii="Times New Roman" w:eastAsia="Times New Roman" w:hAnsi="Times New Roman" w:cs="Times New Roman"/>
      <w:b/>
      <w:bCs/>
      <w:sz w:val="24"/>
      <w:szCs w:val="24"/>
      <w:lang w:val="ru-RU" w:eastAsia="ar-SA"/>
    </w:rPr>
  </w:style>
  <w:style w:type="paragraph" w:customStyle="1" w:styleId="2">
    <w:name w:val="Абзац списка2"/>
    <w:basedOn w:val="a"/>
    <w:uiPriority w:val="99"/>
    <w:rsid w:val="00EA7648"/>
    <w:pPr>
      <w:ind w:left="720"/>
      <w:contextualSpacing/>
    </w:pPr>
    <w:rPr>
      <w:rFonts w:ascii="Calibri" w:eastAsia="Times New Roman" w:hAnsi="Calibri" w:cs="Times New Roman"/>
      <w:lang w:val="ru-RU"/>
    </w:rPr>
  </w:style>
  <w:style w:type="character" w:customStyle="1" w:styleId="ad">
    <w:name w:val="Основной текст + Полужирный"/>
    <w:basedOn w:val="a0"/>
    <w:rsid w:val="005A5FC6"/>
    <w:rPr>
      <w:b/>
      <w:bCs/>
      <w:i w:val="0"/>
      <w:iCs w:val="0"/>
      <w:smallCaps w:val="0"/>
      <w:strike w:val="0"/>
      <w:dstrike w:val="0"/>
      <w:color w:val="000000"/>
      <w:spacing w:val="10"/>
      <w:w w:val="100"/>
      <w:position w:val="0"/>
      <w:sz w:val="24"/>
      <w:szCs w:val="24"/>
      <w:u w:val="none"/>
      <w:effect w:val="none"/>
      <w:shd w:val="clear" w:color="auto" w:fill="FFFFFF"/>
      <w:lang w:val="ru-RU" w:eastAsia="ru-RU" w:bidi="ru-RU"/>
    </w:rPr>
  </w:style>
  <w:style w:type="character" w:styleId="ae">
    <w:name w:val="Emphasis"/>
    <w:basedOn w:val="a0"/>
    <w:uiPriority w:val="20"/>
    <w:qFormat/>
    <w:rsid w:val="00AB739E"/>
    <w:rPr>
      <w:i/>
      <w:iCs/>
    </w:rPr>
  </w:style>
  <w:style w:type="character" w:customStyle="1" w:styleId="apple-converted-space">
    <w:name w:val="apple-converted-space"/>
    <w:basedOn w:val="a0"/>
    <w:rsid w:val="00AB739E"/>
  </w:style>
  <w:style w:type="table" w:customStyle="1" w:styleId="11">
    <w:name w:val="Сетка таблицы1"/>
    <w:basedOn w:val="a1"/>
    <w:next w:val="a4"/>
    <w:rsid w:val="00652EE5"/>
    <w:pPr>
      <w:ind w:right="0"/>
    </w:pPr>
    <w:rPr>
      <w:rFonts w:eastAsia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">
    <w:name w:val="annotation reference"/>
    <w:basedOn w:val="a0"/>
    <w:uiPriority w:val="99"/>
    <w:semiHidden/>
    <w:unhideWhenUsed/>
    <w:rsid w:val="00652EE5"/>
    <w:rPr>
      <w:sz w:val="16"/>
      <w:szCs w:val="16"/>
    </w:rPr>
  </w:style>
  <w:style w:type="paragraph" w:styleId="af0">
    <w:name w:val="annotation text"/>
    <w:basedOn w:val="a"/>
    <w:link w:val="af1"/>
    <w:uiPriority w:val="99"/>
    <w:unhideWhenUsed/>
    <w:rsid w:val="00652EE5"/>
    <w:pPr>
      <w:spacing w:line="240" w:lineRule="auto"/>
    </w:pPr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rsid w:val="00652EE5"/>
    <w:rPr>
      <w:rFonts w:asciiTheme="minorHAnsi" w:hAnsiTheme="minorHAnsi" w:cstheme="minorBidi"/>
      <w:sz w:val="20"/>
      <w:szCs w:val="20"/>
      <w:lang w:val="en-US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652EE5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652EE5"/>
    <w:rPr>
      <w:rFonts w:asciiTheme="minorHAnsi" w:hAnsiTheme="minorHAnsi" w:cstheme="minorBidi"/>
      <w:b/>
      <w:bCs/>
      <w:sz w:val="20"/>
      <w:szCs w:val="20"/>
      <w:lang w:val="en-US"/>
    </w:rPr>
  </w:style>
  <w:style w:type="paragraph" w:customStyle="1" w:styleId="Default">
    <w:name w:val="Default"/>
    <w:rsid w:val="00972F5D"/>
    <w:pPr>
      <w:autoSpaceDE w:val="0"/>
      <w:autoSpaceDN w:val="0"/>
      <w:adjustRightInd w:val="0"/>
      <w:ind w:right="0"/>
    </w:pPr>
    <w:rPr>
      <w:rFonts w:eastAsiaTheme="minorHAnsi"/>
      <w:color w:val="000000"/>
    </w:rPr>
  </w:style>
  <w:style w:type="character" w:customStyle="1" w:styleId="50">
    <w:name w:val="Заголовок 5 Знак"/>
    <w:basedOn w:val="a0"/>
    <w:link w:val="5"/>
    <w:rsid w:val="00C07647"/>
    <w:rPr>
      <w:rFonts w:ascii="Calibri" w:eastAsia="Calibri" w:hAnsi="Calibri"/>
      <w:color w:val="000000"/>
      <w:sz w:val="22"/>
      <w:szCs w:val="22"/>
    </w:rPr>
  </w:style>
  <w:style w:type="character" w:customStyle="1" w:styleId="40">
    <w:name w:val="Заголовок 4 Знак"/>
    <w:basedOn w:val="a0"/>
    <w:link w:val="4"/>
    <w:uiPriority w:val="9"/>
    <w:semiHidden/>
    <w:rsid w:val="00C07647"/>
    <w:rPr>
      <w:rFonts w:asciiTheme="majorHAnsi" w:eastAsiaTheme="majorEastAsia" w:hAnsiTheme="majorHAnsi" w:cstheme="majorBidi"/>
      <w:i/>
      <w:iCs/>
      <w:color w:val="365F91" w:themeColor="accent1" w:themeShade="BF"/>
      <w:sz w:val="22"/>
      <w:szCs w:val="22"/>
      <w:lang w:val="en-US"/>
    </w:rPr>
  </w:style>
  <w:style w:type="paragraph" w:styleId="3">
    <w:name w:val="Body Text 3"/>
    <w:basedOn w:val="a"/>
    <w:link w:val="30"/>
    <w:rsid w:val="00C07647"/>
    <w:pPr>
      <w:spacing w:after="120"/>
    </w:pPr>
    <w:rPr>
      <w:rFonts w:ascii="Calibri" w:eastAsia="Calibri" w:hAnsi="Calibri" w:cs="Times New Roman"/>
      <w:sz w:val="16"/>
      <w:szCs w:val="16"/>
      <w:lang w:val="ru-RU"/>
    </w:rPr>
  </w:style>
  <w:style w:type="character" w:customStyle="1" w:styleId="30">
    <w:name w:val="Основной текст 3 Знак"/>
    <w:basedOn w:val="a0"/>
    <w:link w:val="3"/>
    <w:rsid w:val="00C07647"/>
    <w:rPr>
      <w:rFonts w:ascii="Calibri" w:eastAsia="Calibri" w:hAnsi="Calibri"/>
      <w:sz w:val="16"/>
      <w:szCs w:val="16"/>
    </w:rPr>
  </w:style>
  <w:style w:type="character" w:customStyle="1" w:styleId="60">
    <w:name w:val="Заголовок 6 Знак"/>
    <w:basedOn w:val="a0"/>
    <w:link w:val="6"/>
    <w:uiPriority w:val="9"/>
    <w:semiHidden/>
    <w:rsid w:val="00C07647"/>
    <w:rPr>
      <w:rFonts w:asciiTheme="majorHAnsi" w:eastAsiaTheme="majorEastAsia" w:hAnsiTheme="majorHAnsi" w:cstheme="majorBidi"/>
      <w:color w:val="243F60" w:themeColor="accent1" w:themeShade="7F"/>
      <w:sz w:val="22"/>
      <w:szCs w:val="22"/>
      <w:lang w:val="en-US"/>
    </w:rPr>
  </w:style>
  <w:style w:type="paragraph" w:customStyle="1" w:styleId="12">
    <w:name w:val="Обычный1"/>
    <w:rsid w:val="00C07647"/>
    <w:pPr>
      <w:widowControl w:val="0"/>
      <w:spacing w:line="360" w:lineRule="auto"/>
      <w:ind w:right="0" w:firstLine="720"/>
      <w:jc w:val="both"/>
    </w:pPr>
    <w:rPr>
      <w:rFonts w:eastAsia="Times New Roman"/>
      <w:szCs w:val="20"/>
      <w:lang w:eastAsia="ru-RU"/>
    </w:rPr>
  </w:style>
  <w:style w:type="paragraph" w:customStyle="1" w:styleId="13">
    <w:name w:val="Обычный1"/>
    <w:rsid w:val="00C07647"/>
    <w:pPr>
      <w:ind w:right="0"/>
    </w:pPr>
    <w:rPr>
      <w:rFonts w:eastAsia="Times New Roman"/>
      <w:sz w:val="20"/>
      <w:szCs w:val="20"/>
      <w:lang w:eastAsia="ru-RU"/>
    </w:rPr>
  </w:style>
  <w:style w:type="character" w:customStyle="1" w:styleId="notranslate">
    <w:name w:val="notranslate"/>
    <w:basedOn w:val="a0"/>
    <w:rsid w:val="00D8568B"/>
  </w:style>
  <w:style w:type="paragraph" w:styleId="af4">
    <w:name w:val="Normal (Web)"/>
    <w:basedOn w:val="a"/>
    <w:uiPriority w:val="99"/>
    <w:unhideWhenUsed/>
    <w:rsid w:val="008865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f5">
    <w:name w:val="Hyperlink"/>
    <w:basedOn w:val="a0"/>
    <w:uiPriority w:val="99"/>
    <w:unhideWhenUsed/>
    <w:rsid w:val="008865EC"/>
    <w:rPr>
      <w:color w:val="0000FF"/>
      <w:u w:val="single"/>
    </w:rPr>
  </w:style>
  <w:style w:type="paragraph" w:customStyle="1" w:styleId="ListParagraph1">
    <w:name w:val="List Paragraph1"/>
    <w:basedOn w:val="a"/>
    <w:uiPriority w:val="99"/>
    <w:rsid w:val="00547EAE"/>
    <w:pPr>
      <w:ind w:left="720"/>
      <w:contextualSpacing/>
    </w:pPr>
    <w:rPr>
      <w:rFonts w:ascii="Calibri" w:eastAsia="Times New Roman" w:hAnsi="Calibri" w:cs="Times New Roman"/>
      <w:lang w:val="ru-RU"/>
    </w:rPr>
  </w:style>
  <w:style w:type="character" w:styleId="af6">
    <w:name w:val="Strong"/>
    <w:basedOn w:val="a0"/>
    <w:uiPriority w:val="22"/>
    <w:qFormat/>
    <w:rsid w:val="00AB29A2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C36322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n-US"/>
    </w:rPr>
  </w:style>
  <w:style w:type="character" w:customStyle="1" w:styleId="tgc">
    <w:name w:val="_tgc"/>
    <w:basedOn w:val="a0"/>
    <w:rsid w:val="001D1992"/>
  </w:style>
  <w:style w:type="table" w:customStyle="1" w:styleId="20">
    <w:name w:val="Сетка таблицы2"/>
    <w:basedOn w:val="a1"/>
    <w:next w:val="a4"/>
    <w:uiPriority w:val="59"/>
    <w:rsid w:val="00CC50A3"/>
    <w:pPr>
      <w:ind w:right="0"/>
    </w:pPr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7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306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451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20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5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57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72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ncbi.nlm.nih.gov/pubmed/?term=Alcocer%20J%5BAuthor%5D&amp;cauthor=true&amp;cauthor_uid=529256" TargetMode="External"/><Relationship Id="rId18" Type="http://schemas.openxmlformats.org/officeDocument/2006/relationships/hyperlink" Target="http://www.scielo.br/scielo.php?pid=S0482-50042013000300004&amp;script=sci_arttext&amp;tlng=en" TargetMode="External"/><Relationship Id="rId26" Type="http://schemas.openxmlformats.org/officeDocument/2006/relationships/hyperlink" Target="https://www.ncbi.nlm.nih.gov/pmc/articles/PMC2606648/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sggg.ch/fileadmin/user_upload/Dokumente/3_Fachinformationen/2_Guidelines/De/Guideline_on_Lichen_sclerosus.pdf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s://www.ncbi.nlm.nih.gov/pubmed/?term=Ibanez%20de%20Kasep%20G%5BAuthor%5D&amp;cauthor=true&amp;cauthor_uid=529256" TargetMode="External"/><Relationship Id="rId17" Type="http://schemas.openxmlformats.org/officeDocument/2006/relationships/hyperlink" Target="http://ard.bmj.com/content/annrheumdis/early/2017/04/25/annrheumdis-2016-209909.full.pdf" TargetMode="External"/><Relationship Id="rId25" Type="http://schemas.openxmlformats.org/officeDocument/2006/relationships/hyperlink" Target="http://www.fraserhealth.ca/media/HPC_SymptomGuidelines_Opioid.pdf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sclerodermanews.com/blog/2016/07/20/uk-guidelines-for-scleroderma-treatment-and-management/" TargetMode="External"/><Relationship Id="rId20" Type="http://schemas.openxmlformats.org/officeDocument/2006/relationships/hyperlink" Target="https://www.ncbi.nlm.nih.gov/pmc/articles/PMC4323700/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ncbi.nlm.nih.gov/pubmed/?term=Ramos-Niembro%20F%5BAuthor%5D&amp;cauthor=true&amp;cauthor_uid=529256" TargetMode="External"/><Relationship Id="rId24" Type="http://schemas.openxmlformats.org/officeDocument/2006/relationships/hyperlink" Target="http://www.bucksformulary.nhs.uk/docs/Guideline_101FM.pdf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www.ncbi.nlm.nih.gov/pubmed/529256" TargetMode="External"/><Relationship Id="rId23" Type="http://schemas.openxmlformats.org/officeDocument/2006/relationships/hyperlink" Target="http://naturaldatabase.therapeuticresearch.com/nd/PrintVersion.aspx?id=929&amp;AspxAutoDetectCookieSupport=1" TargetMode="External"/><Relationship Id="rId28" Type="http://schemas.openxmlformats.org/officeDocument/2006/relationships/fontTable" Target="fontTable.xml"/><Relationship Id="rId10" Type="http://schemas.openxmlformats.org/officeDocument/2006/relationships/hyperlink" Target="https://www.ncbi.nlm.nih.gov/pubmed/?term=Alarcon-Segovia%20D%5BAuthor%5D&amp;cauthor=true&amp;cauthor_uid=529256" TargetMode="External"/><Relationship Id="rId19" Type="http://schemas.openxmlformats.org/officeDocument/2006/relationships/hyperlink" Target="http://www.sclerodermaontario.ca/documents/Diagnosis_Treatment_of_Systemic_and_Localized_Scleroderma.pdf" TargetMode="Externa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s://www.ncbi.nlm.nih.gov/pubmed/?term=Tamayo%20RP%5BAuthor%5D&amp;cauthor=true&amp;cauthor_uid=529256" TargetMode="External"/><Relationship Id="rId22" Type="http://schemas.openxmlformats.org/officeDocument/2006/relationships/hyperlink" Target="https://www.ncbi.nlm.nih.gov/pubmed/23253926" TargetMode="External"/><Relationship Id="rId27" Type="http://schemas.openxmlformats.org/officeDocument/2006/relationships/image" Target="media/image1.jpeg"/><Relationship Id="rId30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D05600-691E-4EEB-B383-B1427753E7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28</Pages>
  <Words>7378</Words>
  <Characters>42058</Characters>
  <Application>Microsoft Office Word</Application>
  <DocSecurity>0</DocSecurity>
  <Lines>350</Lines>
  <Paragraphs>98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49338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Кихметова Жанат Зындыновна</cp:lastModifiedBy>
  <cp:revision>11</cp:revision>
  <cp:lastPrinted>2017-09-29T05:31:00Z</cp:lastPrinted>
  <dcterms:created xsi:type="dcterms:W3CDTF">2017-11-07T09:50:00Z</dcterms:created>
  <dcterms:modified xsi:type="dcterms:W3CDTF">2017-11-23T14:08:00Z</dcterms:modified>
</cp:coreProperties>
</file>